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18AA" w14:textId="012B5BB0" w:rsidR="00B86D46" w:rsidRDefault="00262298" w:rsidP="005712AD">
      <w:pPr>
        <w:rPr>
          <w:bCs/>
          <w:u w:val="single"/>
        </w:rPr>
      </w:pPr>
      <w:r>
        <w:rPr>
          <w:bCs/>
          <w:noProof/>
          <w:u w:val="single"/>
        </w:rPr>
        <w:drawing>
          <wp:inline distT="0" distB="0" distL="0" distR="0" wp14:anchorId="3A1B00DA" wp14:editId="745522F7">
            <wp:extent cx="5760720" cy="80162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016240"/>
                    </a:xfrm>
                    <a:prstGeom prst="rect">
                      <a:avLst/>
                    </a:prstGeom>
                    <a:noFill/>
                    <a:ln>
                      <a:noFill/>
                    </a:ln>
                  </pic:spPr>
                </pic:pic>
              </a:graphicData>
            </a:graphic>
          </wp:inline>
        </w:drawing>
      </w:r>
    </w:p>
    <w:p w14:paraId="47FB0C32" w14:textId="77777777" w:rsidR="006C2897" w:rsidRDefault="006C2897" w:rsidP="005712AD">
      <w:pPr>
        <w:rPr>
          <w:bCs/>
          <w:u w:val="single"/>
        </w:rPr>
      </w:pPr>
    </w:p>
    <w:p w14:paraId="050FBD39" w14:textId="77777777" w:rsidR="00AA47B7" w:rsidRDefault="00AA47B7" w:rsidP="00BA2DD2">
      <w:pPr>
        <w:jc w:val="both"/>
        <w:rPr>
          <w:b/>
          <w:bCs/>
          <w:u w:val="single"/>
        </w:rPr>
      </w:pPr>
    </w:p>
    <w:p w14:paraId="47DAEC21" w14:textId="77777777" w:rsidR="00203F38" w:rsidRDefault="00203F38" w:rsidP="00203F38">
      <w:pPr>
        <w:jc w:val="center"/>
        <w:rPr>
          <w:b/>
        </w:rPr>
      </w:pPr>
      <w:r>
        <w:rPr>
          <w:b/>
        </w:rPr>
        <w:t>Správa o výsledkoch a podmienkach výchovno-vzdelávacej činnosti</w:t>
      </w:r>
    </w:p>
    <w:p w14:paraId="34A17F36" w14:textId="77777777" w:rsidR="00203F38" w:rsidRDefault="00203F38" w:rsidP="00203F38">
      <w:pPr>
        <w:jc w:val="center"/>
        <w:rPr>
          <w:b/>
        </w:rPr>
      </w:pPr>
      <w:r>
        <w:rPr>
          <w:b/>
        </w:rPr>
        <w:t>Materskej školy, Ulica 9. mája  1292/11, Kysucké Nové Mesto</w:t>
      </w:r>
    </w:p>
    <w:p w14:paraId="329A1090" w14:textId="77777777" w:rsidR="00203F38" w:rsidRDefault="00203F38" w:rsidP="00203F38">
      <w:pPr>
        <w:jc w:val="center"/>
        <w:rPr>
          <w:b/>
        </w:rPr>
      </w:pPr>
      <w:r>
        <w:rPr>
          <w:b/>
        </w:rPr>
        <w:t>za školský rok 2020/2021</w:t>
      </w:r>
    </w:p>
    <w:p w14:paraId="5B7A24E6" w14:textId="77777777" w:rsidR="00203F38" w:rsidRPr="00177053" w:rsidRDefault="00203F38" w:rsidP="00203F38">
      <w:pPr>
        <w:rPr>
          <w:b/>
          <w:color w:val="FF0000"/>
        </w:rPr>
      </w:pPr>
    </w:p>
    <w:p w14:paraId="77E67B6B" w14:textId="2B5D14B1" w:rsidR="00203F38" w:rsidRPr="00177053" w:rsidRDefault="00203F38" w:rsidP="00203F38">
      <w:pPr>
        <w:rPr>
          <w:b/>
          <w:color w:val="FF0000"/>
        </w:rPr>
      </w:pPr>
    </w:p>
    <w:p w14:paraId="6019BF57" w14:textId="77777777" w:rsidR="00203F38" w:rsidRDefault="00203F38" w:rsidP="00203F38">
      <w:pPr>
        <w:rPr>
          <w:b/>
        </w:rPr>
      </w:pPr>
    </w:p>
    <w:p w14:paraId="17A35889" w14:textId="77777777" w:rsidR="00FE5882" w:rsidRDefault="00FE5882" w:rsidP="00BA2DD2">
      <w:pPr>
        <w:jc w:val="both"/>
        <w:rPr>
          <w:b/>
          <w:bCs/>
          <w:u w:val="single"/>
        </w:rPr>
      </w:pPr>
    </w:p>
    <w:p w14:paraId="7088400E" w14:textId="77777777" w:rsidR="00BA2DD2" w:rsidRPr="0047627A" w:rsidRDefault="00BA2DD2" w:rsidP="00BA2DD2">
      <w:pPr>
        <w:jc w:val="both"/>
        <w:rPr>
          <w:b/>
        </w:rPr>
      </w:pPr>
      <w:r w:rsidRPr="0047627A">
        <w:rPr>
          <w:b/>
          <w:bCs/>
          <w:u w:val="single"/>
        </w:rPr>
        <w:lastRenderedPageBreak/>
        <w:t>Východiská a podklady</w:t>
      </w:r>
    </w:p>
    <w:p w14:paraId="360E5372" w14:textId="77777777" w:rsidR="00287997" w:rsidRPr="003F282F" w:rsidRDefault="00287997" w:rsidP="00287997">
      <w:pPr>
        <w:autoSpaceDE w:val="0"/>
        <w:autoSpaceDN w:val="0"/>
        <w:adjustRightInd w:val="0"/>
        <w:rPr>
          <w:bCs/>
        </w:rPr>
      </w:pPr>
    </w:p>
    <w:p w14:paraId="5EA407B7" w14:textId="77777777" w:rsidR="00287997" w:rsidRPr="003F282F" w:rsidRDefault="00287997" w:rsidP="00287997">
      <w:pPr>
        <w:autoSpaceDE w:val="0"/>
        <w:autoSpaceDN w:val="0"/>
        <w:adjustRightInd w:val="0"/>
        <w:rPr>
          <w:bCs/>
        </w:rPr>
      </w:pPr>
      <w:r w:rsidRPr="003F282F">
        <w:rPr>
          <w:bCs/>
        </w:rPr>
        <w:t>Správa je vypracovaná v</w:t>
      </w:r>
      <w:r w:rsidR="000A52A8" w:rsidRPr="003F282F">
        <w:rPr>
          <w:bCs/>
        </w:rPr>
        <w:t> </w:t>
      </w:r>
      <w:r w:rsidRPr="003F282F">
        <w:rPr>
          <w:bCs/>
        </w:rPr>
        <w:t>zmysle</w:t>
      </w:r>
      <w:r w:rsidR="000A52A8" w:rsidRPr="003F282F">
        <w:rPr>
          <w:bCs/>
        </w:rPr>
        <w:t xml:space="preserve"> týchto dokumentov</w:t>
      </w:r>
      <w:r w:rsidRPr="003F282F">
        <w:rPr>
          <w:bCs/>
        </w:rPr>
        <w:t>:</w:t>
      </w:r>
    </w:p>
    <w:p w14:paraId="55C8E660" w14:textId="77777777" w:rsidR="00AD111F" w:rsidRPr="003F282F" w:rsidRDefault="00AD111F" w:rsidP="00287997">
      <w:pPr>
        <w:autoSpaceDE w:val="0"/>
        <w:autoSpaceDN w:val="0"/>
        <w:adjustRightInd w:val="0"/>
        <w:rPr>
          <w:bCs/>
        </w:rPr>
      </w:pPr>
    </w:p>
    <w:p w14:paraId="173AC420" w14:textId="77777777" w:rsidR="00287997" w:rsidRPr="003F282F" w:rsidRDefault="00287997" w:rsidP="001A5711">
      <w:pPr>
        <w:pStyle w:val="Odsekzoznamu"/>
        <w:numPr>
          <w:ilvl w:val="0"/>
          <w:numId w:val="13"/>
        </w:numPr>
        <w:autoSpaceDE w:val="0"/>
        <w:autoSpaceDN w:val="0"/>
        <w:adjustRightInd w:val="0"/>
        <w:spacing w:line="276" w:lineRule="auto"/>
      </w:pPr>
      <w:r w:rsidRPr="003F282F">
        <w:t xml:space="preserve">Vyhláška Ministerstva školstva SR </w:t>
      </w:r>
      <w:r w:rsidR="000A52A8" w:rsidRPr="000A1A9C">
        <w:rPr>
          <w:rFonts w:ascii="TT236DEo00" w:hAnsi="TT236DEo00" w:cs="TT236DEo00"/>
        </w:rPr>
        <w:t>č</w:t>
      </w:r>
      <w:r w:rsidR="000A52A8" w:rsidRPr="003F282F">
        <w:t xml:space="preserve">. </w:t>
      </w:r>
      <w:r w:rsidR="002C5B95">
        <w:t xml:space="preserve">435/2020 </w:t>
      </w:r>
      <w:proofErr w:type="spellStart"/>
      <w:r w:rsidR="002C5B95">
        <w:t>Z.z</w:t>
      </w:r>
      <w:proofErr w:type="spellEnd"/>
      <w:r w:rsidR="002C5B95">
        <w:t>.</w:t>
      </w:r>
      <w:r w:rsidR="000A52A8" w:rsidRPr="003F282F">
        <w:t xml:space="preserve"> </w:t>
      </w:r>
      <w:r w:rsidR="005A6268" w:rsidRPr="008803A7">
        <w:rPr>
          <w:bCs/>
        </w:rPr>
        <w:t>o</w:t>
      </w:r>
      <w:r w:rsidRPr="003F282F">
        <w:t xml:space="preserve"> štruktúre a obsahu správ</w:t>
      </w:r>
      <w:r w:rsidR="000A1A9C">
        <w:t xml:space="preserve"> </w:t>
      </w:r>
      <w:r w:rsidRPr="003F282F">
        <w:t>výchovno-vzdelávacej činnosti, jej výsledkoch a podmienkach škôl a školských zariadení</w:t>
      </w:r>
      <w:r w:rsidR="0047627A">
        <w:t>.</w:t>
      </w:r>
    </w:p>
    <w:p w14:paraId="4482AB88" w14:textId="77777777" w:rsidR="00511A9C" w:rsidRDefault="00287997" w:rsidP="001A5711">
      <w:pPr>
        <w:pStyle w:val="Odsekzoznamu"/>
        <w:numPr>
          <w:ilvl w:val="0"/>
          <w:numId w:val="13"/>
        </w:numPr>
        <w:autoSpaceDE w:val="0"/>
        <w:autoSpaceDN w:val="0"/>
        <w:adjustRightInd w:val="0"/>
        <w:spacing w:line="276" w:lineRule="auto"/>
      </w:pPr>
      <w:r w:rsidRPr="003F282F">
        <w:t xml:space="preserve">Zákon </w:t>
      </w:r>
      <w:r w:rsidR="000A52A8" w:rsidRPr="00511A9C">
        <w:rPr>
          <w:rFonts w:ascii="TT236DEo00" w:hAnsi="TT236DEo00" w:cs="TT236DEo00"/>
        </w:rPr>
        <w:t>č</w:t>
      </w:r>
      <w:r w:rsidR="000A52A8" w:rsidRPr="003F282F">
        <w:t>.</w:t>
      </w:r>
      <w:r w:rsidR="00F425EF">
        <w:t xml:space="preserve"> </w:t>
      </w:r>
      <w:r w:rsidR="000A52A8" w:rsidRPr="003F282F">
        <w:t xml:space="preserve">596/2003 </w:t>
      </w:r>
      <w:r w:rsidR="002E39EB">
        <w:t>o</w:t>
      </w:r>
      <w:r w:rsidRPr="003F282F">
        <w:t xml:space="preserve"> štátnej správe v školstve a školskej samospráve a o zmene doplnení</w:t>
      </w:r>
      <w:r w:rsidR="000A1A9C">
        <w:t xml:space="preserve">  </w:t>
      </w:r>
      <w:r w:rsidRPr="003F282F">
        <w:t>niektorých zákonov</w:t>
      </w:r>
      <w:r w:rsidR="00511A9C">
        <w:t xml:space="preserve"> v znení neskorších predpisov.</w:t>
      </w:r>
    </w:p>
    <w:p w14:paraId="63FB6B2D" w14:textId="77777777" w:rsidR="00511A9C" w:rsidRDefault="00511A9C" w:rsidP="001A5711">
      <w:pPr>
        <w:pStyle w:val="Odsekzoznamu"/>
        <w:numPr>
          <w:ilvl w:val="0"/>
          <w:numId w:val="13"/>
        </w:numPr>
        <w:autoSpaceDE w:val="0"/>
        <w:autoSpaceDN w:val="0"/>
        <w:adjustRightInd w:val="0"/>
        <w:spacing w:line="276" w:lineRule="auto"/>
      </w:pPr>
      <w:r>
        <w:t xml:space="preserve">Zákon č. 245/2008 </w:t>
      </w:r>
      <w:proofErr w:type="spellStart"/>
      <w:r>
        <w:t>Z.z</w:t>
      </w:r>
      <w:proofErr w:type="spellEnd"/>
      <w:r>
        <w:t xml:space="preserve">. o výchove a vzdelávaní (školský zákon) </w:t>
      </w:r>
      <w:r w:rsidRPr="003F282F">
        <w:t>a o</w:t>
      </w:r>
      <w:r>
        <w:t> </w:t>
      </w:r>
      <w:r w:rsidRPr="003F282F">
        <w:t>zmene</w:t>
      </w:r>
      <w:r>
        <w:t xml:space="preserve"> </w:t>
      </w:r>
      <w:r w:rsidRPr="003F282F">
        <w:t>a doplnení niektorých zákonov</w:t>
      </w:r>
      <w:r>
        <w:t xml:space="preserve"> v znení neskorších predpisov.</w:t>
      </w:r>
    </w:p>
    <w:p w14:paraId="3F4B9755" w14:textId="77777777" w:rsidR="00C536E4" w:rsidRDefault="00C536E4" w:rsidP="001A5711">
      <w:pPr>
        <w:pStyle w:val="Odsekzoznamu"/>
        <w:numPr>
          <w:ilvl w:val="0"/>
          <w:numId w:val="13"/>
        </w:numPr>
        <w:autoSpaceDE w:val="0"/>
        <w:autoSpaceDN w:val="0"/>
        <w:adjustRightInd w:val="0"/>
        <w:spacing w:line="276" w:lineRule="auto"/>
      </w:pPr>
      <w:r>
        <w:t xml:space="preserve">Zákon č. 553/2003 </w:t>
      </w:r>
      <w:proofErr w:type="spellStart"/>
      <w:r>
        <w:t>Z.z</w:t>
      </w:r>
      <w:proofErr w:type="spellEnd"/>
      <w:r>
        <w:t xml:space="preserve">. o odmeňovaní  niektorých zamestnancov pri výkone práce vo verejnom záujme a o zmene a doplnení niektorých zákonov v znení  neskorších predpisov - </w:t>
      </w:r>
      <w:r w:rsidR="00F708B5">
        <w:t>§  14</w:t>
      </w:r>
      <w:r w:rsidR="0047627A">
        <w:t>.</w:t>
      </w:r>
    </w:p>
    <w:p w14:paraId="51F966A1" w14:textId="77777777" w:rsidR="00B56376" w:rsidRDefault="00F708B5" w:rsidP="001A5711">
      <w:pPr>
        <w:pStyle w:val="Odsekzoznamu"/>
        <w:numPr>
          <w:ilvl w:val="0"/>
          <w:numId w:val="13"/>
        </w:numPr>
        <w:autoSpaceDE w:val="0"/>
        <w:autoSpaceDN w:val="0"/>
        <w:adjustRightInd w:val="0"/>
        <w:spacing w:line="276" w:lineRule="auto"/>
      </w:pPr>
      <w:r>
        <w:t>Základné právne predpisy upravujúce získavanie kreditov, priznávanie kreditov, uznávanie kreditov, v</w:t>
      </w:r>
      <w:r w:rsidR="000A1A9C">
        <w:t>y</w:t>
      </w:r>
      <w:r w:rsidR="0047627A">
        <w:t>plácanie kreditového príplatku.</w:t>
      </w:r>
    </w:p>
    <w:p w14:paraId="67E304A7" w14:textId="77777777" w:rsidR="00C320D3" w:rsidRDefault="00C320D3" w:rsidP="001A5711">
      <w:pPr>
        <w:pStyle w:val="Odsekzoznamu"/>
        <w:numPr>
          <w:ilvl w:val="0"/>
          <w:numId w:val="13"/>
        </w:numPr>
        <w:autoSpaceDE w:val="0"/>
        <w:autoSpaceDN w:val="0"/>
        <w:adjustRightInd w:val="0"/>
        <w:spacing w:line="276" w:lineRule="auto"/>
      </w:pPr>
      <w:r>
        <w:t xml:space="preserve">Zákon </w:t>
      </w:r>
      <w:r w:rsidR="00CA6D2A">
        <w:t>č.</w:t>
      </w:r>
      <w:r>
        <w:t xml:space="preserve">18/2018 </w:t>
      </w:r>
      <w:r w:rsidR="005A6268">
        <w:t xml:space="preserve"> o o</w:t>
      </w:r>
      <w:r>
        <w:t>chran</w:t>
      </w:r>
      <w:r w:rsidR="005A6268">
        <w:t>e</w:t>
      </w:r>
      <w:r>
        <w:t xml:space="preserve"> osobných údajov</w:t>
      </w:r>
      <w:r w:rsidR="002A6B6F">
        <w:t xml:space="preserve"> v znení neskorších predpisov.</w:t>
      </w:r>
    </w:p>
    <w:p w14:paraId="0B367687" w14:textId="77777777" w:rsidR="00834226" w:rsidRPr="003F282F" w:rsidRDefault="00834226" w:rsidP="001A5711">
      <w:pPr>
        <w:pStyle w:val="Odsekzoznamu"/>
        <w:numPr>
          <w:ilvl w:val="0"/>
          <w:numId w:val="13"/>
        </w:numPr>
        <w:autoSpaceDE w:val="0"/>
        <w:autoSpaceDN w:val="0"/>
        <w:adjustRightInd w:val="0"/>
        <w:spacing w:line="276" w:lineRule="auto"/>
      </w:pPr>
      <w:r>
        <w:t xml:space="preserve">Zákon č. 138/2019 </w:t>
      </w:r>
      <w:proofErr w:type="spellStart"/>
      <w:r>
        <w:t>Z.z</w:t>
      </w:r>
      <w:proofErr w:type="spellEnd"/>
      <w:r>
        <w:t>. o pedagogických zamestnancoch a odborných zamestnancoch a o zmene a doplnení niektorých zákonov.</w:t>
      </w:r>
    </w:p>
    <w:p w14:paraId="436DD62F" w14:textId="77777777" w:rsidR="00970953" w:rsidRPr="00FA46FC" w:rsidRDefault="006872B5" w:rsidP="001A5711">
      <w:pPr>
        <w:pStyle w:val="Odsekzoznamu"/>
        <w:numPr>
          <w:ilvl w:val="0"/>
          <w:numId w:val="13"/>
        </w:numPr>
        <w:autoSpaceDE w:val="0"/>
        <w:autoSpaceDN w:val="0"/>
        <w:adjustRightInd w:val="0"/>
        <w:spacing w:line="276" w:lineRule="auto"/>
      </w:pPr>
      <w:r>
        <w:t>Sprievodca školským rokom 2020/2021</w:t>
      </w:r>
      <w:r w:rsidR="0047627A" w:rsidRPr="00FA46FC">
        <w:t>.</w:t>
      </w:r>
    </w:p>
    <w:p w14:paraId="67BEAB4E" w14:textId="77777777" w:rsidR="00287997" w:rsidRPr="00FA46FC" w:rsidRDefault="0047627A" w:rsidP="001A5711">
      <w:pPr>
        <w:pStyle w:val="Odsekzoznamu"/>
        <w:numPr>
          <w:ilvl w:val="0"/>
          <w:numId w:val="13"/>
        </w:numPr>
        <w:autoSpaceDE w:val="0"/>
        <w:autoSpaceDN w:val="0"/>
        <w:adjustRightInd w:val="0"/>
        <w:spacing w:line="276" w:lineRule="auto"/>
      </w:pPr>
      <w:r w:rsidRPr="00FA46FC">
        <w:t xml:space="preserve">Koncepčný zámer rozvoja </w:t>
      </w:r>
      <w:r w:rsidR="00287997" w:rsidRPr="00FA46FC">
        <w:t xml:space="preserve"> materskej školy</w:t>
      </w:r>
      <w:r w:rsidR="00A76F61" w:rsidRPr="00FA46FC">
        <w:t xml:space="preserve">. </w:t>
      </w:r>
    </w:p>
    <w:p w14:paraId="18BEAE33" w14:textId="77777777" w:rsidR="00287997" w:rsidRPr="00FA46FC" w:rsidRDefault="000A1A9C" w:rsidP="001A5711">
      <w:pPr>
        <w:pStyle w:val="Odsekzoznamu"/>
        <w:numPr>
          <w:ilvl w:val="0"/>
          <w:numId w:val="13"/>
        </w:numPr>
        <w:autoSpaceDE w:val="0"/>
        <w:autoSpaceDN w:val="0"/>
        <w:adjustRightInd w:val="0"/>
        <w:spacing w:line="276" w:lineRule="auto"/>
      </w:pPr>
      <w:r w:rsidRPr="00FA46FC">
        <w:t>Plán</w:t>
      </w:r>
      <w:r w:rsidR="00287997" w:rsidRPr="00FA46FC">
        <w:t xml:space="preserve"> </w:t>
      </w:r>
      <w:r w:rsidR="009B040C" w:rsidRPr="00FA46FC">
        <w:t>spolu</w:t>
      </w:r>
      <w:r w:rsidR="00287997" w:rsidRPr="00FA46FC">
        <w:t xml:space="preserve">práce </w:t>
      </w:r>
      <w:r w:rsidR="009B040C" w:rsidRPr="00FA46FC">
        <w:t xml:space="preserve">materskej školy </w:t>
      </w:r>
      <w:r w:rsidR="00287997" w:rsidRPr="00FA46FC">
        <w:t xml:space="preserve">na školský rok </w:t>
      </w:r>
      <w:r w:rsidR="000E6590">
        <w:t xml:space="preserve"> </w:t>
      </w:r>
      <w:r w:rsidR="00287997" w:rsidRPr="00FA46FC">
        <w:t>20</w:t>
      </w:r>
      <w:r w:rsidR="002C5B95">
        <w:t>20</w:t>
      </w:r>
      <w:r w:rsidR="00287997" w:rsidRPr="00FA46FC">
        <w:t>/20</w:t>
      </w:r>
      <w:r w:rsidR="00BD6120">
        <w:t>2</w:t>
      </w:r>
      <w:r w:rsidR="002C5B95">
        <w:t>1</w:t>
      </w:r>
      <w:r w:rsidR="0047627A" w:rsidRPr="00FA46FC">
        <w:t>.</w:t>
      </w:r>
    </w:p>
    <w:p w14:paraId="662D8C5A" w14:textId="77777777" w:rsidR="00633283" w:rsidRPr="00FA46FC" w:rsidRDefault="00633283" w:rsidP="001A5711">
      <w:pPr>
        <w:pStyle w:val="Odsekzoznamu"/>
        <w:numPr>
          <w:ilvl w:val="0"/>
          <w:numId w:val="13"/>
        </w:numPr>
        <w:autoSpaceDE w:val="0"/>
        <w:autoSpaceDN w:val="0"/>
        <w:adjustRightInd w:val="0"/>
        <w:spacing w:line="276" w:lineRule="auto"/>
      </w:pPr>
      <w:r w:rsidRPr="00FA46FC">
        <w:t xml:space="preserve">Vyhodnotenia  </w:t>
      </w:r>
      <w:r w:rsidR="0047627A" w:rsidRPr="00FA46FC">
        <w:t xml:space="preserve"> celoškolských </w:t>
      </w:r>
      <w:r w:rsidRPr="00FA46FC">
        <w:t xml:space="preserve">projektov za </w:t>
      </w:r>
      <w:r w:rsidR="000A1A9C" w:rsidRPr="00FA46FC">
        <w:t xml:space="preserve">školský </w:t>
      </w:r>
      <w:r w:rsidRPr="00FA46FC">
        <w:t>rok 20</w:t>
      </w:r>
      <w:r w:rsidR="002C5B95">
        <w:t>20</w:t>
      </w:r>
      <w:r w:rsidRPr="00FA46FC">
        <w:t>/20</w:t>
      </w:r>
      <w:r w:rsidR="00BD6120">
        <w:t>2</w:t>
      </w:r>
      <w:r w:rsidR="002C5B95">
        <w:t>1</w:t>
      </w:r>
      <w:r w:rsidR="0047627A" w:rsidRPr="00FA46FC">
        <w:t>.</w:t>
      </w:r>
    </w:p>
    <w:p w14:paraId="7C6E50E0" w14:textId="77777777" w:rsidR="00633283" w:rsidRPr="00FA46FC" w:rsidRDefault="00633283" w:rsidP="001A5711">
      <w:pPr>
        <w:pStyle w:val="Odsekzoznamu"/>
        <w:numPr>
          <w:ilvl w:val="0"/>
          <w:numId w:val="13"/>
        </w:numPr>
        <w:autoSpaceDE w:val="0"/>
        <w:autoSpaceDN w:val="0"/>
        <w:adjustRightInd w:val="0"/>
        <w:spacing w:line="276" w:lineRule="auto"/>
      </w:pPr>
      <w:r w:rsidRPr="00FA46FC">
        <w:t>Rozpočet materskej školy za</w:t>
      </w:r>
      <w:r w:rsidR="000A1A9C" w:rsidRPr="00FA46FC">
        <w:t xml:space="preserve"> školský </w:t>
      </w:r>
      <w:r w:rsidRPr="00FA46FC">
        <w:t xml:space="preserve"> rok </w:t>
      </w:r>
      <w:r w:rsidR="000A1A9C" w:rsidRPr="00FA46FC">
        <w:t xml:space="preserve">  </w:t>
      </w:r>
      <w:r w:rsidRPr="00FA46FC">
        <w:t>20</w:t>
      </w:r>
      <w:r w:rsidR="002C5B95">
        <w:t>20</w:t>
      </w:r>
      <w:r w:rsidRPr="00FA46FC">
        <w:t>/20</w:t>
      </w:r>
      <w:r w:rsidR="00BD6120">
        <w:t>2</w:t>
      </w:r>
      <w:r w:rsidR="002C5B95">
        <w:t>1</w:t>
      </w:r>
      <w:r w:rsidR="00453A98" w:rsidRPr="00FA46FC">
        <w:t>.</w:t>
      </w:r>
    </w:p>
    <w:p w14:paraId="2F21AF11" w14:textId="77777777" w:rsidR="00287997" w:rsidRPr="00FA46FC" w:rsidRDefault="00C55B2E" w:rsidP="00902479">
      <w:pPr>
        <w:spacing w:line="276" w:lineRule="auto"/>
        <w:ind w:left="360"/>
      </w:pPr>
      <w:r w:rsidRPr="00FA46FC">
        <w:t>1</w:t>
      </w:r>
      <w:r w:rsidR="00467120">
        <w:t>3</w:t>
      </w:r>
      <w:r w:rsidRPr="00FA46FC">
        <w:t>.</w:t>
      </w:r>
      <w:r w:rsidR="00287997" w:rsidRPr="00FA46FC">
        <w:t xml:space="preserve"> Informácie o činnosti Rady školy pri MŠ za </w:t>
      </w:r>
      <w:r w:rsidRPr="00FA46FC">
        <w:t xml:space="preserve"> školský </w:t>
      </w:r>
      <w:r w:rsidR="00287997" w:rsidRPr="00FA46FC">
        <w:t>rok 20</w:t>
      </w:r>
      <w:r w:rsidR="002C5B95">
        <w:t>20</w:t>
      </w:r>
      <w:r w:rsidR="00287997" w:rsidRPr="00FA46FC">
        <w:t>/20</w:t>
      </w:r>
      <w:r w:rsidR="00BD6120">
        <w:t>2</w:t>
      </w:r>
      <w:r w:rsidR="002C5B95">
        <w:t>1</w:t>
      </w:r>
      <w:r w:rsidR="00453A98" w:rsidRPr="00FA46FC">
        <w:t>.</w:t>
      </w:r>
    </w:p>
    <w:p w14:paraId="3A45E53C" w14:textId="77777777" w:rsidR="00AF32B5" w:rsidRPr="003F282F" w:rsidRDefault="00453A98" w:rsidP="00902479">
      <w:pPr>
        <w:spacing w:line="276" w:lineRule="auto"/>
      </w:pPr>
      <w:r>
        <w:t xml:space="preserve">      1</w:t>
      </w:r>
      <w:r w:rsidR="00467120">
        <w:t>4</w:t>
      </w:r>
      <w:r>
        <w:t xml:space="preserve">. </w:t>
      </w:r>
      <w:r w:rsidR="004462A6">
        <w:t>Š</w:t>
      </w:r>
      <w:r w:rsidR="00AF32B5" w:rsidRPr="003F282F">
        <w:t>kolský vzdeláv</w:t>
      </w:r>
      <w:r>
        <w:t>ací program Sedembodková lienka.</w:t>
      </w:r>
    </w:p>
    <w:p w14:paraId="26780245" w14:textId="77777777" w:rsidR="009E4F40" w:rsidRPr="003F282F" w:rsidRDefault="00467120" w:rsidP="00902479">
      <w:pPr>
        <w:spacing w:line="276" w:lineRule="auto"/>
        <w:ind w:left="360"/>
      </w:pPr>
      <w:r>
        <w:t>15</w:t>
      </w:r>
      <w:r w:rsidR="0032544D">
        <w:t>.</w:t>
      </w:r>
      <w:r w:rsidR="002A6B6F">
        <w:t xml:space="preserve"> </w:t>
      </w:r>
      <w:r w:rsidR="004E0D91">
        <w:t>Š</w:t>
      </w:r>
      <w:r w:rsidR="004E0D91" w:rsidRPr="003F282F">
        <w:t>tátny</w:t>
      </w:r>
      <w:r w:rsidR="009E4F40" w:rsidRPr="003F282F">
        <w:t xml:space="preserve"> vzdelávací program pre predprimárne vzdel</w:t>
      </w:r>
      <w:r w:rsidR="00453A98">
        <w:t>ávanie v materských školách</w:t>
      </w:r>
      <w:r w:rsidR="004E0D91">
        <w:t>.</w:t>
      </w:r>
      <w:r w:rsidR="00453A98">
        <w:t xml:space="preserve"> </w:t>
      </w:r>
    </w:p>
    <w:p w14:paraId="64FBD1E1" w14:textId="77777777" w:rsidR="00EE7519" w:rsidRPr="003F282F" w:rsidRDefault="00EE7519" w:rsidP="00C351C1">
      <w:pPr>
        <w:spacing w:line="276" w:lineRule="auto"/>
      </w:pPr>
    </w:p>
    <w:p w14:paraId="2BAF8326" w14:textId="77777777" w:rsidR="00DA014C" w:rsidRPr="003F282F" w:rsidRDefault="00DA014C" w:rsidP="00C351C1">
      <w:pPr>
        <w:spacing w:line="276" w:lineRule="auto"/>
        <w:jc w:val="both"/>
        <w:rPr>
          <w:sz w:val="28"/>
        </w:rPr>
      </w:pPr>
    </w:p>
    <w:p w14:paraId="07471D8D" w14:textId="77777777" w:rsidR="00DA014C" w:rsidRPr="003F282F" w:rsidRDefault="00DA014C" w:rsidP="00BA2DD2">
      <w:pPr>
        <w:jc w:val="both"/>
        <w:rPr>
          <w:sz w:val="28"/>
        </w:rPr>
      </w:pPr>
    </w:p>
    <w:p w14:paraId="4E456E68" w14:textId="77777777" w:rsidR="00DA014C" w:rsidRDefault="00DA014C" w:rsidP="00BA2DD2">
      <w:pPr>
        <w:jc w:val="both"/>
        <w:rPr>
          <w:sz w:val="28"/>
        </w:rPr>
      </w:pPr>
    </w:p>
    <w:p w14:paraId="58A970DC" w14:textId="77777777" w:rsidR="00D925DE" w:rsidRPr="003F282F" w:rsidRDefault="00D925DE" w:rsidP="00BA2DD2">
      <w:pPr>
        <w:jc w:val="both"/>
        <w:rPr>
          <w:sz w:val="28"/>
        </w:rPr>
      </w:pPr>
    </w:p>
    <w:p w14:paraId="775B8308" w14:textId="77777777" w:rsidR="00313700" w:rsidRDefault="00313700" w:rsidP="009B38BE">
      <w:pPr>
        <w:rPr>
          <w:bCs/>
        </w:rPr>
      </w:pPr>
    </w:p>
    <w:p w14:paraId="0CBEC551" w14:textId="77777777" w:rsidR="008C4A16" w:rsidRDefault="008C4A16" w:rsidP="009B38BE">
      <w:pPr>
        <w:rPr>
          <w:bCs/>
        </w:rPr>
      </w:pPr>
    </w:p>
    <w:p w14:paraId="0DA46E33" w14:textId="77777777" w:rsidR="008C4A16" w:rsidRDefault="008C4A16" w:rsidP="009B38BE">
      <w:pPr>
        <w:rPr>
          <w:bCs/>
        </w:rPr>
      </w:pPr>
    </w:p>
    <w:p w14:paraId="78244FB9" w14:textId="77777777" w:rsidR="008C4A16" w:rsidRDefault="008C4A16" w:rsidP="009B38BE">
      <w:pPr>
        <w:rPr>
          <w:bCs/>
        </w:rPr>
      </w:pPr>
    </w:p>
    <w:p w14:paraId="24136B10" w14:textId="77777777" w:rsidR="00AC071B" w:rsidRDefault="00AC071B" w:rsidP="009B38BE">
      <w:pPr>
        <w:rPr>
          <w:bCs/>
        </w:rPr>
      </w:pPr>
    </w:p>
    <w:p w14:paraId="17FF0C39" w14:textId="77777777" w:rsidR="00AC071B" w:rsidRDefault="00AC071B" w:rsidP="009B38BE">
      <w:pPr>
        <w:rPr>
          <w:bCs/>
        </w:rPr>
      </w:pPr>
    </w:p>
    <w:p w14:paraId="2E849E28" w14:textId="77777777" w:rsidR="00215C61" w:rsidRDefault="00215C61" w:rsidP="00215C61">
      <w:pPr>
        <w:rPr>
          <w:bCs/>
        </w:rPr>
      </w:pPr>
    </w:p>
    <w:p w14:paraId="30B427E5" w14:textId="77777777" w:rsidR="00215C61" w:rsidRDefault="00215C61" w:rsidP="00215C61">
      <w:pPr>
        <w:rPr>
          <w:bCs/>
        </w:rPr>
      </w:pPr>
    </w:p>
    <w:p w14:paraId="0A6B3AFC" w14:textId="77777777" w:rsidR="00215C61" w:rsidRDefault="00215C61" w:rsidP="00215C61">
      <w:pPr>
        <w:rPr>
          <w:bCs/>
        </w:rPr>
      </w:pPr>
    </w:p>
    <w:p w14:paraId="4EC29144" w14:textId="77777777" w:rsidR="00FE5882" w:rsidRDefault="00FE5882" w:rsidP="00215C61">
      <w:pPr>
        <w:rPr>
          <w:bCs/>
        </w:rPr>
      </w:pPr>
    </w:p>
    <w:p w14:paraId="194BAEA1" w14:textId="77777777" w:rsidR="00FE5882" w:rsidRDefault="00FE5882" w:rsidP="00215C61">
      <w:pPr>
        <w:rPr>
          <w:bCs/>
        </w:rPr>
      </w:pPr>
    </w:p>
    <w:p w14:paraId="07771090" w14:textId="77777777" w:rsidR="00215C61" w:rsidRDefault="00215C61" w:rsidP="00215C61">
      <w:pPr>
        <w:rPr>
          <w:bCs/>
        </w:rPr>
      </w:pPr>
    </w:p>
    <w:p w14:paraId="7DC30F05" w14:textId="77777777" w:rsidR="00467120" w:rsidRDefault="00467120" w:rsidP="00215C61">
      <w:pPr>
        <w:rPr>
          <w:bCs/>
        </w:rPr>
      </w:pPr>
    </w:p>
    <w:p w14:paraId="3F242130" w14:textId="77777777" w:rsidR="00467120" w:rsidRDefault="00467120" w:rsidP="00215C61">
      <w:pPr>
        <w:rPr>
          <w:bCs/>
        </w:rPr>
      </w:pPr>
    </w:p>
    <w:p w14:paraId="6819F757" w14:textId="77777777" w:rsidR="00467120" w:rsidRDefault="00467120" w:rsidP="00215C61">
      <w:pPr>
        <w:rPr>
          <w:bCs/>
        </w:rPr>
      </w:pPr>
    </w:p>
    <w:p w14:paraId="4732BAB1" w14:textId="77777777" w:rsidR="00467120" w:rsidRDefault="00467120" w:rsidP="00215C61">
      <w:pPr>
        <w:rPr>
          <w:bCs/>
        </w:rPr>
      </w:pPr>
    </w:p>
    <w:p w14:paraId="0030FC56" w14:textId="77777777" w:rsidR="00215C61" w:rsidRDefault="00215C61" w:rsidP="00215C61">
      <w:pPr>
        <w:rPr>
          <w:bCs/>
        </w:rPr>
      </w:pPr>
    </w:p>
    <w:p w14:paraId="724D0F29" w14:textId="77777777" w:rsidR="0060620C" w:rsidRDefault="0060620C" w:rsidP="0060620C">
      <w:pPr>
        <w:rPr>
          <w:bCs/>
          <w:u w:val="single"/>
        </w:rPr>
      </w:pPr>
    </w:p>
    <w:p w14:paraId="114B8046" w14:textId="77777777" w:rsidR="00E95F5A" w:rsidRDefault="0060620C" w:rsidP="0060620C">
      <w:pPr>
        <w:jc w:val="center"/>
        <w:rPr>
          <w:b/>
        </w:rPr>
      </w:pPr>
      <w:r w:rsidRPr="00AA47B7">
        <w:rPr>
          <w:b/>
        </w:rPr>
        <w:lastRenderedPageBreak/>
        <w:t>Správa o</w:t>
      </w:r>
      <w:r>
        <w:rPr>
          <w:b/>
        </w:rPr>
        <w:t xml:space="preserve"> výsledkoch a podmienkach </w:t>
      </w:r>
      <w:r w:rsidRPr="00AA47B7">
        <w:rPr>
          <w:b/>
        </w:rPr>
        <w:t>výchovno-vzdelávacej činnosti</w:t>
      </w:r>
      <w:r>
        <w:rPr>
          <w:b/>
        </w:rPr>
        <w:t xml:space="preserve"> </w:t>
      </w:r>
    </w:p>
    <w:p w14:paraId="1884C058" w14:textId="77777777" w:rsidR="0060620C" w:rsidRDefault="0060620C" w:rsidP="0060620C">
      <w:pPr>
        <w:jc w:val="center"/>
        <w:rPr>
          <w:b/>
        </w:rPr>
      </w:pPr>
      <w:r w:rsidRPr="00AA47B7">
        <w:rPr>
          <w:b/>
        </w:rPr>
        <w:t>Materskej školy, Ulica 9. mája  1292/11, Kysucké Nové Mesto</w:t>
      </w:r>
    </w:p>
    <w:p w14:paraId="37D3AB50" w14:textId="77777777" w:rsidR="0060620C" w:rsidRDefault="0060620C" w:rsidP="0060620C">
      <w:pPr>
        <w:jc w:val="center"/>
        <w:rPr>
          <w:b/>
        </w:rPr>
      </w:pPr>
      <w:r w:rsidRPr="00AA47B7">
        <w:rPr>
          <w:b/>
        </w:rPr>
        <w:t xml:space="preserve">za školský rok </w:t>
      </w:r>
      <w:r w:rsidRPr="007F2216">
        <w:rPr>
          <w:b/>
        </w:rPr>
        <w:t>20</w:t>
      </w:r>
      <w:r>
        <w:rPr>
          <w:b/>
        </w:rPr>
        <w:t>20</w:t>
      </w:r>
      <w:r w:rsidRPr="007F2216">
        <w:rPr>
          <w:b/>
        </w:rPr>
        <w:t>/20</w:t>
      </w:r>
      <w:r>
        <w:rPr>
          <w:b/>
        </w:rPr>
        <w:t xml:space="preserve">21  </w:t>
      </w:r>
    </w:p>
    <w:p w14:paraId="4E5FF082" w14:textId="77777777" w:rsidR="00BA2DD2" w:rsidRPr="00C503B4" w:rsidRDefault="00BA2DD2" w:rsidP="00313700">
      <w:pPr>
        <w:ind w:firstLine="708"/>
        <w:jc w:val="center"/>
      </w:pPr>
    </w:p>
    <w:p w14:paraId="519A79E7" w14:textId="77777777" w:rsidR="00BA2DD2" w:rsidRPr="0061604E" w:rsidRDefault="00175905" w:rsidP="008C4A16">
      <w:pPr>
        <w:spacing w:line="276" w:lineRule="auto"/>
        <w:jc w:val="both"/>
      </w:pPr>
      <w:r w:rsidRPr="003F282F">
        <w:t>Koncoročná hodnotiaca správa  vychádza z hodnotiacich správ o výsledkoch výchovno-</w:t>
      </w:r>
      <w:r w:rsidR="00DB28DE">
        <w:t xml:space="preserve">vzdelávacieho </w:t>
      </w:r>
      <w:r w:rsidRPr="003F282F">
        <w:t xml:space="preserve"> procesu </w:t>
      </w:r>
      <w:r w:rsidR="00C320D3">
        <w:t>z</w:t>
      </w:r>
      <w:r w:rsidR="008C4A16">
        <w:t> ôsmich tried</w:t>
      </w:r>
      <w:r w:rsidR="00BF4EA1" w:rsidRPr="003F282F">
        <w:t xml:space="preserve">. </w:t>
      </w:r>
      <w:r w:rsidRPr="003F282F">
        <w:t xml:space="preserve"> Na základe týchto správ možno konštatovať, že  hlavné úlohy</w:t>
      </w:r>
      <w:r w:rsidR="00FD78CE">
        <w:t xml:space="preserve"> a ciele </w:t>
      </w:r>
      <w:r w:rsidRPr="003F282F">
        <w:t>vyplývajúce z</w:t>
      </w:r>
      <w:r w:rsidR="000300A4">
        <w:t> </w:t>
      </w:r>
      <w:proofErr w:type="spellStart"/>
      <w:r w:rsidR="00DB28DE">
        <w:t>p</w:t>
      </w:r>
      <w:r w:rsidRPr="003F282F">
        <w:t>edagog</w:t>
      </w:r>
      <w:r w:rsidR="007B3C6E">
        <w:t>icko</w:t>
      </w:r>
      <w:proofErr w:type="spellEnd"/>
      <w:r w:rsidR="000300A4">
        <w:t xml:space="preserve"> </w:t>
      </w:r>
      <w:r w:rsidR="007B3C6E">
        <w:t>-</w:t>
      </w:r>
      <w:r w:rsidR="000300A4">
        <w:t xml:space="preserve"> </w:t>
      </w:r>
      <w:r w:rsidR="007B3C6E">
        <w:t>organizačných pokynov</w:t>
      </w:r>
      <w:r w:rsidR="00B20F88">
        <w:t xml:space="preserve"> MŠVV</w:t>
      </w:r>
      <w:r w:rsidR="008C4A16">
        <w:t xml:space="preserve"> </w:t>
      </w:r>
      <w:r w:rsidR="00B20F88">
        <w:t>a</w:t>
      </w:r>
      <w:r w:rsidR="008C4A16">
        <w:t> </w:t>
      </w:r>
      <w:r w:rsidR="00B20F88">
        <w:t>Š</w:t>
      </w:r>
      <w:r w:rsidR="008C4A16">
        <w:t xml:space="preserve"> SR,</w:t>
      </w:r>
      <w:r w:rsidR="00B20F88">
        <w:t xml:space="preserve"> z plánu práce školy</w:t>
      </w:r>
      <w:r w:rsidR="00C320D3">
        <w:t>, príloh spolupráce</w:t>
      </w:r>
      <w:r w:rsidR="00B20F88">
        <w:t xml:space="preserve"> a mesačných podujatí,</w:t>
      </w:r>
      <w:r w:rsidR="007B3C6E">
        <w:t xml:space="preserve"> z plnenia  a dosahovania </w:t>
      </w:r>
      <w:r w:rsidR="000300A4">
        <w:t xml:space="preserve">výkonových štandardov - </w:t>
      </w:r>
      <w:r w:rsidR="007B3C6E">
        <w:t>špecifických cieľov</w:t>
      </w:r>
      <w:r w:rsidR="00FD78CE">
        <w:t xml:space="preserve"> učebných osnov</w:t>
      </w:r>
      <w:r w:rsidR="007B3C6E">
        <w:t xml:space="preserve">  Školského vzdelávacieho programu</w:t>
      </w:r>
      <w:r w:rsidR="000300A4">
        <w:t xml:space="preserve"> Sedembodková lienka</w:t>
      </w:r>
      <w:r w:rsidRPr="003F282F">
        <w:t xml:space="preserve"> boli splnené a </w:t>
      </w:r>
      <w:r w:rsidRPr="0061604E">
        <w:t xml:space="preserve">realizované v požadovanom </w:t>
      </w:r>
      <w:r w:rsidR="005072B9" w:rsidRPr="0061604E">
        <w:t xml:space="preserve">učebnom </w:t>
      </w:r>
      <w:r w:rsidR="000300A4" w:rsidRPr="0061604E">
        <w:t>rozsahu v súlade so ŠVP</w:t>
      </w:r>
      <w:r w:rsidR="00B20F88" w:rsidRPr="0061604E">
        <w:t xml:space="preserve"> pre predprimárne vzdelávanie v materských školách</w:t>
      </w:r>
      <w:r w:rsidR="008C4A16">
        <w:t>.</w:t>
      </w:r>
      <w:r w:rsidR="004D1105" w:rsidRPr="0061604E">
        <w:t xml:space="preserve"> </w:t>
      </w:r>
      <w:r w:rsidRPr="0061604E">
        <w:t>Pedagogick</w:t>
      </w:r>
      <w:r w:rsidR="00B8012D" w:rsidRPr="0061604E">
        <w:t>é</w:t>
      </w:r>
      <w:r w:rsidRPr="0061604E">
        <w:t xml:space="preserve"> </w:t>
      </w:r>
      <w:r w:rsidR="00B8012D" w:rsidRPr="0061604E">
        <w:t xml:space="preserve">zamestnankyne </w:t>
      </w:r>
      <w:r w:rsidRPr="0061604E">
        <w:t xml:space="preserve"> sa riadili platnou legislatívou </w:t>
      </w:r>
      <w:r w:rsidR="00FD78CE" w:rsidRPr="0061604E">
        <w:t xml:space="preserve">a príslušnými právnymi predpismi </w:t>
      </w:r>
      <w:r w:rsidRPr="0061604E">
        <w:t xml:space="preserve">školskej reformy, plnili </w:t>
      </w:r>
      <w:r w:rsidR="00487562" w:rsidRPr="0061604E">
        <w:t xml:space="preserve">ciele </w:t>
      </w:r>
      <w:r w:rsidRPr="0061604E">
        <w:t>a poslanie predškolskej výchovy</w:t>
      </w:r>
      <w:r w:rsidR="00B8012D" w:rsidRPr="0061604E">
        <w:t>, ciele a úlohy z </w:t>
      </w:r>
      <w:r w:rsidRPr="0061604E">
        <w:t>Koncep</w:t>
      </w:r>
      <w:r w:rsidR="00B8012D" w:rsidRPr="0061604E">
        <w:t xml:space="preserve">čného zámeru </w:t>
      </w:r>
      <w:r w:rsidRPr="0061604E">
        <w:t xml:space="preserve"> rozvoja</w:t>
      </w:r>
      <w:r w:rsidR="00B8012D" w:rsidRPr="0061604E">
        <w:t xml:space="preserve"> materskej školy </w:t>
      </w:r>
      <w:r w:rsidRPr="0061604E">
        <w:t xml:space="preserve">a národného kurikula -  Štátneho vzdelávacieho programu pre predprimárne </w:t>
      </w:r>
      <w:r w:rsidR="008C4A16">
        <w:t xml:space="preserve">vzdelávanie </w:t>
      </w:r>
      <w:r w:rsidR="00487562" w:rsidRPr="0061604E">
        <w:t>v materských školách.</w:t>
      </w:r>
    </w:p>
    <w:p w14:paraId="2E43621E" w14:textId="77777777" w:rsidR="008C4A16" w:rsidRPr="00F00B53" w:rsidRDefault="008C4A16" w:rsidP="008C4A16">
      <w:pPr>
        <w:spacing w:line="276" w:lineRule="auto"/>
        <w:jc w:val="both"/>
      </w:pPr>
      <w:r w:rsidRPr="00F00B53">
        <w:t>Mimoriadna situácia  v čase pandémie Covid –  september 2020/2021</w:t>
      </w:r>
    </w:p>
    <w:p w14:paraId="6A17F283" w14:textId="77777777" w:rsidR="008C4A16" w:rsidRDefault="008C4A16" w:rsidP="008C4A16">
      <w:pPr>
        <w:spacing w:line="276" w:lineRule="auto"/>
        <w:jc w:val="both"/>
      </w:pPr>
      <w:r w:rsidRPr="00F00B53">
        <w:t>V priebehu školského roka počas pandémie sme sa</w:t>
      </w:r>
      <w:r w:rsidRPr="008C4A16">
        <w:rPr>
          <w:b/>
        </w:rPr>
        <w:t xml:space="preserve"> </w:t>
      </w:r>
      <w:r w:rsidRPr="00F00B53">
        <w:t>r</w:t>
      </w:r>
      <w:r w:rsidRPr="003F183A">
        <w:t>iadili</w:t>
      </w:r>
      <w:r>
        <w:t xml:space="preserve"> a rešpektovali sme</w:t>
      </w:r>
    </w:p>
    <w:p w14:paraId="33BF6EB9" w14:textId="77777777" w:rsidR="008C4A16" w:rsidRPr="003F183A" w:rsidRDefault="008C4A16" w:rsidP="008C4A16">
      <w:pPr>
        <w:spacing w:line="276" w:lineRule="auto"/>
        <w:jc w:val="both"/>
      </w:pPr>
      <w:r w:rsidRPr="008C4A16">
        <w:rPr>
          <w:b/>
        </w:rPr>
        <w:t xml:space="preserve">Rozhodnutia MŠ </w:t>
      </w:r>
      <w:proofErr w:type="spellStart"/>
      <w:r w:rsidRPr="008C4A16">
        <w:rPr>
          <w:b/>
        </w:rPr>
        <w:t>VVaŠ</w:t>
      </w:r>
      <w:proofErr w:type="spellEnd"/>
      <w:r w:rsidRPr="008C4A16">
        <w:rPr>
          <w:b/>
        </w:rPr>
        <w:t xml:space="preserve"> SR zo dňa 23.10.2020</w:t>
      </w:r>
      <w:r w:rsidRPr="003F183A">
        <w:t xml:space="preserve"> v súvislosti  s jesennými prázdninami.</w:t>
      </w:r>
    </w:p>
    <w:p w14:paraId="52076E98" w14:textId="77777777" w:rsidR="008C4A16" w:rsidRDefault="008C4A16" w:rsidP="008C4A16">
      <w:pPr>
        <w:spacing w:line="276" w:lineRule="auto"/>
        <w:jc w:val="both"/>
      </w:pPr>
      <w:r w:rsidRPr="003F183A">
        <w:t>V materskej škole</w:t>
      </w:r>
      <w:r>
        <w:t xml:space="preserve"> bola riadna prevádzka pre všetky deti. Pokles dochádzky bol mierny, nakoľko niektorí rodičia si občas  ponechali deti doma v tomto prázdninovom období.</w:t>
      </w:r>
    </w:p>
    <w:p w14:paraId="022AB0B0" w14:textId="77777777" w:rsidR="008C4A16" w:rsidRDefault="008C4A16" w:rsidP="008C4A16">
      <w:pPr>
        <w:spacing w:line="276" w:lineRule="auto"/>
        <w:jc w:val="both"/>
      </w:pPr>
      <w:r w:rsidRPr="008C4A16">
        <w:rPr>
          <w:b/>
        </w:rPr>
        <w:t xml:space="preserve">Rozhodnutie MŠ </w:t>
      </w:r>
      <w:proofErr w:type="spellStart"/>
      <w:r w:rsidRPr="008C4A16">
        <w:rPr>
          <w:b/>
        </w:rPr>
        <w:t>VVa</w:t>
      </w:r>
      <w:proofErr w:type="spellEnd"/>
      <w:r w:rsidRPr="008C4A16">
        <w:rPr>
          <w:b/>
        </w:rPr>
        <w:t xml:space="preserve"> Š SR  zo dňa 11.12. 2020</w:t>
      </w:r>
      <w:r>
        <w:t xml:space="preserve"> týkajúce sa vianočných prázdnin od 21.12.2020 a prerušenia prevádzky v materskej škole.</w:t>
      </w:r>
    </w:p>
    <w:p w14:paraId="3AC8FFE4" w14:textId="77777777" w:rsidR="008C4A16" w:rsidRDefault="008C4A16" w:rsidP="008C4A16">
      <w:pPr>
        <w:spacing w:line="276" w:lineRule="auto"/>
        <w:jc w:val="both"/>
      </w:pPr>
      <w:r>
        <w:t>Vzhľadom  k zhoršovaniu  sa  epidemiologickej situácie v našom meste   bola v materskej škole  prerušená prevádzka  do 11. januára 2021. Od 12. januára  materská škola  bola opäť v prevádzke pre  deti rodičov pracujúcich v kritickej infraštruktúre do 5. februára 2021.</w:t>
      </w:r>
    </w:p>
    <w:p w14:paraId="4C0DB143" w14:textId="77777777" w:rsidR="008C4A16" w:rsidRPr="008C4A16" w:rsidRDefault="008C4A16" w:rsidP="008C4A16">
      <w:pPr>
        <w:spacing w:line="276" w:lineRule="auto"/>
        <w:jc w:val="both"/>
        <w:rPr>
          <w:bCs/>
        </w:rPr>
      </w:pPr>
      <w:r>
        <w:t xml:space="preserve">Deti, ktoré dochádzali do materskej škole sa  aktívne zapájali do plnenia  cieľov  a hrových  aktivít podľa  </w:t>
      </w:r>
      <w:proofErr w:type="spellStart"/>
      <w:r>
        <w:t>ŠkVP</w:t>
      </w:r>
      <w:proofErr w:type="spellEnd"/>
      <w:r>
        <w:t>.  Úlohy boli  vo veľkej miere orientované  na  rozvíjanie, zdokonaľovanie a upevňovanie  správneho zvládnutia   seba obslužných a hygienických návykov aj pomocou piktogramov. Deti boli denne  vedené k tomu, ako predchádzať ochoreniu Covid – 19. Opätovný p</w:t>
      </w:r>
      <w:r w:rsidRPr="008C4A16">
        <w:rPr>
          <w:bCs/>
        </w:rPr>
        <w:t>ríchod detí do materskej školy priniesol kľúčové výzvy v socializácii detí, ktorej sme venovali viac pozornosti.</w:t>
      </w:r>
    </w:p>
    <w:p w14:paraId="4456233E" w14:textId="77777777" w:rsidR="008C4A16" w:rsidRPr="008C4A16" w:rsidRDefault="008C4A16" w:rsidP="008C4A16">
      <w:pPr>
        <w:spacing w:line="276" w:lineRule="auto"/>
      </w:pPr>
      <w:r w:rsidRPr="008C4A16">
        <w:rPr>
          <w:b/>
        </w:rPr>
        <w:t>Rozhodnutie MŠVV a Š SR zo dňa 2. marca 2021</w:t>
      </w:r>
      <w:r>
        <w:t xml:space="preserve"> s účinnosťou od 8. marca 2021 materskú školu navštevovali prednostne  deti zamestnancov s nevyhnutným prezenčným výkonom práce.</w:t>
      </w:r>
    </w:p>
    <w:p w14:paraId="3792DB70" w14:textId="77777777" w:rsidR="004D1105" w:rsidRPr="0061604E" w:rsidRDefault="00564AC1" w:rsidP="00C320D3">
      <w:pPr>
        <w:spacing w:line="276" w:lineRule="auto"/>
        <w:jc w:val="both"/>
      </w:pPr>
      <w:proofErr w:type="spellStart"/>
      <w:r w:rsidRPr="0061604E">
        <w:t>Výchovno</w:t>
      </w:r>
      <w:proofErr w:type="spellEnd"/>
      <w:r w:rsidRPr="0061604E">
        <w:t xml:space="preserve"> – vyučovacia činnosť počas obmedzeného režimu bola špecifický upravená.</w:t>
      </w:r>
      <w:r w:rsidR="003F6E37" w:rsidRPr="0061604E">
        <w:t xml:space="preserve">  Materská škola neumožňovala pedagogickým zamestnancom pokračovať vo vzdelávaní podľa školského vzdelávacieho programu ale zameriavala sa na  rozvíjanie a upevňovanie kľúčových kompetencií detí potrebných pre úspešné zvládnutie vzdelávania.</w:t>
      </w:r>
    </w:p>
    <w:p w14:paraId="17F93055" w14:textId="77777777" w:rsidR="00335A34" w:rsidRDefault="00335A34" w:rsidP="00C320D3">
      <w:pPr>
        <w:spacing w:line="276" w:lineRule="auto"/>
        <w:jc w:val="both"/>
        <w:rPr>
          <w:color w:val="FF0000"/>
        </w:rPr>
      </w:pPr>
    </w:p>
    <w:p w14:paraId="4DBFDBC9" w14:textId="77777777" w:rsidR="00B210CA" w:rsidRDefault="00B210CA" w:rsidP="00C320D3">
      <w:pPr>
        <w:spacing w:line="276" w:lineRule="auto"/>
        <w:jc w:val="both"/>
        <w:rPr>
          <w:color w:val="FF0000"/>
        </w:rPr>
      </w:pPr>
    </w:p>
    <w:p w14:paraId="545F7C9E" w14:textId="77777777" w:rsidR="00B210CA" w:rsidRDefault="00B210CA" w:rsidP="00C320D3">
      <w:pPr>
        <w:spacing w:line="276" w:lineRule="auto"/>
        <w:jc w:val="both"/>
        <w:rPr>
          <w:color w:val="FF0000"/>
        </w:rPr>
      </w:pPr>
    </w:p>
    <w:p w14:paraId="6E3CA7FD" w14:textId="77777777" w:rsidR="00B210CA" w:rsidRDefault="00B210CA" w:rsidP="00C320D3">
      <w:pPr>
        <w:spacing w:line="276" w:lineRule="auto"/>
        <w:jc w:val="both"/>
        <w:rPr>
          <w:color w:val="FF0000"/>
        </w:rPr>
      </w:pPr>
    </w:p>
    <w:p w14:paraId="28059903" w14:textId="77777777" w:rsidR="00902479" w:rsidRDefault="00902479" w:rsidP="00C320D3">
      <w:pPr>
        <w:spacing w:line="276" w:lineRule="auto"/>
        <w:jc w:val="both"/>
        <w:rPr>
          <w:color w:val="FF0000"/>
        </w:rPr>
      </w:pPr>
    </w:p>
    <w:p w14:paraId="79CBC48E" w14:textId="77777777" w:rsidR="00902479" w:rsidRDefault="00902479" w:rsidP="00C320D3">
      <w:pPr>
        <w:spacing w:line="276" w:lineRule="auto"/>
        <w:jc w:val="both"/>
        <w:rPr>
          <w:color w:val="FF0000"/>
        </w:rPr>
      </w:pPr>
    </w:p>
    <w:p w14:paraId="19406BD5" w14:textId="77777777" w:rsidR="00B210CA" w:rsidRDefault="00B210CA" w:rsidP="00C320D3">
      <w:pPr>
        <w:spacing w:line="276" w:lineRule="auto"/>
        <w:jc w:val="both"/>
        <w:rPr>
          <w:color w:val="FF0000"/>
        </w:rPr>
      </w:pPr>
    </w:p>
    <w:p w14:paraId="577581C0" w14:textId="77777777" w:rsidR="00B210CA" w:rsidRDefault="00B210CA" w:rsidP="00C320D3">
      <w:pPr>
        <w:spacing w:line="276" w:lineRule="auto"/>
        <w:jc w:val="both"/>
        <w:rPr>
          <w:color w:val="FF0000"/>
        </w:rPr>
      </w:pPr>
    </w:p>
    <w:p w14:paraId="51FF8581" w14:textId="77777777" w:rsidR="00D76A29" w:rsidRDefault="00D76A29" w:rsidP="00C320D3">
      <w:pPr>
        <w:spacing w:line="276" w:lineRule="auto"/>
        <w:jc w:val="both"/>
        <w:rPr>
          <w:color w:val="FF0000"/>
        </w:rPr>
      </w:pPr>
    </w:p>
    <w:p w14:paraId="52B18F23" w14:textId="77777777" w:rsidR="007A10C1" w:rsidRDefault="007A10C1" w:rsidP="00C320D3">
      <w:pPr>
        <w:spacing w:line="276" w:lineRule="auto"/>
        <w:jc w:val="both"/>
        <w:rPr>
          <w:color w:val="FF0000"/>
        </w:rPr>
      </w:pPr>
    </w:p>
    <w:p w14:paraId="00CD136D" w14:textId="77777777" w:rsidR="0045703C" w:rsidRPr="0045703C" w:rsidRDefault="0045703C" w:rsidP="00C320D3">
      <w:pPr>
        <w:spacing w:line="276" w:lineRule="auto"/>
        <w:jc w:val="both"/>
      </w:pPr>
      <w:r w:rsidRPr="0045703C">
        <w:lastRenderedPageBreak/>
        <w:t>§ 2 ods.1</w:t>
      </w:r>
    </w:p>
    <w:p w14:paraId="566EEAAD" w14:textId="77777777" w:rsidR="00BA2DD2" w:rsidRPr="00516FE6" w:rsidRDefault="00E066BA" w:rsidP="00BA2DD2">
      <w:pPr>
        <w:jc w:val="both"/>
        <w:rPr>
          <w:bCs/>
        </w:rPr>
      </w:pPr>
      <w:r w:rsidRPr="00516FE6">
        <w:rPr>
          <w:bCs/>
        </w:rPr>
        <w:t>1</w:t>
      </w:r>
      <w:r w:rsidR="00BA2DD2" w:rsidRPr="00516FE6">
        <w:rPr>
          <w:bCs/>
        </w:rPr>
        <w:t>.</w:t>
      </w:r>
      <w:r w:rsidR="003729AF">
        <w:rPr>
          <w:bCs/>
        </w:rPr>
        <w:t xml:space="preserve"> Správa obsahuje </w:t>
      </w:r>
    </w:p>
    <w:p w14:paraId="782DE3E2" w14:textId="77777777" w:rsidR="00BA2DD2" w:rsidRDefault="00DA014C" w:rsidP="00BA2DD2">
      <w:pPr>
        <w:jc w:val="both"/>
        <w:rPr>
          <w:bCs/>
          <w:u w:val="single"/>
        </w:rPr>
      </w:pPr>
      <w:r w:rsidRPr="00BA1BB0">
        <w:rPr>
          <w:b/>
          <w:bCs/>
        </w:rPr>
        <w:t xml:space="preserve">a) </w:t>
      </w:r>
      <w:r w:rsidR="00BA2DD2" w:rsidRPr="00BA1BB0">
        <w:rPr>
          <w:b/>
          <w:bCs/>
        </w:rPr>
        <w:t>údaje o</w:t>
      </w:r>
      <w:r w:rsidR="0064713A">
        <w:rPr>
          <w:b/>
          <w:bCs/>
        </w:rPr>
        <w:t xml:space="preserve"> materskej </w:t>
      </w:r>
      <w:r w:rsidR="00BA2DD2" w:rsidRPr="00BA1BB0">
        <w:rPr>
          <w:b/>
          <w:bCs/>
        </w:rPr>
        <w:t>škole</w:t>
      </w:r>
      <w:r w:rsidR="00BA2DD2" w:rsidRPr="00C503B4">
        <w:rPr>
          <w:bCs/>
        </w:rPr>
        <w:t>:</w:t>
      </w:r>
      <w:r w:rsidR="00516FE6">
        <w:rPr>
          <w:bCs/>
        </w:rPr>
        <w:t xml:space="preserve"> </w:t>
      </w:r>
      <w:r w:rsidR="00516FE6">
        <w:rPr>
          <w:b/>
          <w:bCs/>
        </w:rPr>
        <w:t xml:space="preserve"> </w:t>
      </w:r>
    </w:p>
    <w:p w14:paraId="138C5622" w14:textId="77777777" w:rsidR="00C503B4" w:rsidRPr="00C503B4" w:rsidRDefault="00C503B4" w:rsidP="00BA2DD2">
      <w:pPr>
        <w:jc w:val="both"/>
        <w:rPr>
          <w:bCs/>
          <w:u w:val="single"/>
        </w:rPr>
      </w:pPr>
    </w:p>
    <w:tbl>
      <w:tblPr>
        <w:tblW w:w="9300" w:type="dxa"/>
        <w:tblInd w:w="-45" w:type="dxa"/>
        <w:tblLayout w:type="fixed"/>
        <w:tblCellMar>
          <w:left w:w="70" w:type="dxa"/>
          <w:right w:w="70" w:type="dxa"/>
        </w:tblCellMar>
        <w:tblLook w:val="0000" w:firstRow="0" w:lastRow="0" w:firstColumn="0" w:lastColumn="0" w:noHBand="0" w:noVBand="0"/>
      </w:tblPr>
      <w:tblGrid>
        <w:gridCol w:w="9140"/>
        <w:gridCol w:w="160"/>
      </w:tblGrid>
      <w:tr w:rsidR="00BA2DD2" w:rsidRPr="003F282F" w14:paraId="52AE1C22" w14:textId="77777777" w:rsidTr="005C7779">
        <w:tc>
          <w:tcPr>
            <w:tcW w:w="9140" w:type="dxa"/>
            <w:tcBorders>
              <w:top w:val="single" w:sz="4" w:space="0" w:color="000000"/>
              <w:left w:val="single" w:sz="4" w:space="0" w:color="000000"/>
              <w:bottom w:val="single" w:sz="4" w:space="0" w:color="000000"/>
            </w:tcBorders>
          </w:tcPr>
          <w:p w14:paraId="09D101BD" w14:textId="77777777" w:rsidR="00BA2DD2" w:rsidRPr="003F282F" w:rsidRDefault="00BA2DD2" w:rsidP="00C34F3D">
            <w:pPr>
              <w:pStyle w:val="Nadpis1"/>
              <w:snapToGrid w:val="0"/>
              <w:rPr>
                <w:sz w:val="24"/>
              </w:rPr>
            </w:pPr>
            <w:r w:rsidRPr="005026C2">
              <w:rPr>
                <w:b/>
                <w:bCs/>
                <w:sz w:val="24"/>
              </w:rPr>
              <w:t>1.</w:t>
            </w:r>
            <w:r w:rsidR="005026C2">
              <w:rPr>
                <w:bCs/>
                <w:sz w:val="24"/>
              </w:rPr>
              <w:t xml:space="preserve"> </w:t>
            </w:r>
            <w:r w:rsidR="008C0085" w:rsidRPr="008C0085">
              <w:rPr>
                <w:b/>
                <w:bCs/>
                <w:sz w:val="24"/>
              </w:rPr>
              <w:t>n</w:t>
            </w:r>
            <w:r w:rsidRPr="005026C2">
              <w:rPr>
                <w:b/>
                <w:sz w:val="24"/>
              </w:rPr>
              <w:t>ázov</w:t>
            </w:r>
            <w:r w:rsidRPr="003F282F">
              <w:rPr>
                <w:sz w:val="24"/>
              </w:rPr>
              <w:t xml:space="preserve">: </w:t>
            </w:r>
            <w:r w:rsidR="00AA7E22" w:rsidRPr="003F282F">
              <w:rPr>
                <w:sz w:val="24"/>
              </w:rPr>
              <w:t>Materská škola</w:t>
            </w:r>
            <w:r w:rsidR="000300A4">
              <w:rPr>
                <w:sz w:val="24"/>
              </w:rPr>
              <w:t>, Ulica 9. mája 1292/11, Kysucké Nové Mesto</w:t>
            </w:r>
          </w:p>
        </w:tc>
        <w:tc>
          <w:tcPr>
            <w:tcW w:w="160" w:type="dxa"/>
            <w:tcBorders>
              <w:top w:val="single" w:sz="4" w:space="0" w:color="000000"/>
              <w:left w:val="single" w:sz="4" w:space="0" w:color="000000"/>
              <w:bottom w:val="single" w:sz="4" w:space="0" w:color="000000"/>
              <w:right w:val="single" w:sz="4" w:space="0" w:color="000000"/>
            </w:tcBorders>
          </w:tcPr>
          <w:p w14:paraId="323C69A8" w14:textId="77777777" w:rsidR="00BA2DD2" w:rsidRPr="003F282F" w:rsidRDefault="00BA2DD2" w:rsidP="008C0085">
            <w:pPr>
              <w:snapToGrid w:val="0"/>
              <w:jc w:val="both"/>
            </w:pPr>
          </w:p>
        </w:tc>
      </w:tr>
      <w:tr w:rsidR="005C7779" w:rsidRPr="003F282F" w14:paraId="6E0D8472" w14:textId="77777777" w:rsidTr="005C7779">
        <w:tc>
          <w:tcPr>
            <w:tcW w:w="9140" w:type="dxa"/>
            <w:tcBorders>
              <w:top w:val="single" w:sz="4" w:space="0" w:color="000000"/>
              <w:left w:val="single" w:sz="4" w:space="0" w:color="000000"/>
              <w:bottom w:val="single" w:sz="4" w:space="0" w:color="000000"/>
            </w:tcBorders>
          </w:tcPr>
          <w:p w14:paraId="7C7A36D7" w14:textId="77777777" w:rsidR="005C7779" w:rsidRPr="005C7779" w:rsidRDefault="005C7779" w:rsidP="00C34F3D">
            <w:pPr>
              <w:pStyle w:val="Nadpis1"/>
              <w:snapToGrid w:val="0"/>
              <w:rPr>
                <w:b/>
                <w:bCs/>
                <w:sz w:val="24"/>
              </w:rPr>
            </w:pPr>
            <w:r w:rsidRPr="005C7779">
              <w:rPr>
                <w:b/>
                <w:bCs/>
                <w:sz w:val="24"/>
              </w:rPr>
              <w:t>2.</w:t>
            </w:r>
            <w:r w:rsidRPr="005C7779">
              <w:rPr>
                <w:bCs/>
                <w:sz w:val="24"/>
              </w:rPr>
              <w:t xml:space="preserve"> </w:t>
            </w:r>
            <w:r w:rsidRPr="005C7779">
              <w:rPr>
                <w:b/>
                <w:bCs/>
                <w:sz w:val="24"/>
              </w:rPr>
              <w:t>a</w:t>
            </w:r>
            <w:r w:rsidRPr="005C7779">
              <w:rPr>
                <w:b/>
                <w:sz w:val="24"/>
              </w:rPr>
              <w:t>dresa</w:t>
            </w:r>
            <w:r w:rsidRPr="005C7779">
              <w:rPr>
                <w:sz w:val="24"/>
              </w:rPr>
              <w:t>: Materská škola, Ulica 9. mája 1292/11, 024 04 Kysucké Nové Mesto</w:t>
            </w:r>
          </w:p>
        </w:tc>
        <w:tc>
          <w:tcPr>
            <w:tcW w:w="160" w:type="dxa"/>
            <w:tcBorders>
              <w:top w:val="single" w:sz="4" w:space="0" w:color="000000"/>
              <w:left w:val="single" w:sz="4" w:space="0" w:color="000000"/>
              <w:bottom w:val="single" w:sz="4" w:space="0" w:color="000000"/>
              <w:right w:val="single" w:sz="4" w:space="0" w:color="000000"/>
            </w:tcBorders>
          </w:tcPr>
          <w:p w14:paraId="7796C4EC" w14:textId="77777777" w:rsidR="005C7779" w:rsidRPr="005026C2" w:rsidRDefault="005C7779" w:rsidP="008C0085">
            <w:pPr>
              <w:snapToGrid w:val="0"/>
              <w:jc w:val="both"/>
              <w:rPr>
                <w:b/>
                <w:bCs/>
              </w:rPr>
            </w:pPr>
          </w:p>
        </w:tc>
      </w:tr>
      <w:tr w:rsidR="00BA2DD2" w:rsidRPr="003F282F" w14:paraId="4BCABDF0" w14:textId="77777777" w:rsidTr="00521DBD">
        <w:trPr>
          <w:cantSplit/>
        </w:trPr>
        <w:tc>
          <w:tcPr>
            <w:tcW w:w="9300" w:type="dxa"/>
            <w:gridSpan w:val="2"/>
            <w:tcBorders>
              <w:left w:val="single" w:sz="4" w:space="0" w:color="000000"/>
              <w:bottom w:val="single" w:sz="4" w:space="0" w:color="000000"/>
              <w:right w:val="single" w:sz="4" w:space="0" w:color="000000"/>
            </w:tcBorders>
          </w:tcPr>
          <w:p w14:paraId="179F0D37" w14:textId="77777777" w:rsidR="00BA2DD2" w:rsidRPr="003F282F" w:rsidRDefault="00BA2DD2" w:rsidP="00A54C97">
            <w:pPr>
              <w:snapToGrid w:val="0"/>
              <w:jc w:val="both"/>
            </w:pPr>
            <w:r w:rsidRPr="005026C2">
              <w:rPr>
                <w:b/>
                <w:bCs/>
              </w:rPr>
              <w:t>3</w:t>
            </w:r>
            <w:r w:rsidRPr="003F282F">
              <w:rPr>
                <w:bCs/>
              </w:rPr>
              <w:t>.</w:t>
            </w:r>
            <w:r w:rsidRPr="003F282F">
              <w:t xml:space="preserve"> </w:t>
            </w:r>
            <w:r w:rsidRPr="008C0085">
              <w:rPr>
                <w:b/>
              </w:rPr>
              <w:t>telefónne číslo</w:t>
            </w:r>
            <w:r w:rsidRPr="003F282F">
              <w:t xml:space="preserve">: </w:t>
            </w:r>
            <w:r w:rsidR="00830EF2" w:rsidRPr="003F282F">
              <w:t>041/421 2934</w:t>
            </w:r>
            <w:r w:rsidRPr="003F282F">
              <w:t xml:space="preserve">      </w:t>
            </w:r>
            <w:r w:rsidR="00830EF2" w:rsidRPr="003F282F">
              <w:t xml:space="preserve">                </w:t>
            </w:r>
          </w:p>
        </w:tc>
      </w:tr>
      <w:tr w:rsidR="00A54C97" w:rsidRPr="003F282F" w14:paraId="6D9B4F4F" w14:textId="77777777" w:rsidTr="00521DBD">
        <w:trPr>
          <w:cantSplit/>
        </w:trPr>
        <w:tc>
          <w:tcPr>
            <w:tcW w:w="9300" w:type="dxa"/>
            <w:gridSpan w:val="2"/>
            <w:tcBorders>
              <w:left w:val="single" w:sz="4" w:space="0" w:color="000000"/>
              <w:bottom w:val="single" w:sz="4" w:space="0" w:color="000000"/>
              <w:right w:val="single" w:sz="4" w:space="0" w:color="000000"/>
            </w:tcBorders>
          </w:tcPr>
          <w:p w14:paraId="3BE57A8D" w14:textId="77777777" w:rsidR="00A54C97" w:rsidRPr="005026C2" w:rsidRDefault="00A54C97" w:rsidP="0045474F">
            <w:pPr>
              <w:snapToGrid w:val="0"/>
              <w:jc w:val="both"/>
              <w:rPr>
                <w:b/>
                <w:bCs/>
              </w:rPr>
            </w:pPr>
            <w:r>
              <w:rPr>
                <w:b/>
                <w:bCs/>
              </w:rPr>
              <w:t xml:space="preserve">4. </w:t>
            </w:r>
            <w:r w:rsidRPr="008C0085">
              <w:rPr>
                <w:b/>
              </w:rPr>
              <w:t>webové sídlo</w:t>
            </w:r>
            <w:r w:rsidRPr="003F282F">
              <w:t xml:space="preserve">: </w:t>
            </w:r>
            <w:hyperlink r:id="rId9" w:history="1">
              <w:r w:rsidR="0045474F" w:rsidRPr="00047015">
                <w:rPr>
                  <w:rStyle w:val="Hypertextovprepojenie"/>
                </w:rPr>
                <w:t>www.sedembodkovalienka.sk</w:t>
              </w:r>
            </w:hyperlink>
            <w:r w:rsidR="0045474F">
              <w:t xml:space="preserve"> </w:t>
            </w:r>
          </w:p>
        </w:tc>
      </w:tr>
      <w:tr w:rsidR="00BA2DD2" w:rsidRPr="003F282F" w14:paraId="47D94728" w14:textId="77777777" w:rsidTr="00521DBD">
        <w:trPr>
          <w:cantSplit/>
        </w:trPr>
        <w:tc>
          <w:tcPr>
            <w:tcW w:w="9300" w:type="dxa"/>
            <w:gridSpan w:val="2"/>
            <w:tcBorders>
              <w:left w:val="single" w:sz="4" w:space="0" w:color="000000"/>
              <w:bottom w:val="single" w:sz="4" w:space="0" w:color="000000"/>
              <w:right w:val="single" w:sz="4" w:space="0" w:color="000000"/>
            </w:tcBorders>
          </w:tcPr>
          <w:p w14:paraId="7A3E6C9A" w14:textId="77777777" w:rsidR="00BA2DD2" w:rsidRPr="0045474F" w:rsidRDefault="008D5C17" w:rsidP="008D5C17">
            <w:pPr>
              <w:snapToGrid w:val="0"/>
              <w:jc w:val="both"/>
            </w:pPr>
            <w:r>
              <w:rPr>
                <w:b/>
                <w:bCs/>
              </w:rPr>
              <w:t>5</w:t>
            </w:r>
            <w:r w:rsidR="00BA2DD2" w:rsidRPr="005026C2">
              <w:rPr>
                <w:b/>
                <w:bCs/>
              </w:rPr>
              <w:t>.</w:t>
            </w:r>
            <w:r w:rsidR="00672C2E" w:rsidRPr="003F282F">
              <w:rPr>
                <w:bCs/>
              </w:rPr>
              <w:t xml:space="preserve"> </w:t>
            </w:r>
            <w:r w:rsidRPr="008C0085">
              <w:rPr>
                <w:b/>
                <w:bCs/>
              </w:rPr>
              <w:t>adresa elektronickej pošty</w:t>
            </w:r>
            <w:r w:rsidR="00A54C97">
              <w:t xml:space="preserve">:  </w:t>
            </w:r>
            <w:hyperlink r:id="rId10" w:history="1">
              <w:r w:rsidR="0045474F" w:rsidRPr="00047015">
                <w:rPr>
                  <w:rStyle w:val="Hypertextovprepojenie"/>
                </w:rPr>
                <w:t>ms9majaknm@centrum.sk</w:t>
              </w:r>
            </w:hyperlink>
            <w:r w:rsidR="0045474F">
              <w:rPr>
                <w:color w:val="00B0F0"/>
              </w:rPr>
              <w:t xml:space="preserve"> </w:t>
            </w:r>
          </w:p>
        </w:tc>
      </w:tr>
    </w:tbl>
    <w:p w14:paraId="758BA311" w14:textId="77777777" w:rsidR="00335A34" w:rsidRDefault="00335A34" w:rsidP="00BA2DD2">
      <w:pPr>
        <w:jc w:val="both"/>
        <w:rPr>
          <w:b/>
        </w:rPr>
      </w:pPr>
    </w:p>
    <w:p w14:paraId="08FBC5B4" w14:textId="77777777" w:rsidR="00BA2DD2" w:rsidRDefault="00E96FEC" w:rsidP="00BA2DD2">
      <w:pPr>
        <w:jc w:val="both"/>
        <w:rPr>
          <w:bCs/>
        </w:rPr>
      </w:pPr>
      <w:r w:rsidRPr="005026C2">
        <w:rPr>
          <w:b/>
        </w:rPr>
        <w:t>6</w:t>
      </w:r>
      <w:r w:rsidRPr="005026C2">
        <w:rPr>
          <w:b/>
          <w:bCs/>
        </w:rPr>
        <w:t>.</w:t>
      </w:r>
      <w:r w:rsidRPr="003F282F">
        <w:rPr>
          <w:bCs/>
        </w:rPr>
        <w:t xml:space="preserve"> </w:t>
      </w:r>
      <w:r w:rsidR="004D4189" w:rsidRPr="0005368C">
        <w:rPr>
          <w:b/>
          <w:bCs/>
        </w:rPr>
        <w:t>Mená a priezviská vedúcich zamestnancov  a ich funkcie</w:t>
      </w:r>
      <w:r w:rsidR="004D4189">
        <w:rPr>
          <w:bCs/>
        </w:rPr>
        <w:t xml:space="preserve"> </w:t>
      </w:r>
    </w:p>
    <w:p w14:paraId="3DDC4E0D" w14:textId="77777777" w:rsidR="0045703C" w:rsidRPr="004D4189" w:rsidRDefault="0045703C" w:rsidP="00BA2DD2">
      <w:pPr>
        <w:jc w:val="both"/>
        <w:rPr>
          <w:bCs/>
          <w:color w:val="FF0000"/>
        </w:rPr>
      </w:pPr>
    </w:p>
    <w:tbl>
      <w:tblPr>
        <w:tblW w:w="9300" w:type="dxa"/>
        <w:tblInd w:w="-45" w:type="dxa"/>
        <w:tblLayout w:type="fixed"/>
        <w:tblCellMar>
          <w:left w:w="70" w:type="dxa"/>
          <w:right w:w="70" w:type="dxa"/>
        </w:tblCellMar>
        <w:tblLook w:val="0000" w:firstRow="0" w:lastRow="0" w:firstColumn="0" w:lastColumn="0" w:noHBand="0" w:noVBand="0"/>
      </w:tblPr>
      <w:tblGrid>
        <w:gridCol w:w="4605"/>
        <w:gridCol w:w="4695"/>
      </w:tblGrid>
      <w:tr w:rsidR="00BA2DD2" w:rsidRPr="003F282F" w14:paraId="4A2D8CBC" w14:textId="77777777" w:rsidTr="00A60F9F">
        <w:tc>
          <w:tcPr>
            <w:tcW w:w="4605" w:type="dxa"/>
            <w:tcBorders>
              <w:top w:val="single" w:sz="4" w:space="0" w:color="000000"/>
              <w:left w:val="single" w:sz="4" w:space="0" w:color="000000"/>
              <w:bottom w:val="single" w:sz="4" w:space="0" w:color="000000"/>
            </w:tcBorders>
          </w:tcPr>
          <w:p w14:paraId="47AB2363" w14:textId="77777777" w:rsidR="00BA2DD2" w:rsidRPr="009743A2" w:rsidRDefault="008C0085" w:rsidP="00DA014C">
            <w:pPr>
              <w:snapToGrid w:val="0"/>
              <w:jc w:val="both"/>
              <w:rPr>
                <w:b/>
                <w:bCs/>
              </w:rPr>
            </w:pPr>
            <w:r>
              <w:rPr>
                <w:b/>
                <w:bCs/>
              </w:rPr>
              <w:t>m</w:t>
            </w:r>
            <w:r w:rsidR="00BA2DD2" w:rsidRPr="009743A2">
              <w:rPr>
                <w:b/>
                <w:bCs/>
              </w:rPr>
              <w:t>eno a priezvisko</w:t>
            </w:r>
          </w:p>
        </w:tc>
        <w:tc>
          <w:tcPr>
            <w:tcW w:w="4695" w:type="dxa"/>
            <w:tcBorders>
              <w:top w:val="single" w:sz="4" w:space="0" w:color="000000"/>
              <w:left w:val="single" w:sz="4" w:space="0" w:color="000000"/>
              <w:bottom w:val="single" w:sz="4" w:space="0" w:color="000000"/>
              <w:right w:val="single" w:sz="4" w:space="0" w:color="000000"/>
            </w:tcBorders>
          </w:tcPr>
          <w:p w14:paraId="0B795E91" w14:textId="77777777" w:rsidR="00BA2DD2" w:rsidRPr="009743A2" w:rsidRDefault="008C0085" w:rsidP="00DA014C">
            <w:pPr>
              <w:snapToGrid w:val="0"/>
              <w:jc w:val="both"/>
              <w:rPr>
                <w:b/>
                <w:bCs/>
              </w:rPr>
            </w:pPr>
            <w:r>
              <w:rPr>
                <w:b/>
                <w:bCs/>
              </w:rPr>
              <w:t>f</w:t>
            </w:r>
            <w:r w:rsidR="00BA2DD2" w:rsidRPr="009743A2">
              <w:rPr>
                <w:b/>
                <w:bCs/>
              </w:rPr>
              <w:t>unkci</w:t>
            </w:r>
            <w:r>
              <w:rPr>
                <w:b/>
                <w:bCs/>
              </w:rPr>
              <w:t>a</w:t>
            </w:r>
          </w:p>
        </w:tc>
      </w:tr>
      <w:tr w:rsidR="00BA2DD2" w:rsidRPr="003F282F" w14:paraId="0E71944B" w14:textId="77777777" w:rsidTr="00A60F9F">
        <w:tc>
          <w:tcPr>
            <w:tcW w:w="4605" w:type="dxa"/>
            <w:tcBorders>
              <w:left w:val="single" w:sz="4" w:space="0" w:color="000000"/>
              <w:bottom w:val="single" w:sz="4" w:space="0" w:color="000000"/>
            </w:tcBorders>
          </w:tcPr>
          <w:p w14:paraId="507CDAA4" w14:textId="77777777" w:rsidR="00BA2DD2" w:rsidRPr="003F282F" w:rsidRDefault="00830EF2" w:rsidP="00DA014C">
            <w:pPr>
              <w:snapToGrid w:val="0"/>
              <w:jc w:val="both"/>
              <w:rPr>
                <w:bCs/>
              </w:rPr>
            </w:pPr>
            <w:r w:rsidRPr="003F282F">
              <w:rPr>
                <w:bCs/>
              </w:rPr>
              <w:t>PhDr. Elena Gavláková</w:t>
            </w:r>
          </w:p>
        </w:tc>
        <w:tc>
          <w:tcPr>
            <w:tcW w:w="4695" w:type="dxa"/>
            <w:tcBorders>
              <w:left w:val="single" w:sz="4" w:space="0" w:color="000000"/>
              <w:bottom w:val="single" w:sz="4" w:space="0" w:color="000000"/>
              <w:right w:val="single" w:sz="4" w:space="0" w:color="000000"/>
            </w:tcBorders>
          </w:tcPr>
          <w:p w14:paraId="60DCB751" w14:textId="77777777" w:rsidR="00BA2DD2" w:rsidRPr="003F282F" w:rsidRDefault="00BA2DD2" w:rsidP="00830EF2">
            <w:pPr>
              <w:snapToGrid w:val="0"/>
              <w:jc w:val="both"/>
            </w:pPr>
            <w:r w:rsidRPr="003F282F">
              <w:t>riaditeľ</w:t>
            </w:r>
            <w:r w:rsidR="00B210CA">
              <w:t>ka</w:t>
            </w:r>
            <w:r w:rsidRPr="003F282F">
              <w:t xml:space="preserve"> matersk</w:t>
            </w:r>
            <w:r w:rsidR="00830EF2" w:rsidRPr="003F282F">
              <w:t xml:space="preserve">ej </w:t>
            </w:r>
            <w:r w:rsidRPr="003F282F">
              <w:t xml:space="preserve"> škol</w:t>
            </w:r>
            <w:r w:rsidR="00830EF2" w:rsidRPr="003F282F">
              <w:t>y</w:t>
            </w:r>
          </w:p>
        </w:tc>
      </w:tr>
      <w:tr w:rsidR="00A60F9F" w:rsidRPr="003F282F" w14:paraId="65E2E0C3" w14:textId="77777777" w:rsidTr="00A60F9F">
        <w:tc>
          <w:tcPr>
            <w:tcW w:w="4605" w:type="dxa"/>
            <w:tcBorders>
              <w:left w:val="single" w:sz="4" w:space="0" w:color="000000"/>
              <w:bottom w:val="single" w:sz="4" w:space="0" w:color="000000"/>
            </w:tcBorders>
          </w:tcPr>
          <w:p w14:paraId="3652AA02" w14:textId="77777777" w:rsidR="009743A2" w:rsidRPr="003F282F" w:rsidRDefault="00A60F9F" w:rsidP="00B33910">
            <w:pPr>
              <w:snapToGrid w:val="0"/>
              <w:jc w:val="both"/>
              <w:rPr>
                <w:bCs/>
              </w:rPr>
            </w:pPr>
            <w:r w:rsidRPr="003F282F">
              <w:rPr>
                <w:bCs/>
              </w:rPr>
              <w:t xml:space="preserve">           </w:t>
            </w:r>
            <w:r w:rsidR="00571FB3">
              <w:rPr>
                <w:bCs/>
              </w:rPr>
              <w:t>Anna</w:t>
            </w:r>
            <w:r w:rsidR="00CE055E">
              <w:rPr>
                <w:bCs/>
              </w:rPr>
              <w:t xml:space="preserve"> </w:t>
            </w:r>
            <w:proofErr w:type="spellStart"/>
            <w:r w:rsidR="00CE055E">
              <w:rPr>
                <w:bCs/>
              </w:rPr>
              <w:t>Falátová</w:t>
            </w:r>
            <w:proofErr w:type="spellEnd"/>
            <w:r w:rsidR="009743A2">
              <w:rPr>
                <w:bCs/>
              </w:rPr>
              <w:t>, učiteľ s 1. atestáciou</w:t>
            </w:r>
          </w:p>
        </w:tc>
        <w:tc>
          <w:tcPr>
            <w:tcW w:w="4695" w:type="dxa"/>
            <w:tcBorders>
              <w:left w:val="single" w:sz="4" w:space="0" w:color="000000"/>
              <w:bottom w:val="single" w:sz="4" w:space="0" w:color="000000"/>
              <w:right w:val="single" w:sz="4" w:space="0" w:color="000000"/>
            </w:tcBorders>
          </w:tcPr>
          <w:p w14:paraId="1C50E160" w14:textId="77777777" w:rsidR="009743A2" w:rsidRPr="003F282F" w:rsidRDefault="00A60F9F" w:rsidP="00B33910">
            <w:pPr>
              <w:snapToGrid w:val="0"/>
              <w:jc w:val="both"/>
            </w:pPr>
            <w:r w:rsidRPr="003F282F">
              <w:t>zástupkyňa materskej školy</w:t>
            </w:r>
          </w:p>
        </w:tc>
      </w:tr>
      <w:tr w:rsidR="00A60F9F" w:rsidRPr="003F282F" w14:paraId="4243C0A7" w14:textId="77777777" w:rsidTr="00A60F9F">
        <w:tc>
          <w:tcPr>
            <w:tcW w:w="4605" w:type="dxa"/>
            <w:tcBorders>
              <w:left w:val="single" w:sz="4" w:space="0" w:color="000000"/>
              <w:bottom w:val="single" w:sz="4" w:space="0" w:color="000000"/>
            </w:tcBorders>
          </w:tcPr>
          <w:p w14:paraId="4BD57E38" w14:textId="77777777" w:rsidR="00A60F9F" w:rsidRPr="003F282F" w:rsidRDefault="00A60F9F" w:rsidP="00A60F9F">
            <w:pPr>
              <w:snapToGrid w:val="0"/>
              <w:jc w:val="both"/>
              <w:rPr>
                <w:bCs/>
              </w:rPr>
            </w:pPr>
            <w:r w:rsidRPr="003F282F">
              <w:rPr>
                <w:bCs/>
              </w:rPr>
              <w:t xml:space="preserve">  Ing.  Katarína </w:t>
            </w:r>
            <w:proofErr w:type="spellStart"/>
            <w:r w:rsidRPr="003F282F">
              <w:rPr>
                <w:bCs/>
              </w:rPr>
              <w:t>Francová</w:t>
            </w:r>
            <w:proofErr w:type="spellEnd"/>
          </w:p>
        </w:tc>
        <w:tc>
          <w:tcPr>
            <w:tcW w:w="4695" w:type="dxa"/>
            <w:tcBorders>
              <w:left w:val="single" w:sz="4" w:space="0" w:color="000000"/>
              <w:bottom w:val="single" w:sz="4" w:space="0" w:color="000000"/>
              <w:right w:val="single" w:sz="4" w:space="0" w:color="000000"/>
            </w:tcBorders>
          </w:tcPr>
          <w:p w14:paraId="5857FAF7" w14:textId="77777777" w:rsidR="00A60F9F" w:rsidRPr="003F282F" w:rsidRDefault="00A60F9F" w:rsidP="000863A8">
            <w:pPr>
              <w:snapToGrid w:val="0"/>
              <w:jc w:val="both"/>
            </w:pPr>
            <w:r w:rsidRPr="003F282F">
              <w:t xml:space="preserve">vedúca zariadenia školského </w:t>
            </w:r>
            <w:r w:rsidR="000863A8" w:rsidRPr="003F282F">
              <w:t>stravovania</w:t>
            </w:r>
            <w:r w:rsidRPr="003F282F">
              <w:t xml:space="preserve"> </w:t>
            </w:r>
          </w:p>
        </w:tc>
      </w:tr>
    </w:tbl>
    <w:p w14:paraId="3C42A83A" w14:textId="77777777" w:rsidR="00E96FEC" w:rsidRPr="003F282F" w:rsidRDefault="00E96FEC" w:rsidP="00DA014C">
      <w:pPr>
        <w:jc w:val="both"/>
        <w:rPr>
          <w:bCs/>
        </w:rPr>
      </w:pPr>
    </w:p>
    <w:p w14:paraId="643C7F93" w14:textId="77777777" w:rsidR="00650C4D" w:rsidRDefault="004D4189" w:rsidP="003D664F">
      <w:pPr>
        <w:jc w:val="both"/>
        <w:rPr>
          <w:b/>
          <w:bCs/>
        </w:rPr>
      </w:pPr>
      <w:r>
        <w:rPr>
          <w:b/>
          <w:bCs/>
        </w:rPr>
        <w:t xml:space="preserve">7. Mená, priezviská a označenie funkcie členov rady školy </w:t>
      </w:r>
    </w:p>
    <w:p w14:paraId="7FF727AE" w14:textId="77777777" w:rsidR="0045703C" w:rsidRDefault="0045703C" w:rsidP="003D664F">
      <w:pPr>
        <w:jc w:val="both"/>
        <w:rPr>
          <w:b/>
          <w:bCs/>
        </w:rPr>
      </w:pPr>
    </w:p>
    <w:tbl>
      <w:tblPr>
        <w:tblW w:w="9230" w:type="dxa"/>
        <w:tblInd w:w="70" w:type="dxa"/>
        <w:tblLayout w:type="fixed"/>
        <w:tblCellMar>
          <w:left w:w="70" w:type="dxa"/>
          <w:right w:w="70" w:type="dxa"/>
        </w:tblCellMar>
        <w:tblLook w:val="0000" w:firstRow="0" w:lastRow="0" w:firstColumn="0" w:lastColumn="0" w:noHBand="0" w:noVBand="0"/>
      </w:tblPr>
      <w:tblGrid>
        <w:gridCol w:w="627"/>
        <w:gridCol w:w="2775"/>
        <w:gridCol w:w="1985"/>
        <w:gridCol w:w="3843"/>
      </w:tblGrid>
      <w:tr w:rsidR="004D4189" w:rsidRPr="00C86818" w14:paraId="248A595B" w14:textId="77777777" w:rsidTr="003D4B20">
        <w:trPr>
          <w:cantSplit/>
        </w:trPr>
        <w:tc>
          <w:tcPr>
            <w:tcW w:w="627" w:type="dxa"/>
            <w:tcBorders>
              <w:top w:val="single" w:sz="4" w:space="0" w:color="000000"/>
              <w:left w:val="single" w:sz="4" w:space="0" w:color="000000"/>
              <w:bottom w:val="single" w:sz="4" w:space="0" w:color="000000"/>
            </w:tcBorders>
          </w:tcPr>
          <w:p w14:paraId="47BA3306" w14:textId="77777777" w:rsidR="004D4189" w:rsidRPr="004D4189" w:rsidRDefault="004D4189" w:rsidP="003D4B20">
            <w:pPr>
              <w:snapToGrid w:val="0"/>
              <w:jc w:val="center"/>
              <w:rPr>
                <w:bCs/>
              </w:rPr>
            </w:pPr>
            <w:proofErr w:type="spellStart"/>
            <w:r w:rsidRPr="004D4189">
              <w:rPr>
                <w:bCs/>
              </w:rPr>
              <w:t>P.č</w:t>
            </w:r>
            <w:proofErr w:type="spellEnd"/>
            <w:r w:rsidRPr="004D4189">
              <w:rPr>
                <w:bCs/>
              </w:rPr>
              <w:t>.</w:t>
            </w:r>
          </w:p>
        </w:tc>
        <w:tc>
          <w:tcPr>
            <w:tcW w:w="2775" w:type="dxa"/>
            <w:tcBorders>
              <w:top w:val="single" w:sz="4" w:space="0" w:color="000000"/>
              <w:left w:val="single" w:sz="4" w:space="0" w:color="000000"/>
              <w:bottom w:val="single" w:sz="4" w:space="0" w:color="000000"/>
            </w:tcBorders>
          </w:tcPr>
          <w:p w14:paraId="4D444DE9" w14:textId="77777777" w:rsidR="004D4189" w:rsidRPr="004D4189" w:rsidRDefault="004D4189" w:rsidP="003D4B20">
            <w:pPr>
              <w:snapToGrid w:val="0"/>
              <w:jc w:val="both"/>
              <w:rPr>
                <w:bCs/>
              </w:rPr>
            </w:pPr>
            <w:r w:rsidRPr="004D4189">
              <w:rPr>
                <w:bCs/>
              </w:rPr>
              <w:t>Meno a priezvisko</w:t>
            </w:r>
          </w:p>
        </w:tc>
        <w:tc>
          <w:tcPr>
            <w:tcW w:w="1985" w:type="dxa"/>
            <w:tcBorders>
              <w:top w:val="single" w:sz="4" w:space="0" w:color="000000"/>
              <w:left w:val="single" w:sz="4" w:space="0" w:color="000000"/>
              <w:bottom w:val="single" w:sz="4" w:space="0" w:color="000000"/>
            </w:tcBorders>
          </w:tcPr>
          <w:p w14:paraId="506DD097" w14:textId="77777777" w:rsidR="004D4189" w:rsidRPr="004D4189" w:rsidRDefault="004D4189" w:rsidP="003D4B20">
            <w:pPr>
              <w:snapToGrid w:val="0"/>
              <w:jc w:val="both"/>
              <w:rPr>
                <w:bCs/>
              </w:rPr>
            </w:pPr>
            <w:r w:rsidRPr="004D4189">
              <w:rPr>
                <w:bCs/>
              </w:rPr>
              <w:t>Funkcia</w:t>
            </w:r>
          </w:p>
        </w:tc>
        <w:tc>
          <w:tcPr>
            <w:tcW w:w="3843" w:type="dxa"/>
            <w:tcBorders>
              <w:top w:val="single" w:sz="4" w:space="0" w:color="000000"/>
              <w:left w:val="single" w:sz="4" w:space="0" w:color="000000"/>
              <w:bottom w:val="single" w:sz="4" w:space="0" w:color="000000"/>
              <w:right w:val="single" w:sz="4" w:space="0" w:color="000000"/>
            </w:tcBorders>
          </w:tcPr>
          <w:p w14:paraId="1FE80EBE" w14:textId="77777777" w:rsidR="004D4189" w:rsidRPr="004D4189" w:rsidRDefault="004D4189" w:rsidP="003D4B20">
            <w:pPr>
              <w:snapToGrid w:val="0"/>
              <w:jc w:val="both"/>
              <w:rPr>
                <w:bCs/>
              </w:rPr>
            </w:pPr>
            <w:r w:rsidRPr="004D4189">
              <w:rPr>
                <w:bCs/>
              </w:rPr>
              <w:t>Zvolení /delegovaní/ za:</w:t>
            </w:r>
          </w:p>
        </w:tc>
      </w:tr>
      <w:tr w:rsidR="004D4189" w:rsidRPr="00C86818" w14:paraId="2F073BF8" w14:textId="77777777" w:rsidTr="003D4B20">
        <w:trPr>
          <w:cantSplit/>
        </w:trPr>
        <w:tc>
          <w:tcPr>
            <w:tcW w:w="627" w:type="dxa"/>
            <w:tcBorders>
              <w:left w:val="single" w:sz="4" w:space="0" w:color="000000"/>
              <w:bottom w:val="single" w:sz="4" w:space="0" w:color="000000"/>
            </w:tcBorders>
          </w:tcPr>
          <w:p w14:paraId="6A92B2BA" w14:textId="77777777" w:rsidR="004D4189" w:rsidRPr="004D4189" w:rsidRDefault="004D4189" w:rsidP="003D4B20">
            <w:pPr>
              <w:snapToGrid w:val="0"/>
              <w:jc w:val="center"/>
            </w:pPr>
            <w:r w:rsidRPr="004D4189">
              <w:t>1.</w:t>
            </w:r>
          </w:p>
        </w:tc>
        <w:tc>
          <w:tcPr>
            <w:tcW w:w="2775" w:type="dxa"/>
            <w:tcBorders>
              <w:left w:val="single" w:sz="4" w:space="0" w:color="000000"/>
              <w:bottom w:val="single" w:sz="4" w:space="0" w:color="000000"/>
            </w:tcBorders>
          </w:tcPr>
          <w:p w14:paraId="18DF6C07" w14:textId="77777777" w:rsidR="004D4189" w:rsidRPr="004D4189" w:rsidRDefault="004D4189" w:rsidP="003D4B20">
            <w:pPr>
              <w:snapToGrid w:val="0"/>
            </w:pPr>
            <w:r w:rsidRPr="004D4189">
              <w:t xml:space="preserve">Bc. Zuzana  </w:t>
            </w:r>
            <w:proofErr w:type="spellStart"/>
            <w:r w:rsidRPr="004D4189">
              <w:t>Mackovčáková</w:t>
            </w:r>
            <w:proofErr w:type="spellEnd"/>
          </w:p>
        </w:tc>
        <w:tc>
          <w:tcPr>
            <w:tcW w:w="1985" w:type="dxa"/>
            <w:tcBorders>
              <w:left w:val="single" w:sz="4" w:space="0" w:color="000000"/>
              <w:bottom w:val="single" w:sz="4" w:space="0" w:color="000000"/>
            </w:tcBorders>
          </w:tcPr>
          <w:p w14:paraId="4E4015F1" w14:textId="77777777" w:rsidR="004D4189" w:rsidRPr="004D4189" w:rsidRDefault="004D4189" w:rsidP="003D4B20">
            <w:pPr>
              <w:snapToGrid w:val="0"/>
              <w:jc w:val="both"/>
            </w:pPr>
            <w:r w:rsidRPr="004D4189">
              <w:t>predseda</w:t>
            </w:r>
          </w:p>
        </w:tc>
        <w:tc>
          <w:tcPr>
            <w:tcW w:w="3843" w:type="dxa"/>
            <w:tcBorders>
              <w:left w:val="single" w:sz="4" w:space="0" w:color="000000"/>
              <w:bottom w:val="single" w:sz="4" w:space="0" w:color="000000"/>
              <w:right w:val="single" w:sz="4" w:space="0" w:color="000000"/>
            </w:tcBorders>
          </w:tcPr>
          <w:p w14:paraId="0B96B0BF" w14:textId="77777777" w:rsidR="004D4189" w:rsidRPr="004D4189" w:rsidRDefault="004D4189" w:rsidP="003D4B20">
            <w:pPr>
              <w:snapToGrid w:val="0"/>
              <w:jc w:val="both"/>
            </w:pPr>
            <w:r w:rsidRPr="004D4189">
              <w:t>pedagogických    zamestnancov  MŠ</w:t>
            </w:r>
          </w:p>
        </w:tc>
      </w:tr>
      <w:tr w:rsidR="004D4189" w:rsidRPr="00C86818" w14:paraId="46A51C36" w14:textId="77777777" w:rsidTr="003D4B20">
        <w:trPr>
          <w:cantSplit/>
        </w:trPr>
        <w:tc>
          <w:tcPr>
            <w:tcW w:w="627" w:type="dxa"/>
            <w:tcBorders>
              <w:left w:val="single" w:sz="4" w:space="0" w:color="000000"/>
              <w:bottom w:val="single" w:sz="4" w:space="0" w:color="000000"/>
            </w:tcBorders>
          </w:tcPr>
          <w:p w14:paraId="439475DB" w14:textId="77777777" w:rsidR="004D4189" w:rsidRPr="004D4189" w:rsidRDefault="004D4189" w:rsidP="003D4B20">
            <w:pPr>
              <w:snapToGrid w:val="0"/>
              <w:jc w:val="center"/>
            </w:pPr>
            <w:r w:rsidRPr="004D4189">
              <w:t>2.</w:t>
            </w:r>
          </w:p>
        </w:tc>
        <w:tc>
          <w:tcPr>
            <w:tcW w:w="2775" w:type="dxa"/>
            <w:tcBorders>
              <w:left w:val="single" w:sz="4" w:space="0" w:color="000000"/>
              <w:bottom w:val="single" w:sz="4" w:space="0" w:color="000000"/>
            </w:tcBorders>
          </w:tcPr>
          <w:p w14:paraId="317A2774" w14:textId="77777777" w:rsidR="004D4189" w:rsidRPr="004D4189" w:rsidRDefault="004D4189" w:rsidP="003D4B20">
            <w:pPr>
              <w:snapToGrid w:val="0"/>
              <w:jc w:val="both"/>
            </w:pPr>
            <w:r w:rsidRPr="004D4189">
              <w:t>Vlasta Trúchla</w:t>
            </w:r>
          </w:p>
        </w:tc>
        <w:tc>
          <w:tcPr>
            <w:tcW w:w="1985" w:type="dxa"/>
            <w:tcBorders>
              <w:left w:val="single" w:sz="4" w:space="0" w:color="000000"/>
              <w:bottom w:val="single" w:sz="4" w:space="0" w:color="000000"/>
            </w:tcBorders>
          </w:tcPr>
          <w:p w14:paraId="36485F43" w14:textId="77777777" w:rsidR="004D4189" w:rsidRPr="004D4189" w:rsidRDefault="004D4189" w:rsidP="003D4B20">
            <w:pPr>
              <w:snapToGrid w:val="0"/>
              <w:jc w:val="both"/>
            </w:pPr>
            <w:r w:rsidRPr="004D4189">
              <w:t>podpredseda</w:t>
            </w:r>
          </w:p>
        </w:tc>
        <w:tc>
          <w:tcPr>
            <w:tcW w:w="3843" w:type="dxa"/>
            <w:tcBorders>
              <w:left w:val="single" w:sz="4" w:space="0" w:color="000000"/>
              <w:bottom w:val="single" w:sz="4" w:space="0" w:color="000000"/>
              <w:right w:val="single" w:sz="4" w:space="0" w:color="000000"/>
            </w:tcBorders>
          </w:tcPr>
          <w:p w14:paraId="117B6A2E" w14:textId="77777777" w:rsidR="004D4189" w:rsidRPr="004D4189" w:rsidRDefault="004D4189" w:rsidP="003D4B20">
            <w:pPr>
              <w:snapToGrid w:val="0"/>
              <w:jc w:val="both"/>
            </w:pPr>
            <w:r w:rsidRPr="004D4189">
              <w:t>pedagogických    zamestnancov  MŠ</w:t>
            </w:r>
          </w:p>
        </w:tc>
      </w:tr>
      <w:tr w:rsidR="004D4189" w:rsidRPr="00C86818" w14:paraId="22D981EB" w14:textId="77777777" w:rsidTr="003D4B20">
        <w:trPr>
          <w:cantSplit/>
        </w:trPr>
        <w:tc>
          <w:tcPr>
            <w:tcW w:w="627" w:type="dxa"/>
            <w:tcBorders>
              <w:left w:val="single" w:sz="4" w:space="0" w:color="000000"/>
              <w:bottom w:val="single" w:sz="4" w:space="0" w:color="000000"/>
            </w:tcBorders>
          </w:tcPr>
          <w:p w14:paraId="4738119E" w14:textId="77777777" w:rsidR="004D4189" w:rsidRPr="004D4189" w:rsidRDefault="004D4189" w:rsidP="003D4B20">
            <w:pPr>
              <w:snapToGrid w:val="0"/>
              <w:jc w:val="center"/>
            </w:pPr>
            <w:r w:rsidRPr="004D4189">
              <w:t>3.</w:t>
            </w:r>
          </w:p>
        </w:tc>
        <w:tc>
          <w:tcPr>
            <w:tcW w:w="2775" w:type="dxa"/>
            <w:tcBorders>
              <w:left w:val="single" w:sz="4" w:space="0" w:color="000000"/>
              <w:bottom w:val="single" w:sz="4" w:space="0" w:color="000000"/>
            </w:tcBorders>
          </w:tcPr>
          <w:p w14:paraId="4D08B79C" w14:textId="77777777" w:rsidR="004D4189" w:rsidRPr="004D4189" w:rsidRDefault="004D4189" w:rsidP="003D4B20">
            <w:pPr>
              <w:snapToGrid w:val="0"/>
              <w:jc w:val="both"/>
            </w:pPr>
            <w:r w:rsidRPr="004D4189">
              <w:t xml:space="preserve">Irena </w:t>
            </w:r>
            <w:proofErr w:type="spellStart"/>
            <w:r w:rsidRPr="004D4189">
              <w:t>Škvrndová</w:t>
            </w:r>
            <w:proofErr w:type="spellEnd"/>
          </w:p>
        </w:tc>
        <w:tc>
          <w:tcPr>
            <w:tcW w:w="1985" w:type="dxa"/>
            <w:tcBorders>
              <w:left w:val="single" w:sz="4" w:space="0" w:color="000000"/>
              <w:bottom w:val="single" w:sz="4" w:space="0" w:color="000000"/>
            </w:tcBorders>
          </w:tcPr>
          <w:p w14:paraId="6278B403" w14:textId="77777777" w:rsidR="004D4189" w:rsidRPr="004D4189" w:rsidRDefault="004D4189" w:rsidP="003D4B20">
            <w:pPr>
              <w:snapToGrid w:val="0"/>
              <w:jc w:val="both"/>
            </w:pPr>
            <w:r w:rsidRPr="004D4189">
              <w:t xml:space="preserve">člen </w:t>
            </w:r>
          </w:p>
        </w:tc>
        <w:tc>
          <w:tcPr>
            <w:tcW w:w="3843" w:type="dxa"/>
            <w:tcBorders>
              <w:left w:val="single" w:sz="4" w:space="0" w:color="000000"/>
              <w:bottom w:val="single" w:sz="4" w:space="0" w:color="000000"/>
              <w:right w:val="single" w:sz="4" w:space="0" w:color="000000"/>
            </w:tcBorders>
          </w:tcPr>
          <w:p w14:paraId="4B9EB6D9" w14:textId="77777777" w:rsidR="004D4189" w:rsidRPr="004D4189" w:rsidRDefault="004D4189" w:rsidP="003D4B20">
            <w:pPr>
              <w:snapToGrid w:val="0"/>
              <w:jc w:val="both"/>
            </w:pPr>
            <w:r w:rsidRPr="004D4189">
              <w:t>ostatných     zamestnancov  MŠ</w:t>
            </w:r>
          </w:p>
        </w:tc>
      </w:tr>
      <w:tr w:rsidR="004D4189" w:rsidRPr="00C86818" w14:paraId="0D20FBB1" w14:textId="77777777" w:rsidTr="003D4B20">
        <w:trPr>
          <w:cantSplit/>
        </w:trPr>
        <w:tc>
          <w:tcPr>
            <w:tcW w:w="627" w:type="dxa"/>
            <w:tcBorders>
              <w:left w:val="single" w:sz="4" w:space="0" w:color="000000"/>
              <w:bottom w:val="single" w:sz="4" w:space="0" w:color="000000"/>
            </w:tcBorders>
          </w:tcPr>
          <w:p w14:paraId="0D59DB1B" w14:textId="77777777" w:rsidR="004D4189" w:rsidRPr="004D4189" w:rsidRDefault="004D4189" w:rsidP="003D4B20">
            <w:pPr>
              <w:snapToGrid w:val="0"/>
              <w:jc w:val="center"/>
            </w:pPr>
            <w:r w:rsidRPr="004D4189">
              <w:t>4.</w:t>
            </w:r>
          </w:p>
        </w:tc>
        <w:tc>
          <w:tcPr>
            <w:tcW w:w="2775" w:type="dxa"/>
            <w:tcBorders>
              <w:left w:val="single" w:sz="4" w:space="0" w:color="000000"/>
              <w:bottom w:val="single" w:sz="4" w:space="0" w:color="000000"/>
            </w:tcBorders>
          </w:tcPr>
          <w:p w14:paraId="4B376044" w14:textId="77777777" w:rsidR="004D4189" w:rsidRPr="004D4189" w:rsidRDefault="004D4189" w:rsidP="003D4B20">
            <w:pPr>
              <w:snapToGrid w:val="0"/>
            </w:pPr>
            <w:r w:rsidRPr="004D4189">
              <w:t>Mgr. Eva Kubišová</w:t>
            </w:r>
          </w:p>
        </w:tc>
        <w:tc>
          <w:tcPr>
            <w:tcW w:w="1985" w:type="dxa"/>
            <w:tcBorders>
              <w:left w:val="single" w:sz="4" w:space="0" w:color="000000"/>
              <w:bottom w:val="single" w:sz="4" w:space="0" w:color="000000"/>
            </w:tcBorders>
          </w:tcPr>
          <w:p w14:paraId="2674F928" w14:textId="77777777" w:rsidR="004D4189" w:rsidRPr="004D4189" w:rsidRDefault="004D4189" w:rsidP="003D4B20">
            <w:pPr>
              <w:snapToGrid w:val="0"/>
              <w:jc w:val="both"/>
            </w:pPr>
            <w:r w:rsidRPr="004D4189">
              <w:t xml:space="preserve">člen </w:t>
            </w:r>
          </w:p>
        </w:tc>
        <w:tc>
          <w:tcPr>
            <w:tcW w:w="3843" w:type="dxa"/>
            <w:tcBorders>
              <w:left w:val="single" w:sz="4" w:space="0" w:color="000000"/>
              <w:bottom w:val="single" w:sz="4" w:space="0" w:color="000000"/>
              <w:right w:val="single" w:sz="4" w:space="0" w:color="000000"/>
            </w:tcBorders>
          </w:tcPr>
          <w:p w14:paraId="70872EF2" w14:textId="77777777" w:rsidR="004D4189" w:rsidRPr="004D4189" w:rsidRDefault="004D4189" w:rsidP="003D4B20">
            <w:pPr>
              <w:snapToGrid w:val="0"/>
              <w:jc w:val="both"/>
            </w:pPr>
            <w:r w:rsidRPr="004D4189">
              <w:t>rodičov MŠ</w:t>
            </w:r>
          </w:p>
        </w:tc>
      </w:tr>
      <w:tr w:rsidR="004D4189" w:rsidRPr="00C86818" w14:paraId="4B5907D0" w14:textId="77777777" w:rsidTr="003D4B20">
        <w:trPr>
          <w:cantSplit/>
        </w:trPr>
        <w:tc>
          <w:tcPr>
            <w:tcW w:w="627" w:type="dxa"/>
            <w:tcBorders>
              <w:left w:val="single" w:sz="4" w:space="0" w:color="000000"/>
              <w:bottom w:val="single" w:sz="4" w:space="0" w:color="000000"/>
            </w:tcBorders>
          </w:tcPr>
          <w:p w14:paraId="45647FDB" w14:textId="77777777" w:rsidR="004D4189" w:rsidRPr="004D4189" w:rsidRDefault="004D4189" w:rsidP="003D4B20">
            <w:pPr>
              <w:snapToGrid w:val="0"/>
              <w:jc w:val="center"/>
            </w:pPr>
            <w:r w:rsidRPr="004D4189">
              <w:t>5</w:t>
            </w:r>
            <w:r w:rsidR="0045703C">
              <w:t>.</w:t>
            </w:r>
          </w:p>
        </w:tc>
        <w:tc>
          <w:tcPr>
            <w:tcW w:w="2775" w:type="dxa"/>
            <w:tcBorders>
              <w:left w:val="single" w:sz="4" w:space="0" w:color="000000"/>
              <w:bottom w:val="single" w:sz="4" w:space="0" w:color="000000"/>
            </w:tcBorders>
          </w:tcPr>
          <w:p w14:paraId="3B89C422" w14:textId="77777777" w:rsidR="004D4189" w:rsidRPr="004D4189" w:rsidRDefault="004D4189" w:rsidP="003D4B20">
            <w:pPr>
              <w:snapToGrid w:val="0"/>
            </w:pPr>
            <w:r w:rsidRPr="004D4189">
              <w:t xml:space="preserve">Martina </w:t>
            </w:r>
            <w:proofErr w:type="spellStart"/>
            <w:r w:rsidRPr="004D4189">
              <w:t>Kubaščíková</w:t>
            </w:r>
            <w:proofErr w:type="spellEnd"/>
          </w:p>
        </w:tc>
        <w:tc>
          <w:tcPr>
            <w:tcW w:w="1985" w:type="dxa"/>
            <w:tcBorders>
              <w:left w:val="single" w:sz="4" w:space="0" w:color="000000"/>
              <w:bottom w:val="single" w:sz="4" w:space="0" w:color="000000"/>
            </w:tcBorders>
          </w:tcPr>
          <w:p w14:paraId="2F362272" w14:textId="77777777" w:rsidR="004D4189" w:rsidRPr="004D4189" w:rsidRDefault="004D4189" w:rsidP="003D4B20">
            <w:pPr>
              <w:snapToGrid w:val="0"/>
              <w:jc w:val="both"/>
            </w:pPr>
            <w:r w:rsidRPr="004D4189">
              <w:t>člen</w:t>
            </w:r>
          </w:p>
        </w:tc>
        <w:tc>
          <w:tcPr>
            <w:tcW w:w="3843" w:type="dxa"/>
            <w:tcBorders>
              <w:left w:val="single" w:sz="4" w:space="0" w:color="000000"/>
              <w:bottom w:val="single" w:sz="4" w:space="0" w:color="000000"/>
              <w:right w:val="single" w:sz="4" w:space="0" w:color="000000"/>
            </w:tcBorders>
          </w:tcPr>
          <w:p w14:paraId="4AD43DF0" w14:textId="77777777" w:rsidR="004D4189" w:rsidRPr="004D4189" w:rsidRDefault="004D4189" w:rsidP="003D4B20">
            <w:pPr>
              <w:snapToGrid w:val="0"/>
              <w:jc w:val="both"/>
            </w:pPr>
            <w:r w:rsidRPr="004D4189">
              <w:t>rodičov MŠ</w:t>
            </w:r>
          </w:p>
        </w:tc>
      </w:tr>
      <w:tr w:rsidR="004D4189" w:rsidRPr="00C86818" w14:paraId="379AA845" w14:textId="77777777" w:rsidTr="003D4B20">
        <w:trPr>
          <w:cantSplit/>
        </w:trPr>
        <w:tc>
          <w:tcPr>
            <w:tcW w:w="627" w:type="dxa"/>
            <w:tcBorders>
              <w:left w:val="single" w:sz="4" w:space="0" w:color="000000"/>
              <w:bottom w:val="single" w:sz="4" w:space="0" w:color="000000"/>
            </w:tcBorders>
          </w:tcPr>
          <w:p w14:paraId="318D986C" w14:textId="77777777" w:rsidR="004D4189" w:rsidRPr="004D4189" w:rsidRDefault="0045703C" w:rsidP="003D4B20">
            <w:pPr>
              <w:snapToGrid w:val="0"/>
              <w:jc w:val="center"/>
            </w:pPr>
            <w:r>
              <w:t>6</w:t>
            </w:r>
            <w:r w:rsidR="004D4189" w:rsidRPr="004D4189">
              <w:t>.</w:t>
            </w:r>
          </w:p>
        </w:tc>
        <w:tc>
          <w:tcPr>
            <w:tcW w:w="2775" w:type="dxa"/>
            <w:tcBorders>
              <w:left w:val="single" w:sz="4" w:space="0" w:color="000000"/>
              <w:bottom w:val="single" w:sz="4" w:space="0" w:color="000000"/>
            </w:tcBorders>
          </w:tcPr>
          <w:p w14:paraId="201D2341" w14:textId="77777777" w:rsidR="004D4189" w:rsidRPr="004D4189" w:rsidRDefault="004D4189" w:rsidP="003D4B20">
            <w:pPr>
              <w:snapToGrid w:val="0"/>
              <w:jc w:val="both"/>
            </w:pPr>
            <w:r w:rsidRPr="004D4189">
              <w:t xml:space="preserve">Veronika </w:t>
            </w:r>
            <w:proofErr w:type="spellStart"/>
            <w:r w:rsidRPr="004D4189">
              <w:t>Maruňiaková</w:t>
            </w:r>
            <w:proofErr w:type="spellEnd"/>
          </w:p>
        </w:tc>
        <w:tc>
          <w:tcPr>
            <w:tcW w:w="1985" w:type="dxa"/>
            <w:tcBorders>
              <w:left w:val="single" w:sz="4" w:space="0" w:color="000000"/>
              <w:bottom w:val="single" w:sz="4" w:space="0" w:color="000000"/>
            </w:tcBorders>
          </w:tcPr>
          <w:p w14:paraId="18DE3B0C" w14:textId="77777777" w:rsidR="004D4189" w:rsidRPr="004D4189" w:rsidRDefault="004D4189" w:rsidP="003D4B20">
            <w:pPr>
              <w:snapToGrid w:val="0"/>
              <w:jc w:val="both"/>
            </w:pPr>
            <w:r w:rsidRPr="004D4189">
              <w:t xml:space="preserve">člen </w:t>
            </w:r>
          </w:p>
        </w:tc>
        <w:tc>
          <w:tcPr>
            <w:tcW w:w="3843" w:type="dxa"/>
            <w:tcBorders>
              <w:left w:val="single" w:sz="4" w:space="0" w:color="000000"/>
              <w:bottom w:val="single" w:sz="4" w:space="0" w:color="000000"/>
              <w:right w:val="single" w:sz="4" w:space="0" w:color="000000"/>
            </w:tcBorders>
          </w:tcPr>
          <w:p w14:paraId="208C0B4F" w14:textId="77777777" w:rsidR="004D4189" w:rsidRPr="004D4189" w:rsidRDefault="004D4189" w:rsidP="003D4B20">
            <w:pPr>
              <w:snapToGrid w:val="0"/>
              <w:jc w:val="both"/>
            </w:pPr>
            <w:r w:rsidRPr="004D4189">
              <w:t>rodičov MŠ</w:t>
            </w:r>
          </w:p>
        </w:tc>
      </w:tr>
      <w:tr w:rsidR="004D4189" w:rsidRPr="00C86818" w14:paraId="5B8675D6" w14:textId="77777777" w:rsidTr="003D4B20">
        <w:trPr>
          <w:cantSplit/>
        </w:trPr>
        <w:tc>
          <w:tcPr>
            <w:tcW w:w="627" w:type="dxa"/>
            <w:tcBorders>
              <w:left w:val="single" w:sz="4" w:space="0" w:color="000000"/>
              <w:bottom w:val="single" w:sz="4" w:space="0" w:color="000000"/>
            </w:tcBorders>
          </w:tcPr>
          <w:p w14:paraId="43363F59" w14:textId="77777777" w:rsidR="004D4189" w:rsidRPr="004D4189" w:rsidRDefault="0045703C" w:rsidP="003D4B20">
            <w:pPr>
              <w:snapToGrid w:val="0"/>
              <w:jc w:val="center"/>
            </w:pPr>
            <w:r>
              <w:t>7</w:t>
            </w:r>
            <w:r w:rsidR="004D4189" w:rsidRPr="004D4189">
              <w:t>.</w:t>
            </w:r>
          </w:p>
        </w:tc>
        <w:tc>
          <w:tcPr>
            <w:tcW w:w="2775" w:type="dxa"/>
            <w:tcBorders>
              <w:left w:val="single" w:sz="4" w:space="0" w:color="000000"/>
              <w:bottom w:val="single" w:sz="4" w:space="0" w:color="000000"/>
            </w:tcBorders>
          </w:tcPr>
          <w:p w14:paraId="132922D6" w14:textId="77777777" w:rsidR="004D4189" w:rsidRPr="004D4189" w:rsidRDefault="004D4189" w:rsidP="00AF1832">
            <w:pPr>
              <w:snapToGrid w:val="0"/>
              <w:jc w:val="both"/>
            </w:pPr>
            <w:r w:rsidRPr="004D4189">
              <w:t xml:space="preserve">Iveta </w:t>
            </w:r>
            <w:proofErr w:type="spellStart"/>
            <w:r w:rsidRPr="004D4189">
              <w:t>Charbuliaková</w:t>
            </w:r>
            <w:proofErr w:type="spellEnd"/>
          </w:p>
        </w:tc>
        <w:tc>
          <w:tcPr>
            <w:tcW w:w="1985" w:type="dxa"/>
            <w:tcBorders>
              <w:left w:val="single" w:sz="4" w:space="0" w:color="000000"/>
              <w:bottom w:val="single" w:sz="4" w:space="0" w:color="000000"/>
            </w:tcBorders>
          </w:tcPr>
          <w:p w14:paraId="2C2A15A1" w14:textId="77777777" w:rsidR="004D4189" w:rsidRPr="004D4189" w:rsidRDefault="004D4189" w:rsidP="003D4B20">
            <w:pPr>
              <w:snapToGrid w:val="0"/>
              <w:jc w:val="both"/>
            </w:pPr>
            <w:r w:rsidRPr="004D4189">
              <w:t>člen</w:t>
            </w:r>
          </w:p>
        </w:tc>
        <w:tc>
          <w:tcPr>
            <w:tcW w:w="3843" w:type="dxa"/>
            <w:tcBorders>
              <w:left w:val="single" w:sz="4" w:space="0" w:color="000000"/>
              <w:bottom w:val="single" w:sz="4" w:space="0" w:color="000000"/>
              <w:right w:val="single" w:sz="4" w:space="0" w:color="000000"/>
            </w:tcBorders>
          </w:tcPr>
          <w:p w14:paraId="658C8991" w14:textId="77777777" w:rsidR="004D4189" w:rsidRPr="004D4189" w:rsidRDefault="004D4189" w:rsidP="003D4B20">
            <w:pPr>
              <w:snapToGrid w:val="0"/>
              <w:jc w:val="both"/>
            </w:pPr>
            <w:r w:rsidRPr="004D4189">
              <w:t xml:space="preserve">rodičov MŠ </w:t>
            </w:r>
          </w:p>
        </w:tc>
      </w:tr>
      <w:tr w:rsidR="004D4189" w:rsidRPr="00C86818" w14:paraId="05308EEC" w14:textId="77777777" w:rsidTr="003D4B20">
        <w:trPr>
          <w:cantSplit/>
        </w:trPr>
        <w:tc>
          <w:tcPr>
            <w:tcW w:w="627" w:type="dxa"/>
            <w:tcBorders>
              <w:left w:val="single" w:sz="4" w:space="0" w:color="000000"/>
              <w:bottom w:val="single" w:sz="4" w:space="0" w:color="auto"/>
            </w:tcBorders>
          </w:tcPr>
          <w:p w14:paraId="50637DBD" w14:textId="77777777" w:rsidR="004D4189" w:rsidRPr="004D4189" w:rsidRDefault="004D4189" w:rsidP="003D4B20">
            <w:pPr>
              <w:snapToGrid w:val="0"/>
              <w:jc w:val="center"/>
            </w:pPr>
            <w:r w:rsidRPr="004D4189">
              <w:t>8.</w:t>
            </w:r>
          </w:p>
        </w:tc>
        <w:tc>
          <w:tcPr>
            <w:tcW w:w="2775" w:type="dxa"/>
            <w:tcBorders>
              <w:left w:val="single" w:sz="4" w:space="0" w:color="000000"/>
              <w:bottom w:val="single" w:sz="4" w:space="0" w:color="auto"/>
            </w:tcBorders>
          </w:tcPr>
          <w:p w14:paraId="13DBA430" w14:textId="77777777" w:rsidR="004D4189" w:rsidRPr="004D4189" w:rsidRDefault="004D4189" w:rsidP="003D4B20">
            <w:pPr>
              <w:snapToGrid w:val="0"/>
            </w:pPr>
            <w:r w:rsidRPr="004D4189">
              <w:t>Mgr. Matej</w:t>
            </w:r>
            <w:r w:rsidR="0045703C">
              <w:t xml:space="preserve"> </w:t>
            </w:r>
            <w:r w:rsidRPr="004D4189">
              <w:t xml:space="preserve"> </w:t>
            </w:r>
            <w:proofErr w:type="spellStart"/>
            <w:r w:rsidRPr="004D4189">
              <w:t>Fabšík</w:t>
            </w:r>
            <w:proofErr w:type="spellEnd"/>
          </w:p>
        </w:tc>
        <w:tc>
          <w:tcPr>
            <w:tcW w:w="1985" w:type="dxa"/>
            <w:tcBorders>
              <w:left w:val="single" w:sz="4" w:space="0" w:color="000000"/>
              <w:bottom w:val="single" w:sz="4" w:space="0" w:color="auto"/>
            </w:tcBorders>
          </w:tcPr>
          <w:p w14:paraId="6C3687D2" w14:textId="77777777" w:rsidR="004D4189" w:rsidRPr="004D4189" w:rsidRDefault="004D4189" w:rsidP="003D4B20">
            <w:pPr>
              <w:snapToGrid w:val="0"/>
              <w:jc w:val="both"/>
            </w:pPr>
            <w:r w:rsidRPr="004D4189">
              <w:rPr>
                <w:sz w:val="22"/>
                <w:szCs w:val="22"/>
              </w:rPr>
              <w:t>člen</w:t>
            </w:r>
          </w:p>
        </w:tc>
        <w:tc>
          <w:tcPr>
            <w:tcW w:w="3843" w:type="dxa"/>
            <w:tcBorders>
              <w:left w:val="single" w:sz="4" w:space="0" w:color="000000"/>
              <w:bottom w:val="single" w:sz="4" w:space="0" w:color="auto"/>
              <w:right w:val="single" w:sz="4" w:space="0" w:color="000000"/>
            </w:tcBorders>
          </w:tcPr>
          <w:p w14:paraId="030580F3" w14:textId="77777777" w:rsidR="004D4189" w:rsidRPr="004D4189" w:rsidRDefault="004D4189" w:rsidP="003D4B20">
            <w:pPr>
              <w:snapToGrid w:val="0"/>
            </w:pPr>
            <w:r w:rsidRPr="004D4189">
              <w:rPr>
                <w:sz w:val="22"/>
                <w:szCs w:val="22"/>
              </w:rPr>
              <w:t>delegovaný  zriaďovateľom</w:t>
            </w:r>
            <w:r>
              <w:rPr>
                <w:sz w:val="22"/>
                <w:szCs w:val="22"/>
              </w:rPr>
              <w:t xml:space="preserve"> /</w:t>
            </w:r>
            <w:r w:rsidRPr="004D4189">
              <w:rPr>
                <w:sz w:val="22"/>
                <w:szCs w:val="22"/>
              </w:rPr>
              <w:t>poslanec MZ - KNM</w:t>
            </w:r>
          </w:p>
        </w:tc>
      </w:tr>
      <w:tr w:rsidR="004D4189" w:rsidRPr="00C86818" w14:paraId="56956BB6" w14:textId="77777777" w:rsidTr="003D4B20">
        <w:trPr>
          <w:cantSplit/>
        </w:trPr>
        <w:tc>
          <w:tcPr>
            <w:tcW w:w="627" w:type="dxa"/>
            <w:tcBorders>
              <w:top w:val="single" w:sz="4" w:space="0" w:color="auto"/>
              <w:left w:val="single" w:sz="4" w:space="0" w:color="auto"/>
              <w:bottom w:val="single" w:sz="4" w:space="0" w:color="auto"/>
              <w:right w:val="single" w:sz="4" w:space="0" w:color="auto"/>
            </w:tcBorders>
          </w:tcPr>
          <w:p w14:paraId="32E7A065" w14:textId="77777777" w:rsidR="004D4189" w:rsidRPr="004D4189" w:rsidRDefault="004D4189" w:rsidP="003D4B20">
            <w:pPr>
              <w:snapToGrid w:val="0"/>
              <w:jc w:val="center"/>
            </w:pPr>
            <w:r w:rsidRPr="004D4189">
              <w:t>9.</w:t>
            </w:r>
          </w:p>
        </w:tc>
        <w:tc>
          <w:tcPr>
            <w:tcW w:w="2775" w:type="dxa"/>
            <w:tcBorders>
              <w:top w:val="single" w:sz="4" w:space="0" w:color="auto"/>
              <w:left w:val="single" w:sz="4" w:space="0" w:color="auto"/>
              <w:bottom w:val="single" w:sz="4" w:space="0" w:color="auto"/>
              <w:right w:val="single" w:sz="4" w:space="0" w:color="auto"/>
            </w:tcBorders>
          </w:tcPr>
          <w:p w14:paraId="7B01170C" w14:textId="77777777" w:rsidR="004D4189" w:rsidRPr="004D4189" w:rsidRDefault="004D4189" w:rsidP="003D4B20">
            <w:pPr>
              <w:snapToGrid w:val="0"/>
            </w:pPr>
            <w:r w:rsidRPr="004D4189">
              <w:t xml:space="preserve">Ivan </w:t>
            </w:r>
            <w:proofErr w:type="spellStart"/>
            <w:r w:rsidRPr="004D4189">
              <w:t>Poláč</w:t>
            </w:r>
            <w:r w:rsidR="0045703C">
              <w:t>ek</w:t>
            </w:r>
            <w:proofErr w:type="spellEnd"/>
          </w:p>
        </w:tc>
        <w:tc>
          <w:tcPr>
            <w:tcW w:w="1985" w:type="dxa"/>
            <w:tcBorders>
              <w:top w:val="single" w:sz="4" w:space="0" w:color="auto"/>
              <w:left w:val="single" w:sz="4" w:space="0" w:color="auto"/>
              <w:bottom w:val="single" w:sz="4" w:space="0" w:color="auto"/>
              <w:right w:val="single" w:sz="4" w:space="0" w:color="auto"/>
            </w:tcBorders>
          </w:tcPr>
          <w:p w14:paraId="73DE2C8B" w14:textId="77777777" w:rsidR="004D4189" w:rsidRPr="004D4189" w:rsidRDefault="004D4189" w:rsidP="003D4B20">
            <w:pPr>
              <w:snapToGrid w:val="0"/>
              <w:jc w:val="both"/>
            </w:pPr>
            <w:r w:rsidRPr="004D4189">
              <w:rPr>
                <w:sz w:val="22"/>
                <w:szCs w:val="22"/>
              </w:rPr>
              <w:t>člen</w:t>
            </w:r>
          </w:p>
        </w:tc>
        <w:tc>
          <w:tcPr>
            <w:tcW w:w="3843" w:type="dxa"/>
            <w:tcBorders>
              <w:top w:val="single" w:sz="4" w:space="0" w:color="auto"/>
              <w:left w:val="single" w:sz="4" w:space="0" w:color="auto"/>
              <w:bottom w:val="single" w:sz="4" w:space="0" w:color="auto"/>
              <w:right w:val="single" w:sz="4" w:space="0" w:color="auto"/>
            </w:tcBorders>
          </w:tcPr>
          <w:p w14:paraId="2D5FB86C" w14:textId="77777777" w:rsidR="004D4189" w:rsidRDefault="004D4189" w:rsidP="003D4B20">
            <w:pPr>
              <w:snapToGrid w:val="0"/>
              <w:jc w:val="both"/>
            </w:pPr>
            <w:r w:rsidRPr="004D4189">
              <w:rPr>
                <w:sz w:val="22"/>
                <w:szCs w:val="22"/>
              </w:rPr>
              <w:t>delegovaný</w:t>
            </w:r>
            <w:r>
              <w:rPr>
                <w:sz w:val="22"/>
                <w:szCs w:val="22"/>
              </w:rPr>
              <w:t xml:space="preserve"> zriaďovateľom /poslanec</w:t>
            </w:r>
          </w:p>
          <w:p w14:paraId="4C32DEAD" w14:textId="77777777" w:rsidR="004D4189" w:rsidRPr="004D4189" w:rsidRDefault="004D4189" w:rsidP="003D4B20">
            <w:pPr>
              <w:snapToGrid w:val="0"/>
              <w:jc w:val="both"/>
            </w:pPr>
            <w:r w:rsidRPr="004D4189">
              <w:rPr>
                <w:sz w:val="22"/>
                <w:szCs w:val="22"/>
              </w:rPr>
              <w:t>MZ - KNM</w:t>
            </w:r>
          </w:p>
        </w:tc>
      </w:tr>
      <w:tr w:rsidR="004D4189" w:rsidRPr="00C86818" w14:paraId="0021A32C" w14:textId="77777777" w:rsidTr="003D4B20">
        <w:trPr>
          <w:cantSplit/>
        </w:trPr>
        <w:tc>
          <w:tcPr>
            <w:tcW w:w="627" w:type="dxa"/>
            <w:tcBorders>
              <w:top w:val="single" w:sz="4" w:space="0" w:color="auto"/>
              <w:left w:val="single" w:sz="4" w:space="0" w:color="auto"/>
              <w:bottom w:val="single" w:sz="4" w:space="0" w:color="auto"/>
              <w:right w:val="single" w:sz="4" w:space="0" w:color="auto"/>
            </w:tcBorders>
          </w:tcPr>
          <w:p w14:paraId="3D520F4B" w14:textId="77777777" w:rsidR="004D4189" w:rsidRPr="004D4189" w:rsidRDefault="004D4189" w:rsidP="003D4B20">
            <w:pPr>
              <w:snapToGrid w:val="0"/>
              <w:jc w:val="center"/>
            </w:pPr>
            <w:r w:rsidRPr="004D4189">
              <w:t>10.</w:t>
            </w:r>
          </w:p>
        </w:tc>
        <w:tc>
          <w:tcPr>
            <w:tcW w:w="2775" w:type="dxa"/>
            <w:tcBorders>
              <w:top w:val="single" w:sz="4" w:space="0" w:color="auto"/>
              <w:left w:val="single" w:sz="4" w:space="0" w:color="auto"/>
              <w:bottom w:val="single" w:sz="4" w:space="0" w:color="auto"/>
              <w:right w:val="single" w:sz="4" w:space="0" w:color="auto"/>
            </w:tcBorders>
          </w:tcPr>
          <w:p w14:paraId="1021727C" w14:textId="77777777" w:rsidR="004D4189" w:rsidRPr="004D4189" w:rsidRDefault="004D4189" w:rsidP="003D4B20">
            <w:pPr>
              <w:snapToGrid w:val="0"/>
              <w:jc w:val="both"/>
            </w:pPr>
            <w:r w:rsidRPr="004D4189">
              <w:t>Ing. Vladimír Svrč</w:t>
            </w:r>
            <w:r w:rsidR="0045703C">
              <w:t>ek</w:t>
            </w:r>
          </w:p>
        </w:tc>
        <w:tc>
          <w:tcPr>
            <w:tcW w:w="1985" w:type="dxa"/>
            <w:tcBorders>
              <w:top w:val="single" w:sz="4" w:space="0" w:color="auto"/>
              <w:left w:val="single" w:sz="4" w:space="0" w:color="auto"/>
              <w:bottom w:val="single" w:sz="4" w:space="0" w:color="auto"/>
              <w:right w:val="single" w:sz="4" w:space="0" w:color="auto"/>
            </w:tcBorders>
          </w:tcPr>
          <w:p w14:paraId="6E31C866" w14:textId="77777777" w:rsidR="004D4189" w:rsidRPr="004D4189" w:rsidRDefault="004D4189" w:rsidP="003D4B20">
            <w:pPr>
              <w:snapToGrid w:val="0"/>
              <w:jc w:val="both"/>
            </w:pPr>
            <w:r w:rsidRPr="004D4189">
              <w:rPr>
                <w:sz w:val="22"/>
                <w:szCs w:val="22"/>
              </w:rPr>
              <w:t>člen</w:t>
            </w:r>
          </w:p>
        </w:tc>
        <w:tc>
          <w:tcPr>
            <w:tcW w:w="3843" w:type="dxa"/>
            <w:tcBorders>
              <w:top w:val="single" w:sz="4" w:space="0" w:color="auto"/>
              <w:left w:val="single" w:sz="4" w:space="0" w:color="auto"/>
              <w:bottom w:val="single" w:sz="4" w:space="0" w:color="auto"/>
              <w:right w:val="single" w:sz="4" w:space="0" w:color="auto"/>
            </w:tcBorders>
          </w:tcPr>
          <w:p w14:paraId="06E1EA98" w14:textId="77777777" w:rsidR="004D4189" w:rsidRDefault="004D4189" w:rsidP="003D4B20">
            <w:pPr>
              <w:snapToGrid w:val="0"/>
              <w:jc w:val="both"/>
            </w:pPr>
            <w:r w:rsidRPr="004D4189">
              <w:rPr>
                <w:sz w:val="22"/>
                <w:szCs w:val="22"/>
              </w:rPr>
              <w:t>delegovaný</w:t>
            </w:r>
            <w:r>
              <w:rPr>
                <w:sz w:val="22"/>
                <w:szCs w:val="22"/>
              </w:rPr>
              <w:t xml:space="preserve">  zriaďovateľom /</w:t>
            </w:r>
            <w:r w:rsidRPr="004D4189">
              <w:rPr>
                <w:sz w:val="22"/>
                <w:szCs w:val="22"/>
              </w:rPr>
              <w:t xml:space="preserve">poslanec </w:t>
            </w:r>
          </w:p>
          <w:p w14:paraId="23F16E4F" w14:textId="77777777" w:rsidR="004D4189" w:rsidRPr="004D4189" w:rsidRDefault="004D4189" w:rsidP="003D4B20">
            <w:pPr>
              <w:snapToGrid w:val="0"/>
              <w:jc w:val="both"/>
            </w:pPr>
            <w:r w:rsidRPr="004D4189">
              <w:rPr>
                <w:sz w:val="22"/>
                <w:szCs w:val="22"/>
              </w:rPr>
              <w:t>MZ - KNM</w:t>
            </w:r>
          </w:p>
        </w:tc>
      </w:tr>
      <w:tr w:rsidR="004D4189" w:rsidRPr="00C86818" w14:paraId="5AB4CBB4" w14:textId="77777777" w:rsidTr="003D4B20">
        <w:trPr>
          <w:cantSplit/>
        </w:trPr>
        <w:tc>
          <w:tcPr>
            <w:tcW w:w="627" w:type="dxa"/>
            <w:tcBorders>
              <w:top w:val="single" w:sz="4" w:space="0" w:color="auto"/>
              <w:left w:val="single" w:sz="4" w:space="0" w:color="auto"/>
              <w:bottom w:val="single" w:sz="4" w:space="0" w:color="auto"/>
              <w:right w:val="single" w:sz="4" w:space="0" w:color="auto"/>
            </w:tcBorders>
          </w:tcPr>
          <w:p w14:paraId="257D73A0" w14:textId="77777777" w:rsidR="004D4189" w:rsidRPr="004D4189" w:rsidRDefault="004D4189" w:rsidP="003D4B20">
            <w:pPr>
              <w:snapToGrid w:val="0"/>
              <w:jc w:val="center"/>
            </w:pPr>
            <w:r w:rsidRPr="004D4189">
              <w:t>11.</w:t>
            </w:r>
          </w:p>
        </w:tc>
        <w:tc>
          <w:tcPr>
            <w:tcW w:w="2775" w:type="dxa"/>
            <w:tcBorders>
              <w:top w:val="single" w:sz="4" w:space="0" w:color="auto"/>
              <w:left w:val="single" w:sz="4" w:space="0" w:color="auto"/>
              <w:bottom w:val="single" w:sz="4" w:space="0" w:color="auto"/>
              <w:right w:val="single" w:sz="4" w:space="0" w:color="auto"/>
            </w:tcBorders>
          </w:tcPr>
          <w:p w14:paraId="58C99425" w14:textId="77777777" w:rsidR="004D4189" w:rsidRPr="004D4189" w:rsidRDefault="004D4189" w:rsidP="003D4B20">
            <w:pPr>
              <w:snapToGrid w:val="0"/>
              <w:jc w:val="both"/>
            </w:pPr>
            <w:r w:rsidRPr="004D4189">
              <w:t>Jaroslav Šidl</w:t>
            </w:r>
            <w:r w:rsidR="0045703C">
              <w:t>o</w:t>
            </w:r>
          </w:p>
        </w:tc>
        <w:tc>
          <w:tcPr>
            <w:tcW w:w="1985" w:type="dxa"/>
            <w:tcBorders>
              <w:top w:val="single" w:sz="4" w:space="0" w:color="auto"/>
              <w:left w:val="single" w:sz="4" w:space="0" w:color="auto"/>
              <w:bottom w:val="single" w:sz="4" w:space="0" w:color="auto"/>
              <w:right w:val="single" w:sz="4" w:space="0" w:color="auto"/>
            </w:tcBorders>
          </w:tcPr>
          <w:p w14:paraId="4845418F" w14:textId="77777777" w:rsidR="004D4189" w:rsidRPr="004D4189" w:rsidRDefault="004D4189" w:rsidP="003D4B20">
            <w:pPr>
              <w:snapToGrid w:val="0"/>
              <w:jc w:val="both"/>
            </w:pPr>
            <w:r w:rsidRPr="004D4189">
              <w:rPr>
                <w:sz w:val="22"/>
                <w:szCs w:val="22"/>
              </w:rPr>
              <w:t>člen</w:t>
            </w:r>
          </w:p>
        </w:tc>
        <w:tc>
          <w:tcPr>
            <w:tcW w:w="3843" w:type="dxa"/>
            <w:tcBorders>
              <w:top w:val="single" w:sz="4" w:space="0" w:color="auto"/>
              <w:left w:val="single" w:sz="4" w:space="0" w:color="auto"/>
              <w:bottom w:val="single" w:sz="4" w:space="0" w:color="auto"/>
              <w:right w:val="single" w:sz="4" w:space="0" w:color="auto"/>
            </w:tcBorders>
          </w:tcPr>
          <w:p w14:paraId="23F0D6EE" w14:textId="77777777" w:rsidR="004D4189" w:rsidRDefault="004D4189" w:rsidP="003D4B20">
            <w:pPr>
              <w:snapToGrid w:val="0"/>
              <w:jc w:val="both"/>
            </w:pPr>
            <w:r w:rsidRPr="004D4189">
              <w:rPr>
                <w:sz w:val="22"/>
                <w:szCs w:val="22"/>
              </w:rPr>
              <w:t>delegovaný</w:t>
            </w:r>
            <w:r>
              <w:rPr>
                <w:sz w:val="22"/>
                <w:szCs w:val="22"/>
              </w:rPr>
              <w:t xml:space="preserve">  zriaďovateľom /</w:t>
            </w:r>
            <w:r w:rsidRPr="004D4189">
              <w:rPr>
                <w:sz w:val="22"/>
                <w:szCs w:val="22"/>
              </w:rPr>
              <w:t xml:space="preserve">poslanec </w:t>
            </w:r>
          </w:p>
          <w:p w14:paraId="697222FA" w14:textId="77777777" w:rsidR="004D4189" w:rsidRPr="004D4189" w:rsidRDefault="004D4189" w:rsidP="003D4B20">
            <w:pPr>
              <w:snapToGrid w:val="0"/>
              <w:jc w:val="both"/>
            </w:pPr>
            <w:r w:rsidRPr="004D4189">
              <w:rPr>
                <w:sz w:val="22"/>
                <w:szCs w:val="22"/>
              </w:rPr>
              <w:t>MZ - KNM</w:t>
            </w:r>
          </w:p>
        </w:tc>
      </w:tr>
    </w:tbl>
    <w:p w14:paraId="64F78E08" w14:textId="77777777" w:rsidR="004D4189" w:rsidRDefault="004D4189" w:rsidP="003D664F">
      <w:pPr>
        <w:jc w:val="both"/>
        <w:rPr>
          <w:b/>
          <w:bCs/>
        </w:rPr>
      </w:pPr>
    </w:p>
    <w:p w14:paraId="0810BA5A" w14:textId="77777777" w:rsidR="00BA1BB0" w:rsidRDefault="00BA1BB0" w:rsidP="003D664F">
      <w:pPr>
        <w:jc w:val="both"/>
        <w:rPr>
          <w:b/>
          <w:bCs/>
        </w:rPr>
      </w:pPr>
      <w:r>
        <w:rPr>
          <w:b/>
          <w:bCs/>
        </w:rPr>
        <w:t>b) údaje o zriaďovateľovi</w:t>
      </w:r>
    </w:p>
    <w:p w14:paraId="04C9C253" w14:textId="77777777" w:rsidR="00BA1BB0" w:rsidRDefault="00BA1BB0" w:rsidP="003D664F">
      <w:pPr>
        <w:jc w:val="both"/>
        <w:rPr>
          <w:b/>
          <w:bCs/>
        </w:rPr>
      </w:pPr>
    </w:p>
    <w:tbl>
      <w:tblPr>
        <w:tblStyle w:val="Mriekatabuky"/>
        <w:tblW w:w="0" w:type="auto"/>
        <w:tblLook w:val="04A0" w:firstRow="1" w:lastRow="0" w:firstColumn="1" w:lastColumn="0" w:noHBand="0" w:noVBand="1"/>
      </w:tblPr>
      <w:tblGrid>
        <w:gridCol w:w="3510"/>
        <w:gridCol w:w="5776"/>
      </w:tblGrid>
      <w:tr w:rsidR="00BA1BB0" w14:paraId="3EED375C" w14:textId="77777777" w:rsidTr="008C0085">
        <w:tc>
          <w:tcPr>
            <w:tcW w:w="3510" w:type="dxa"/>
          </w:tcPr>
          <w:p w14:paraId="4B30A366" w14:textId="77777777" w:rsidR="00BA1BB0" w:rsidRPr="0045474F" w:rsidRDefault="0045474F" w:rsidP="0045474F">
            <w:pPr>
              <w:rPr>
                <w:bCs/>
              </w:rPr>
            </w:pPr>
            <w:r>
              <w:rPr>
                <w:bCs/>
              </w:rPr>
              <w:t>1.</w:t>
            </w:r>
            <w:r w:rsidR="008C0085" w:rsidRPr="0045474F">
              <w:rPr>
                <w:bCs/>
              </w:rPr>
              <w:t>názov:</w:t>
            </w:r>
          </w:p>
        </w:tc>
        <w:tc>
          <w:tcPr>
            <w:tcW w:w="5776" w:type="dxa"/>
          </w:tcPr>
          <w:p w14:paraId="23F95134" w14:textId="77777777" w:rsidR="008C0085" w:rsidRPr="008C0085" w:rsidRDefault="008C0085" w:rsidP="008C0085">
            <w:pPr>
              <w:snapToGrid w:val="0"/>
              <w:jc w:val="both"/>
            </w:pPr>
            <w:r>
              <w:t>Mesto Kysucké Nové Mesto</w:t>
            </w:r>
            <w:r w:rsidRPr="008C0085">
              <w:t xml:space="preserve">  </w:t>
            </w:r>
          </w:p>
          <w:p w14:paraId="2EAD06DE" w14:textId="77777777" w:rsidR="00BA1BB0" w:rsidRPr="00C34F3D" w:rsidRDefault="008C0085" w:rsidP="0045474F">
            <w:pPr>
              <w:jc w:val="both"/>
              <w:rPr>
                <w:b/>
                <w:bCs/>
              </w:rPr>
            </w:pPr>
            <w:r w:rsidRPr="00C34F3D">
              <w:t xml:space="preserve">Štatutárny zástupca: Ing.  Marián </w:t>
            </w:r>
            <w:proofErr w:type="spellStart"/>
            <w:r w:rsidRPr="00C34F3D">
              <w:t>Mihalda</w:t>
            </w:r>
            <w:proofErr w:type="spellEnd"/>
            <w:r w:rsidRPr="00C34F3D">
              <w:t xml:space="preserve">  </w:t>
            </w:r>
          </w:p>
        </w:tc>
      </w:tr>
      <w:tr w:rsidR="00BA1BB0" w14:paraId="398808DD" w14:textId="77777777" w:rsidTr="008C0085">
        <w:tc>
          <w:tcPr>
            <w:tcW w:w="3510" w:type="dxa"/>
          </w:tcPr>
          <w:p w14:paraId="2D718D8E" w14:textId="77777777" w:rsidR="00BA1BB0" w:rsidRPr="0045474F" w:rsidRDefault="008C0085" w:rsidP="003D664F">
            <w:pPr>
              <w:jc w:val="both"/>
              <w:rPr>
                <w:bCs/>
              </w:rPr>
            </w:pPr>
            <w:r w:rsidRPr="0045474F">
              <w:rPr>
                <w:bCs/>
              </w:rPr>
              <w:t>2. sídlo:</w:t>
            </w:r>
          </w:p>
        </w:tc>
        <w:tc>
          <w:tcPr>
            <w:tcW w:w="5776" w:type="dxa"/>
          </w:tcPr>
          <w:p w14:paraId="78503ED9" w14:textId="77777777" w:rsidR="00BA1BB0" w:rsidRDefault="008C0085" w:rsidP="003D664F">
            <w:pPr>
              <w:jc w:val="both"/>
              <w:rPr>
                <w:b/>
                <w:bCs/>
              </w:rPr>
            </w:pPr>
            <w:r w:rsidRPr="008C0085">
              <w:t>Námestie slobody 94/27, Kysucké Nové Mesto</w:t>
            </w:r>
          </w:p>
        </w:tc>
      </w:tr>
      <w:tr w:rsidR="00BA1BB0" w14:paraId="3FC738AD" w14:textId="77777777" w:rsidTr="008C0085">
        <w:tc>
          <w:tcPr>
            <w:tcW w:w="3510" w:type="dxa"/>
          </w:tcPr>
          <w:p w14:paraId="32C8CDD8" w14:textId="77777777" w:rsidR="00BA1BB0" w:rsidRPr="0045474F" w:rsidRDefault="008C0085" w:rsidP="003D664F">
            <w:pPr>
              <w:jc w:val="both"/>
              <w:rPr>
                <w:bCs/>
              </w:rPr>
            </w:pPr>
            <w:r w:rsidRPr="0045474F">
              <w:rPr>
                <w:bCs/>
              </w:rPr>
              <w:t>3. telefónne číslo:</w:t>
            </w:r>
          </w:p>
        </w:tc>
        <w:tc>
          <w:tcPr>
            <w:tcW w:w="5776" w:type="dxa"/>
          </w:tcPr>
          <w:p w14:paraId="5C8D9CDA" w14:textId="77777777" w:rsidR="00BA1BB0" w:rsidRPr="008C0085" w:rsidRDefault="008C0085" w:rsidP="003D664F">
            <w:pPr>
              <w:jc w:val="both"/>
              <w:rPr>
                <w:bCs/>
              </w:rPr>
            </w:pPr>
            <w:r w:rsidRPr="008C0085">
              <w:rPr>
                <w:bCs/>
              </w:rPr>
              <w:t>420 72 33</w:t>
            </w:r>
          </w:p>
        </w:tc>
      </w:tr>
      <w:tr w:rsidR="00BA1BB0" w14:paraId="7863C5AE" w14:textId="77777777" w:rsidTr="008C0085">
        <w:tc>
          <w:tcPr>
            <w:tcW w:w="3510" w:type="dxa"/>
          </w:tcPr>
          <w:p w14:paraId="58D62AC0" w14:textId="77777777" w:rsidR="00BA1BB0" w:rsidRPr="0045474F" w:rsidRDefault="008C0085" w:rsidP="003D664F">
            <w:pPr>
              <w:jc w:val="both"/>
              <w:rPr>
                <w:bCs/>
              </w:rPr>
            </w:pPr>
            <w:r w:rsidRPr="0045474F">
              <w:rPr>
                <w:bCs/>
              </w:rPr>
              <w:t>4. adresa elektronickej pošty:</w:t>
            </w:r>
          </w:p>
        </w:tc>
        <w:tc>
          <w:tcPr>
            <w:tcW w:w="5776" w:type="dxa"/>
          </w:tcPr>
          <w:p w14:paraId="2B32E2CA" w14:textId="77777777" w:rsidR="008C0085" w:rsidRDefault="00262298" w:rsidP="003D664F">
            <w:pPr>
              <w:jc w:val="both"/>
              <w:rPr>
                <w:bCs/>
                <w:color w:val="FF0000"/>
              </w:rPr>
            </w:pPr>
            <w:hyperlink r:id="rId11" w:history="1">
              <w:r w:rsidR="0045474F" w:rsidRPr="00047015">
                <w:rPr>
                  <w:rStyle w:val="Hypertextovprepojenie"/>
                  <w:bCs/>
                </w:rPr>
                <w:t>primator@kysuckenovemesto.sk</w:t>
              </w:r>
            </w:hyperlink>
          </w:p>
          <w:p w14:paraId="5A332D75" w14:textId="77777777" w:rsidR="0045474F" w:rsidRPr="008C0085" w:rsidRDefault="00262298" w:rsidP="003D664F">
            <w:pPr>
              <w:jc w:val="both"/>
              <w:rPr>
                <w:bCs/>
                <w:color w:val="FF0000"/>
              </w:rPr>
            </w:pPr>
            <w:hyperlink r:id="rId12" w:history="1">
              <w:r w:rsidR="0045474F" w:rsidRPr="00047015">
                <w:rPr>
                  <w:rStyle w:val="Hypertextovprepojenie"/>
                  <w:bCs/>
                </w:rPr>
                <w:t>marian.mihalda@kysuckenovemesto.sk</w:t>
              </w:r>
            </w:hyperlink>
            <w:r w:rsidR="0045474F">
              <w:rPr>
                <w:bCs/>
                <w:color w:val="FF0000"/>
              </w:rPr>
              <w:t xml:space="preserve"> </w:t>
            </w:r>
          </w:p>
        </w:tc>
      </w:tr>
    </w:tbl>
    <w:p w14:paraId="26A39ECC" w14:textId="77777777" w:rsidR="00BA1BB0" w:rsidRDefault="00BA1BB0" w:rsidP="003D664F">
      <w:pPr>
        <w:jc w:val="both"/>
        <w:rPr>
          <w:b/>
          <w:bCs/>
        </w:rPr>
      </w:pPr>
    </w:p>
    <w:p w14:paraId="6E0FB1E0" w14:textId="77777777" w:rsidR="00207DB0" w:rsidRDefault="00207DB0" w:rsidP="003D664F">
      <w:pPr>
        <w:jc w:val="both"/>
        <w:rPr>
          <w:b/>
          <w:bCs/>
        </w:rPr>
      </w:pPr>
    </w:p>
    <w:p w14:paraId="6B27E04C" w14:textId="77777777" w:rsidR="00102939" w:rsidRDefault="00102939" w:rsidP="003D664F">
      <w:pPr>
        <w:jc w:val="both"/>
        <w:rPr>
          <w:b/>
          <w:bCs/>
        </w:rPr>
      </w:pPr>
    </w:p>
    <w:p w14:paraId="73D4C29C" w14:textId="77777777" w:rsidR="00C34F3D" w:rsidRDefault="00C34F3D" w:rsidP="003D664F">
      <w:pPr>
        <w:jc w:val="both"/>
        <w:rPr>
          <w:b/>
          <w:bCs/>
        </w:rPr>
      </w:pPr>
    </w:p>
    <w:p w14:paraId="443AD661" w14:textId="77777777" w:rsidR="00C34F3D" w:rsidRDefault="00C34F3D" w:rsidP="003D664F">
      <w:pPr>
        <w:jc w:val="both"/>
        <w:rPr>
          <w:b/>
          <w:bCs/>
        </w:rPr>
      </w:pPr>
    </w:p>
    <w:p w14:paraId="203F1CE2" w14:textId="77777777" w:rsidR="002B2563" w:rsidRDefault="002B2563" w:rsidP="003D664F">
      <w:pPr>
        <w:jc w:val="both"/>
        <w:rPr>
          <w:b/>
          <w:bCs/>
        </w:rPr>
      </w:pPr>
    </w:p>
    <w:p w14:paraId="3043D52E" w14:textId="77777777" w:rsidR="002B2563" w:rsidRDefault="002B2563" w:rsidP="003D664F">
      <w:pPr>
        <w:jc w:val="both"/>
        <w:rPr>
          <w:b/>
          <w:bCs/>
        </w:rPr>
      </w:pPr>
    </w:p>
    <w:p w14:paraId="35561FB3" w14:textId="77777777" w:rsidR="00561B2C" w:rsidRDefault="00561B2C" w:rsidP="003D664F">
      <w:pPr>
        <w:jc w:val="both"/>
        <w:rPr>
          <w:b/>
          <w:bCs/>
        </w:rPr>
      </w:pPr>
    </w:p>
    <w:p w14:paraId="440AF5A3" w14:textId="77777777" w:rsidR="00C34F3D" w:rsidRDefault="00C34F3D" w:rsidP="003D664F">
      <w:pPr>
        <w:jc w:val="both"/>
        <w:rPr>
          <w:b/>
          <w:bCs/>
        </w:rPr>
      </w:pPr>
    </w:p>
    <w:p w14:paraId="737E3F5C" w14:textId="77777777" w:rsidR="00102939" w:rsidRDefault="00102939" w:rsidP="003D664F">
      <w:pPr>
        <w:jc w:val="both"/>
        <w:rPr>
          <w:b/>
          <w:bCs/>
        </w:rPr>
      </w:pPr>
    </w:p>
    <w:p w14:paraId="4D51A1C2" w14:textId="77777777" w:rsidR="00207DB0" w:rsidRDefault="00207DB0" w:rsidP="003D664F">
      <w:pPr>
        <w:jc w:val="both"/>
        <w:rPr>
          <w:b/>
          <w:bCs/>
        </w:rPr>
      </w:pPr>
      <w:r>
        <w:rPr>
          <w:b/>
          <w:bCs/>
        </w:rPr>
        <w:t>c) informácie o činnosti rady školy alebo rady školského zariadenia a o činnosti poradných orgánov riaditeľa školy</w:t>
      </w:r>
    </w:p>
    <w:p w14:paraId="4FB77AB3" w14:textId="77777777" w:rsidR="00207DB0" w:rsidRDefault="00207DB0" w:rsidP="0065535B">
      <w:pPr>
        <w:spacing w:line="276" w:lineRule="auto"/>
        <w:jc w:val="both"/>
        <w:rPr>
          <w:bCs/>
        </w:rPr>
      </w:pPr>
    </w:p>
    <w:p w14:paraId="4CEAFC18" w14:textId="77777777" w:rsidR="004807EE" w:rsidRPr="0040123F" w:rsidRDefault="004807EE" w:rsidP="0065535B">
      <w:pPr>
        <w:spacing w:line="276" w:lineRule="auto"/>
        <w:jc w:val="both"/>
        <w:rPr>
          <w:bCs/>
        </w:rPr>
      </w:pPr>
      <w:r w:rsidRPr="0040123F">
        <w:rPr>
          <w:bCs/>
        </w:rPr>
        <w:t xml:space="preserve">Mesto Kysucké Nové Mesto listom  pod číslom 862/2016, </w:t>
      </w:r>
      <w:proofErr w:type="spellStart"/>
      <w:r w:rsidRPr="0040123F">
        <w:rPr>
          <w:bCs/>
        </w:rPr>
        <w:t>ev.č</w:t>
      </w:r>
      <w:proofErr w:type="spellEnd"/>
      <w:r w:rsidRPr="0040123F">
        <w:rPr>
          <w:bCs/>
        </w:rPr>
        <w:t xml:space="preserve">. 7700/201 zriadenie Rady školy pri Materskej škole, Ulica 9. mája  1292/11, Kysucké Nové Mesto, potvrdzuje zriadenie Rady školy dňom 20.6.2016. Zvoleným predsedom rady školy je Bc. Zuzana </w:t>
      </w:r>
      <w:proofErr w:type="spellStart"/>
      <w:r w:rsidRPr="0040123F">
        <w:rPr>
          <w:bCs/>
        </w:rPr>
        <w:t>Mackovčáková</w:t>
      </w:r>
      <w:proofErr w:type="spellEnd"/>
      <w:r w:rsidRPr="0040123F">
        <w:rPr>
          <w:bCs/>
        </w:rPr>
        <w:t>.</w:t>
      </w:r>
    </w:p>
    <w:p w14:paraId="6DD6011A" w14:textId="77777777" w:rsidR="005E38F8" w:rsidRPr="0040123F" w:rsidRDefault="004807EE" w:rsidP="0065535B">
      <w:pPr>
        <w:spacing w:line="276" w:lineRule="auto"/>
        <w:jc w:val="both"/>
        <w:rPr>
          <w:bCs/>
        </w:rPr>
      </w:pPr>
      <w:r w:rsidRPr="0040123F">
        <w:rPr>
          <w:bCs/>
        </w:rPr>
        <w:t xml:space="preserve">Funkčné obdobie orgánu školskej samosprávy je podľa § 24 ods. 16 zákona č. 596/2003 </w:t>
      </w:r>
      <w:proofErr w:type="spellStart"/>
      <w:r w:rsidRPr="0040123F">
        <w:rPr>
          <w:bCs/>
        </w:rPr>
        <w:t>Z.z</w:t>
      </w:r>
      <w:proofErr w:type="spellEnd"/>
      <w:r w:rsidRPr="0040123F">
        <w:rPr>
          <w:bCs/>
        </w:rPr>
        <w:t>. štyri roky a končí dňa 19.</w:t>
      </w:r>
      <w:r w:rsidR="007A06DA">
        <w:rPr>
          <w:bCs/>
        </w:rPr>
        <w:t xml:space="preserve"> </w:t>
      </w:r>
      <w:r w:rsidRPr="0040123F">
        <w:rPr>
          <w:bCs/>
        </w:rPr>
        <w:t>6.</w:t>
      </w:r>
      <w:r w:rsidR="007A06DA">
        <w:rPr>
          <w:bCs/>
        </w:rPr>
        <w:t xml:space="preserve"> </w:t>
      </w:r>
      <w:r w:rsidRPr="0040123F">
        <w:rPr>
          <w:bCs/>
        </w:rPr>
        <w:t>2020. Zaevidované dňa 7.</w:t>
      </w:r>
      <w:r w:rsidR="007A06DA">
        <w:rPr>
          <w:bCs/>
        </w:rPr>
        <w:t xml:space="preserve"> </w:t>
      </w:r>
      <w:r w:rsidRPr="0040123F">
        <w:rPr>
          <w:bCs/>
        </w:rPr>
        <w:t>7.</w:t>
      </w:r>
      <w:r w:rsidR="007A06DA">
        <w:rPr>
          <w:bCs/>
        </w:rPr>
        <w:t xml:space="preserve"> </w:t>
      </w:r>
      <w:r w:rsidRPr="0040123F">
        <w:rPr>
          <w:bCs/>
        </w:rPr>
        <w:t>2016 pod číslom 76/2016.</w:t>
      </w:r>
    </w:p>
    <w:p w14:paraId="45F54139" w14:textId="77777777" w:rsidR="009D1A03" w:rsidRPr="00C86818" w:rsidRDefault="009D1A03" w:rsidP="00C866F0">
      <w:pPr>
        <w:jc w:val="both"/>
        <w:rPr>
          <w:b/>
          <w:bCs/>
          <w:color w:val="C00000"/>
        </w:rPr>
      </w:pPr>
    </w:p>
    <w:p w14:paraId="6CD40E6E" w14:textId="77777777" w:rsidR="000329E0" w:rsidRPr="002D303E" w:rsidRDefault="000329E0" w:rsidP="002D303E">
      <w:pPr>
        <w:jc w:val="both"/>
        <w:rPr>
          <w:b/>
          <w:bCs/>
        </w:rPr>
      </w:pPr>
      <w:r w:rsidRPr="004A4812">
        <w:rPr>
          <w:b/>
          <w:bCs/>
        </w:rPr>
        <w:t xml:space="preserve">Spolupráca s radou  školy  </w:t>
      </w:r>
    </w:p>
    <w:p w14:paraId="1E3A934A" w14:textId="77777777" w:rsidR="00960533" w:rsidRDefault="000329E0" w:rsidP="008C20BE">
      <w:pPr>
        <w:spacing w:line="276" w:lineRule="auto"/>
        <w:jc w:val="both"/>
      </w:pPr>
      <w:r w:rsidRPr="004A4812">
        <w:t xml:space="preserve">Rada školy zasadala </w:t>
      </w:r>
      <w:r w:rsidR="00960533">
        <w:t>2</w:t>
      </w:r>
      <w:r w:rsidRPr="004A4812">
        <w:t xml:space="preserve"> krát</w:t>
      </w:r>
      <w:r w:rsidR="00960533">
        <w:t>:</w:t>
      </w:r>
      <w:r w:rsidR="008C20BE" w:rsidRPr="004A4812">
        <w:t xml:space="preserve"> </w:t>
      </w:r>
    </w:p>
    <w:p w14:paraId="48314524" w14:textId="77777777" w:rsidR="00387821" w:rsidRDefault="005A0465" w:rsidP="008C20BE">
      <w:pPr>
        <w:spacing w:line="276" w:lineRule="auto"/>
        <w:jc w:val="both"/>
      </w:pPr>
      <w:r>
        <w:t>17. septembra 2020</w:t>
      </w:r>
      <w:r w:rsidR="007E175C">
        <w:t xml:space="preserve"> </w:t>
      </w:r>
      <w:r w:rsidR="00FF12C6" w:rsidRPr="004A4812">
        <w:t>v</w:t>
      </w:r>
      <w:r w:rsidR="00CD0CED" w:rsidRPr="004A4812">
        <w:t> </w:t>
      </w:r>
      <w:r w:rsidR="00FF12C6" w:rsidRPr="004A4812">
        <w:t>zložení</w:t>
      </w:r>
      <w:r w:rsidR="00CD0CED" w:rsidRPr="004A4812">
        <w:t xml:space="preserve">  p</w:t>
      </w:r>
      <w:r w:rsidR="00FF12C6" w:rsidRPr="004A4812">
        <w:t>oslanc</w:t>
      </w:r>
      <w:r w:rsidR="00885482" w:rsidRPr="004A4812">
        <w:t xml:space="preserve">ov </w:t>
      </w:r>
      <w:r w:rsidR="00FF12C6" w:rsidRPr="004A4812">
        <w:t xml:space="preserve"> Mestského zastupiteľstvá</w:t>
      </w:r>
      <w:r w:rsidR="00CD0CED" w:rsidRPr="004A4812">
        <w:t xml:space="preserve"> </w:t>
      </w:r>
      <w:r w:rsidR="00FF12C6" w:rsidRPr="004A4812">
        <w:t>Mgr. Matej</w:t>
      </w:r>
      <w:r w:rsidR="00885482" w:rsidRPr="004A4812">
        <w:t>a</w:t>
      </w:r>
      <w:r w:rsidR="00FF12C6" w:rsidRPr="004A4812">
        <w:t xml:space="preserve"> </w:t>
      </w:r>
      <w:proofErr w:type="spellStart"/>
      <w:r w:rsidR="00FF12C6" w:rsidRPr="004A4812">
        <w:t>Fabšík</w:t>
      </w:r>
      <w:r w:rsidR="00885482" w:rsidRPr="004A4812">
        <w:t>a</w:t>
      </w:r>
      <w:proofErr w:type="spellEnd"/>
      <w:r w:rsidR="00FF12C6" w:rsidRPr="004A4812">
        <w:t xml:space="preserve">,  </w:t>
      </w:r>
      <w:r w:rsidR="008C20BE" w:rsidRPr="004A4812">
        <w:t xml:space="preserve">Ivana </w:t>
      </w:r>
      <w:proofErr w:type="spellStart"/>
      <w:r w:rsidR="008C20BE" w:rsidRPr="004A4812">
        <w:t>Poláčka</w:t>
      </w:r>
      <w:proofErr w:type="spellEnd"/>
      <w:r w:rsidR="008C20BE" w:rsidRPr="004A4812">
        <w:t>, Ing. Vladimíra Svrčka, Jaroslava Šidlu</w:t>
      </w:r>
      <w:r w:rsidR="00387821">
        <w:t>.</w:t>
      </w:r>
    </w:p>
    <w:p w14:paraId="253645F4" w14:textId="77777777" w:rsidR="00960533" w:rsidRDefault="00960533" w:rsidP="008C20BE">
      <w:pPr>
        <w:spacing w:line="276" w:lineRule="auto"/>
        <w:jc w:val="both"/>
      </w:pPr>
      <w:r>
        <w:t xml:space="preserve">16. júna 2021 v zložení poslancov: Ing. Vladimír Svrček, Ivan </w:t>
      </w:r>
      <w:proofErr w:type="spellStart"/>
      <w:r>
        <w:t>Poláček</w:t>
      </w:r>
      <w:proofErr w:type="spellEnd"/>
      <w:r w:rsidR="0071392F">
        <w:t xml:space="preserve"> a</w:t>
      </w:r>
      <w:r>
        <w:t xml:space="preserve"> Mgr. Matej </w:t>
      </w:r>
      <w:proofErr w:type="spellStart"/>
      <w:r>
        <w:t>Fabšík</w:t>
      </w:r>
      <w:proofErr w:type="spellEnd"/>
      <w:r>
        <w:t>.</w:t>
      </w:r>
    </w:p>
    <w:p w14:paraId="2E266D3F" w14:textId="77777777" w:rsidR="007E175C" w:rsidRDefault="007E175C" w:rsidP="00387821">
      <w:pPr>
        <w:suppressAutoHyphens w:val="0"/>
        <w:spacing w:line="276" w:lineRule="auto"/>
      </w:pPr>
      <w:r>
        <w:t>Uznesenie:</w:t>
      </w:r>
    </w:p>
    <w:p w14:paraId="1339C7EE" w14:textId="77777777" w:rsidR="007E175C" w:rsidRDefault="007E175C" w:rsidP="001A5711">
      <w:pPr>
        <w:pStyle w:val="Odsekzoznamu"/>
        <w:numPr>
          <w:ilvl w:val="0"/>
          <w:numId w:val="133"/>
        </w:numPr>
        <w:suppressAutoHyphens w:val="0"/>
        <w:spacing w:line="276" w:lineRule="auto"/>
        <w:rPr>
          <w:b/>
        </w:rPr>
      </w:pPr>
      <w:r w:rsidRPr="009F5EDC">
        <w:rPr>
          <w:b/>
        </w:rPr>
        <w:t>RŠ schva</w:t>
      </w:r>
      <w:r w:rsidR="009F5EDC" w:rsidRPr="009F5EDC">
        <w:rPr>
          <w:b/>
        </w:rPr>
        <w:t>ľuje:</w:t>
      </w:r>
    </w:p>
    <w:p w14:paraId="2AB7B839" w14:textId="77777777" w:rsidR="009F5EDC" w:rsidRDefault="009F5EDC" w:rsidP="001A5711">
      <w:pPr>
        <w:pStyle w:val="Odsekzoznamu"/>
        <w:numPr>
          <w:ilvl w:val="0"/>
          <w:numId w:val="134"/>
        </w:numPr>
        <w:suppressAutoHyphens w:val="0"/>
        <w:spacing w:line="276" w:lineRule="auto"/>
      </w:pPr>
      <w:r w:rsidRPr="009F5EDC">
        <w:t>Správu o výsledkoch a podmienkach výchovno- vzdelávacej činnosti za šk. rok 2019/2020</w:t>
      </w:r>
      <w:r>
        <w:t xml:space="preserve"> a odporúča ju predsedníčke RŠ podpísať.</w:t>
      </w:r>
    </w:p>
    <w:p w14:paraId="6523367A" w14:textId="77777777" w:rsidR="009F5EDC" w:rsidRDefault="009F5EDC" w:rsidP="001A5711">
      <w:pPr>
        <w:pStyle w:val="Odsekzoznamu"/>
        <w:numPr>
          <w:ilvl w:val="0"/>
          <w:numId w:val="133"/>
        </w:numPr>
        <w:suppressAutoHyphens w:val="0"/>
        <w:spacing w:line="276" w:lineRule="auto"/>
        <w:rPr>
          <w:b/>
        </w:rPr>
      </w:pPr>
      <w:r w:rsidRPr="009F5EDC">
        <w:rPr>
          <w:b/>
        </w:rPr>
        <w:t>RŠ berie na vedomie:</w:t>
      </w:r>
    </w:p>
    <w:p w14:paraId="12EDC302" w14:textId="77777777" w:rsidR="009F5EDC" w:rsidRDefault="009F5EDC" w:rsidP="001A5711">
      <w:pPr>
        <w:pStyle w:val="Odsekzoznamu"/>
        <w:numPr>
          <w:ilvl w:val="0"/>
          <w:numId w:val="135"/>
        </w:numPr>
        <w:suppressAutoHyphens w:val="0"/>
        <w:spacing w:line="276" w:lineRule="auto"/>
      </w:pPr>
      <w:r w:rsidRPr="009F5EDC">
        <w:t xml:space="preserve">Školský poriadok </w:t>
      </w:r>
      <w:r>
        <w:t>a </w:t>
      </w:r>
      <w:r w:rsidR="005A0465">
        <w:t xml:space="preserve">jeho prílohy vypracovaný pre školský </w:t>
      </w:r>
      <w:r>
        <w:t>rok 2020/2021.</w:t>
      </w:r>
    </w:p>
    <w:p w14:paraId="465EF1A7" w14:textId="77777777" w:rsidR="009F5EDC" w:rsidRDefault="009F5EDC" w:rsidP="001A5711">
      <w:pPr>
        <w:pStyle w:val="Odsekzoznamu"/>
        <w:numPr>
          <w:ilvl w:val="0"/>
          <w:numId w:val="135"/>
        </w:numPr>
        <w:suppressAutoHyphens w:val="0"/>
        <w:spacing w:line="276" w:lineRule="auto"/>
      </w:pPr>
      <w:r>
        <w:t>Revidovanie školského vzdelávacieho programu „Sedembodková lienka“.</w:t>
      </w:r>
    </w:p>
    <w:p w14:paraId="436969E9" w14:textId="77777777" w:rsidR="009F5EDC" w:rsidRDefault="009F5EDC" w:rsidP="001A5711">
      <w:pPr>
        <w:pStyle w:val="Odsekzoznamu"/>
        <w:numPr>
          <w:ilvl w:val="0"/>
          <w:numId w:val="135"/>
        </w:numPr>
        <w:suppressAutoHyphens w:val="0"/>
        <w:spacing w:line="276" w:lineRule="auto"/>
      </w:pPr>
      <w:r>
        <w:t>Skrátenú prevádzku materskej školy z dôvodu pandémie COVID 19.</w:t>
      </w:r>
    </w:p>
    <w:p w14:paraId="3E10EC1B" w14:textId="77777777" w:rsidR="009F5EDC" w:rsidRDefault="009F5EDC" w:rsidP="001A5711">
      <w:pPr>
        <w:pStyle w:val="Odsekzoznamu"/>
        <w:numPr>
          <w:ilvl w:val="0"/>
          <w:numId w:val="135"/>
        </w:numPr>
        <w:suppressAutoHyphens w:val="0"/>
        <w:spacing w:line="276" w:lineRule="auto"/>
      </w:pPr>
      <w:r>
        <w:t>Podmienky prijímania detí do MŠ.</w:t>
      </w:r>
    </w:p>
    <w:p w14:paraId="2A3EA732" w14:textId="77777777" w:rsidR="009F5EDC" w:rsidRDefault="009F5EDC" w:rsidP="001A5711">
      <w:pPr>
        <w:pStyle w:val="Odsekzoznamu"/>
        <w:numPr>
          <w:ilvl w:val="0"/>
          <w:numId w:val="135"/>
        </w:numPr>
        <w:suppressAutoHyphens w:val="0"/>
        <w:spacing w:line="276" w:lineRule="auto"/>
      </w:pPr>
      <w:r>
        <w:t>Koncepčný zámer rozvoja materskej školy.</w:t>
      </w:r>
    </w:p>
    <w:p w14:paraId="40A0E568" w14:textId="77777777" w:rsidR="009F5EDC" w:rsidRDefault="009F5EDC" w:rsidP="001A5711">
      <w:pPr>
        <w:pStyle w:val="Odsekzoznamu"/>
        <w:numPr>
          <w:ilvl w:val="0"/>
          <w:numId w:val="135"/>
        </w:numPr>
        <w:suppressAutoHyphens w:val="0"/>
        <w:spacing w:line="276" w:lineRule="auto"/>
      </w:pPr>
      <w:r>
        <w:t>Interné poplatky súvisiace s </w:t>
      </w:r>
      <w:proofErr w:type="spellStart"/>
      <w:r>
        <w:t>výchovno</w:t>
      </w:r>
      <w:proofErr w:type="spellEnd"/>
      <w:r>
        <w:t xml:space="preserve"> –vzdelávacou činnosťou , ktoré vyplývajú</w:t>
      </w:r>
      <w:r w:rsidR="009C6E87">
        <w:t xml:space="preserve"> zo zamerania MŠ ( kultúrne a spoločenské podujatia, projekty, divadlá).</w:t>
      </w:r>
    </w:p>
    <w:p w14:paraId="778DA21E" w14:textId="77777777" w:rsidR="009C6E87" w:rsidRDefault="009C6E87" w:rsidP="001A5711">
      <w:pPr>
        <w:pStyle w:val="Odsekzoznamu"/>
        <w:numPr>
          <w:ilvl w:val="0"/>
          <w:numId w:val="133"/>
        </w:numPr>
        <w:suppressAutoHyphens w:val="0"/>
        <w:spacing w:line="276" w:lineRule="auto"/>
        <w:rPr>
          <w:b/>
        </w:rPr>
      </w:pPr>
      <w:r w:rsidRPr="009C6E87">
        <w:rPr>
          <w:b/>
        </w:rPr>
        <w:t>RŠ súhlasí:</w:t>
      </w:r>
    </w:p>
    <w:p w14:paraId="0F9142DA" w14:textId="77777777" w:rsidR="009C6E87" w:rsidRDefault="009C6E87" w:rsidP="001A5711">
      <w:pPr>
        <w:pStyle w:val="Odsekzoznamu"/>
        <w:numPr>
          <w:ilvl w:val="0"/>
          <w:numId w:val="136"/>
        </w:numPr>
        <w:suppressAutoHyphens w:val="0"/>
        <w:spacing w:line="276" w:lineRule="auto"/>
      </w:pPr>
      <w:r w:rsidRPr="009C6E87">
        <w:t>S kritériami prijímania detí do MŠ</w:t>
      </w:r>
      <w:r>
        <w:t>.</w:t>
      </w:r>
    </w:p>
    <w:p w14:paraId="52BE52AD" w14:textId="77777777" w:rsidR="009C6E87" w:rsidRDefault="009C6E87" w:rsidP="001A5711">
      <w:pPr>
        <w:pStyle w:val="Odsekzoznamu"/>
        <w:numPr>
          <w:ilvl w:val="0"/>
          <w:numId w:val="133"/>
        </w:numPr>
        <w:suppressAutoHyphens w:val="0"/>
        <w:spacing w:line="276" w:lineRule="auto"/>
        <w:rPr>
          <w:b/>
        </w:rPr>
      </w:pPr>
      <w:r w:rsidRPr="009C6E87">
        <w:rPr>
          <w:b/>
        </w:rPr>
        <w:t xml:space="preserve">RŠ ukladá: </w:t>
      </w:r>
    </w:p>
    <w:p w14:paraId="6A769A80" w14:textId="77777777" w:rsidR="009C6E87" w:rsidRDefault="009C6E87" w:rsidP="001A5711">
      <w:pPr>
        <w:pStyle w:val="Odsekzoznamu"/>
        <w:numPr>
          <w:ilvl w:val="0"/>
          <w:numId w:val="137"/>
        </w:numPr>
        <w:suppressAutoHyphens w:val="0"/>
        <w:spacing w:line="276" w:lineRule="auto"/>
      </w:pPr>
      <w:r w:rsidRPr="009C6E87">
        <w:t>Podporovať a presadzovať požiadavky materskej školy na finančné zabezpečenie</w:t>
      </w:r>
      <w:r>
        <w:t xml:space="preserve"> z dôvodu bezproblémového a kvalitného chodu materskej školy od zriaďovateľa. (Úloha stála, zodpovední členovia RŠ z radov poslancov).</w:t>
      </w:r>
    </w:p>
    <w:p w14:paraId="631210AA" w14:textId="77777777" w:rsidR="009C6E87" w:rsidRDefault="005B5E51" w:rsidP="001A5711">
      <w:pPr>
        <w:pStyle w:val="Odsekzoznamu"/>
        <w:numPr>
          <w:ilvl w:val="0"/>
          <w:numId w:val="137"/>
        </w:numPr>
        <w:suppressAutoHyphens w:val="0"/>
        <w:spacing w:line="276" w:lineRule="auto"/>
      </w:pPr>
      <w:r>
        <w:t>Naďalej aktívne spolupracovať s vedením školy pri plnení výchovno- vzdelávacích úloh</w:t>
      </w:r>
      <w:r w:rsidR="00960533">
        <w:t>. (Úloha stála, zodpovední všetci členovia rady školy.)</w:t>
      </w:r>
    </w:p>
    <w:p w14:paraId="471646BD" w14:textId="77777777" w:rsidR="00960533" w:rsidRPr="00960533" w:rsidRDefault="00960533" w:rsidP="001A5711">
      <w:pPr>
        <w:pStyle w:val="Odsekzoznamu"/>
        <w:numPr>
          <w:ilvl w:val="0"/>
          <w:numId w:val="137"/>
        </w:numPr>
        <w:suppressAutoHyphens w:val="0"/>
        <w:spacing w:line="276" w:lineRule="auto"/>
        <w:jc w:val="both"/>
        <w:rPr>
          <w:bCs/>
        </w:rPr>
      </w:pPr>
      <w:r>
        <w:t xml:space="preserve">Zaslať faktúry za uplynulý polrok za teplo a teplú vodu p. </w:t>
      </w:r>
      <w:proofErr w:type="spellStart"/>
      <w:r>
        <w:t>Fabšíkovi</w:t>
      </w:r>
      <w:proofErr w:type="spellEnd"/>
      <w:r>
        <w:t xml:space="preserve"> z dôvodu vysokej sumy na faktúre počas uzatvorenia materskej školy. (Termín ihneď, zodpovedná p. riaditeľka MŠ.</w:t>
      </w:r>
    </w:p>
    <w:p w14:paraId="3CA4999A" w14:textId="77777777" w:rsidR="00540F27" w:rsidRDefault="00960533" w:rsidP="00960533">
      <w:pPr>
        <w:suppressAutoHyphens w:val="0"/>
        <w:spacing w:line="276" w:lineRule="auto"/>
        <w:jc w:val="both"/>
        <w:rPr>
          <w:bCs/>
        </w:rPr>
      </w:pPr>
      <w:r>
        <w:rPr>
          <w:bCs/>
        </w:rPr>
        <w:t xml:space="preserve">Druhé zasadnutie RŠ sa konalo dňa 16. </w:t>
      </w:r>
      <w:r w:rsidR="0071392F">
        <w:rPr>
          <w:bCs/>
        </w:rPr>
        <w:t>j</w:t>
      </w:r>
      <w:r>
        <w:rPr>
          <w:bCs/>
        </w:rPr>
        <w:t>úna 202</w:t>
      </w:r>
      <w:r w:rsidR="0071392F">
        <w:rPr>
          <w:bCs/>
        </w:rPr>
        <w:t>1.</w:t>
      </w:r>
    </w:p>
    <w:p w14:paraId="11A573BA" w14:textId="77777777" w:rsidR="00960533" w:rsidRPr="00960533" w:rsidRDefault="00960533" w:rsidP="00960533">
      <w:pPr>
        <w:suppressAutoHyphens w:val="0"/>
        <w:spacing w:line="276" w:lineRule="auto"/>
        <w:jc w:val="both"/>
        <w:rPr>
          <w:bCs/>
        </w:rPr>
      </w:pPr>
      <w:r>
        <w:rPr>
          <w:bCs/>
        </w:rPr>
        <w:t>Na tomto zasadnutí sa volil predseda RŠ. Za predsedu RŠ bola op</w:t>
      </w:r>
      <w:r w:rsidR="0071392F">
        <w:rPr>
          <w:bCs/>
        </w:rPr>
        <w:t xml:space="preserve">ätovne </w:t>
      </w:r>
      <w:r w:rsidR="00FD41DE">
        <w:rPr>
          <w:bCs/>
        </w:rPr>
        <w:t xml:space="preserve">tajným hlasovaním </w:t>
      </w:r>
      <w:r>
        <w:rPr>
          <w:bCs/>
        </w:rPr>
        <w:t xml:space="preserve">zvolená Bc. Zuzana </w:t>
      </w:r>
      <w:proofErr w:type="spellStart"/>
      <w:r>
        <w:rPr>
          <w:bCs/>
        </w:rPr>
        <w:t>Mackovčáková</w:t>
      </w:r>
      <w:proofErr w:type="spellEnd"/>
      <w:r w:rsidR="0071392F">
        <w:rPr>
          <w:bCs/>
        </w:rPr>
        <w:t>. Poslanci boli taktiež oboznámení s príčinou zat</w:t>
      </w:r>
      <w:r w:rsidR="005A0465">
        <w:rPr>
          <w:bCs/>
        </w:rPr>
        <w:t>ečenia</w:t>
      </w:r>
      <w:r w:rsidR="0071392F">
        <w:rPr>
          <w:bCs/>
        </w:rPr>
        <w:t xml:space="preserve"> niektorých tried a s postupom práce pri odstraňovaní havárie. </w:t>
      </w:r>
      <w:r w:rsidR="00FD41DE">
        <w:rPr>
          <w:bCs/>
        </w:rPr>
        <w:t>Zasadnutie bolo s jedným bodom programu bez uznesenia z dôvodu COVID 19.</w:t>
      </w:r>
    </w:p>
    <w:p w14:paraId="135564B0" w14:textId="77777777" w:rsidR="009F5EDC" w:rsidRDefault="00387821" w:rsidP="00960533">
      <w:pPr>
        <w:suppressAutoHyphens w:val="0"/>
        <w:spacing w:line="276" w:lineRule="auto"/>
        <w:jc w:val="both"/>
        <w:rPr>
          <w:bCs/>
        </w:rPr>
      </w:pPr>
      <w:r w:rsidRPr="00960533">
        <w:rPr>
          <w:bCs/>
        </w:rPr>
        <w:t>Zasadnutia rady školy podľa plánu sa nezr</w:t>
      </w:r>
      <w:r w:rsidR="009F5EDC" w:rsidRPr="00960533">
        <w:rPr>
          <w:bCs/>
        </w:rPr>
        <w:t xml:space="preserve">ealizovali z dôvodu COVID </w:t>
      </w:r>
      <w:r w:rsidRPr="00960533">
        <w:rPr>
          <w:bCs/>
        </w:rPr>
        <w:t>19.</w:t>
      </w:r>
    </w:p>
    <w:p w14:paraId="4E047DAB" w14:textId="77777777" w:rsidR="00561B2C" w:rsidRDefault="00561B2C" w:rsidP="00960533">
      <w:pPr>
        <w:suppressAutoHyphens w:val="0"/>
        <w:spacing w:line="276" w:lineRule="auto"/>
        <w:jc w:val="both"/>
        <w:rPr>
          <w:bCs/>
        </w:rPr>
      </w:pPr>
    </w:p>
    <w:p w14:paraId="1D55D8C6" w14:textId="77777777" w:rsidR="0045703C" w:rsidRDefault="0045703C" w:rsidP="00960533">
      <w:pPr>
        <w:suppressAutoHyphens w:val="0"/>
        <w:spacing w:line="276" w:lineRule="auto"/>
        <w:jc w:val="both"/>
        <w:rPr>
          <w:bCs/>
        </w:rPr>
      </w:pPr>
    </w:p>
    <w:p w14:paraId="0169DAA2" w14:textId="77777777" w:rsidR="0045703C" w:rsidRDefault="0045703C" w:rsidP="00960533">
      <w:pPr>
        <w:suppressAutoHyphens w:val="0"/>
        <w:spacing w:line="276" w:lineRule="auto"/>
        <w:jc w:val="both"/>
        <w:rPr>
          <w:bCs/>
        </w:rPr>
      </w:pPr>
    </w:p>
    <w:p w14:paraId="54F51CE4" w14:textId="77777777" w:rsidR="006E1523" w:rsidRPr="00960533" w:rsidRDefault="006E1523" w:rsidP="00960533">
      <w:pPr>
        <w:suppressAutoHyphens w:val="0"/>
        <w:spacing w:line="276" w:lineRule="auto"/>
        <w:jc w:val="both"/>
        <w:rPr>
          <w:bCs/>
        </w:rPr>
      </w:pPr>
    </w:p>
    <w:tbl>
      <w:tblPr>
        <w:tblW w:w="9230" w:type="dxa"/>
        <w:tblInd w:w="70" w:type="dxa"/>
        <w:tblLayout w:type="fixed"/>
        <w:tblCellMar>
          <w:left w:w="70" w:type="dxa"/>
          <w:right w:w="70" w:type="dxa"/>
        </w:tblCellMar>
        <w:tblLook w:val="0000" w:firstRow="0" w:lastRow="0" w:firstColumn="0" w:lastColumn="0" w:noHBand="0" w:noVBand="0"/>
      </w:tblPr>
      <w:tblGrid>
        <w:gridCol w:w="627"/>
        <w:gridCol w:w="2775"/>
        <w:gridCol w:w="1985"/>
        <w:gridCol w:w="3843"/>
      </w:tblGrid>
      <w:tr w:rsidR="00F04AB9" w:rsidRPr="00E506DF" w14:paraId="3C4DC711" w14:textId="77777777" w:rsidTr="00122675">
        <w:trPr>
          <w:cantSplit/>
        </w:trPr>
        <w:tc>
          <w:tcPr>
            <w:tcW w:w="627" w:type="dxa"/>
            <w:tcBorders>
              <w:top w:val="single" w:sz="4" w:space="0" w:color="000000"/>
              <w:left w:val="single" w:sz="4" w:space="0" w:color="000000"/>
              <w:bottom w:val="single" w:sz="4" w:space="0" w:color="000000"/>
            </w:tcBorders>
          </w:tcPr>
          <w:p w14:paraId="5A623ED4" w14:textId="77777777" w:rsidR="00F04AB9" w:rsidRPr="00E506DF" w:rsidRDefault="00F04AB9" w:rsidP="00122675">
            <w:pPr>
              <w:snapToGrid w:val="0"/>
              <w:jc w:val="center"/>
              <w:rPr>
                <w:bCs/>
              </w:rPr>
            </w:pPr>
            <w:proofErr w:type="spellStart"/>
            <w:r w:rsidRPr="00E506DF">
              <w:rPr>
                <w:bCs/>
              </w:rPr>
              <w:t>P.č</w:t>
            </w:r>
            <w:proofErr w:type="spellEnd"/>
            <w:r w:rsidRPr="00E506DF">
              <w:rPr>
                <w:bCs/>
              </w:rPr>
              <w:t>.</w:t>
            </w:r>
          </w:p>
        </w:tc>
        <w:tc>
          <w:tcPr>
            <w:tcW w:w="2775" w:type="dxa"/>
            <w:tcBorders>
              <w:top w:val="single" w:sz="4" w:space="0" w:color="000000"/>
              <w:left w:val="single" w:sz="4" w:space="0" w:color="000000"/>
              <w:bottom w:val="single" w:sz="4" w:space="0" w:color="000000"/>
            </w:tcBorders>
          </w:tcPr>
          <w:p w14:paraId="061134D1" w14:textId="77777777" w:rsidR="00F04AB9" w:rsidRPr="00E506DF" w:rsidRDefault="00F04AB9" w:rsidP="00122675">
            <w:pPr>
              <w:snapToGrid w:val="0"/>
              <w:jc w:val="both"/>
              <w:rPr>
                <w:bCs/>
              </w:rPr>
            </w:pPr>
            <w:r w:rsidRPr="00E506DF">
              <w:rPr>
                <w:bCs/>
              </w:rPr>
              <w:t>Meno a priezvisko</w:t>
            </w:r>
          </w:p>
        </w:tc>
        <w:tc>
          <w:tcPr>
            <w:tcW w:w="1985" w:type="dxa"/>
            <w:tcBorders>
              <w:top w:val="single" w:sz="4" w:space="0" w:color="000000"/>
              <w:left w:val="single" w:sz="4" w:space="0" w:color="000000"/>
              <w:bottom w:val="single" w:sz="4" w:space="0" w:color="000000"/>
            </w:tcBorders>
          </w:tcPr>
          <w:p w14:paraId="5D23FBAF" w14:textId="77777777" w:rsidR="00F04AB9" w:rsidRPr="00E506DF" w:rsidRDefault="00F04AB9" w:rsidP="00122675">
            <w:pPr>
              <w:snapToGrid w:val="0"/>
              <w:jc w:val="both"/>
              <w:rPr>
                <w:bCs/>
              </w:rPr>
            </w:pPr>
            <w:r w:rsidRPr="00E506DF">
              <w:rPr>
                <w:bCs/>
              </w:rPr>
              <w:t>Funkcia</w:t>
            </w:r>
          </w:p>
        </w:tc>
        <w:tc>
          <w:tcPr>
            <w:tcW w:w="3843" w:type="dxa"/>
            <w:tcBorders>
              <w:top w:val="single" w:sz="4" w:space="0" w:color="000000"/>
              <w:left w:val="single" w:sz="4" w:space="0" w:color="000000"/>
              <w:bottom w:val="single" w:sz="4" w:space="0" w:color="000000"/>
              <w:right w:val="single" w:sz="4" w:space="0" w:color="000000"/>
            </w:tcBorders>
          </w:tcPr>
          <w:p w14:paraId="487B4689" w14:textId="77777777" w:rsidR="00F04AB9" w:rsidRPr="00E506DF" w:rsidRDefault="00F04AB9" w:rsidP="00122675">
            <w:pPr>
              <w:snapToGrid w:val="0"/>
              <w:jc w:val="both"/>
              <w:rPr>
                <w:bCs/>
              </w:rPr>
            </w:pPr>
            <w:r w:rsidRPr="00E506DF">
              <w:rPr>
                <w:bCs/>
              </w:rPr>
              <w:t>Zvolení /delegovaní/ za:</w:t>
            </w:r>
          </w:p>
        </w:tc>
      </w:tr>
      <w:tr w:rsidR="00F04AB9" w:rsidRPr="00E506DF" w14:paraId="505FACD5" w14:textId="77777777" w:rsidTr="00122675">
        <w:trPr>
          <w:cantSplit/>
        </w:trPr>
        <w:tc>
          <w:tcPr>
            <w:tcW w:w="627" w:type="dxa"/>
            <w:tcBorders>
              <w:left w:val="single" w:sz="4" w:space="0" w:color="000000"/>
              <w:bottom w:val="single" w:sz="4" w:space="0" w:color="000000"/>
            </w:tcBorders>
          </w:tcPr>
          <w:p w14:paraId="0EDAB417" w14:textId="77777777" w:rsidR="00F04AB9" w:rsidRPr="00E506DF" w:rsidRDefault="00F04AB9" w:rsidP="00122675">
            <w:pPr>
              <w:snapToGrid w:val="0"/>
              <w:jc w:val="center"/>
            </w:pPr>
            <w:r w:rsidRPr="00E506DF">
              <w:t>1.</w:t>
            </w:r>
          </w:p>
        </w:tc>
        <w:tc>
          <w:tcPr>
            <w:tcW w:w="2775" w:type="dxa"/>
            <w:tcBorders>
              <w:left w:val="single" w:sz="4" w:space="0" w:color="000000"/>
              <w:bottom w:val="single" w:sz="4" w:space="0" w:color="000000"/>
            </w:tcBorders>
          </w:tcPr>
          <w:p w14:paraId="773B92D2" w14:textId="77777777" w:rsidR="00F04AB9" w:rsidRPr="00E506DF" w:rsidRDefault="00F04AB9" w:rsidP="00122675">
            <w:pPr>
              <w:snapToGrid w:val="0"/>
            </w:pPr>
            <w:r w:rsidRPr="00E506DF">
              <w:t xml:space="preserve">Bc. Zuzana  </w:t>
            </w:r>
            <w:proofErr w:type="spellStart"/>
            <w:r w:rsidRPr="00E506DF">
              <w:t>Mackovčáková</w:t>
            </w:r>
            <w:proofErr w:type="spellEnd"/>
          </w:p>
        </w:tc>
        <w:tc>
          <w:tcPr>
            <w:tcW w:w="1985" w:type="dxa"/>
            <w:tcBorders>
              <w:left w:val="single" w:sz="4" w:space="0" w:color="000000"/>
              <w:bottom w:val="single" w:sz="4" w:space="0" w:color="000000"/>
            </w:tcBorders>
          </w:tcPr>
          <w:p w14:paraId="437C7288" w14:textId="77777777" w:rsidR="00F04AB9" w:rsidRPr="00E506DF" w:rsidRDefault="00F04AB9" w:rsidP="00122675">
            <w:pPr>
              <w:snapToGrid w:val="0"/>
              <w:jc w:val="both"/>
            </w:pPr>
            <w:r w:rsidRPr="00E506DF">
              <w:t>predseda</w:t>
            </w:r>
          </w:p>
        </w:tc>
        <w:tc>
          <w:tcPr>
            <w:tcW w:w="3843" w:type="dxa"/>
            <w:tcBorders>
              <w:left w:val="single" w:sz="4" w:space="0" w:color="000000"/>
              <w:bottom w:val="single" w:sz="4" w:space="0" w:color="000000"/>
              <w:right w:val="single" w:sz="4" w:space="0" w:color="000000"/>
            </w:tcBorders>
          </w:tcPr>
          <w:p w14:paraId="1842A925" w14:textId="77777777" w:rsidR="00F04AB9" w:rsidRPr="00E506DF" w:rsidRDefault="00F04AB9" w:rsidP="00122675">
            <w:pPr>
              <w:snapToGrid w:val="0"/>
              <w:jc w:val="both"/>
            </w:pPr>
            <w:r w:rsidRPr="00E506DF">
              <w:t>pedagogických    zamestnancov  MŠ</w:t>
            </w:r>
          </w:p>
        </w:tc>
      </w:tr>
      <w:tr w:rsidR="00F04AB9" w:rsidRPr="00E506DF" w14:paraId="40439F8A" w14:textId="77777777" w:rsidTr="00122675">
        <w:trPr>
          <w:cantSplit/>
        </w:trPr>
        <w:tc>
          <w:tcPr>
            <w:tcW w:w="627" w:type="dxa"/>
            <w:tcBorders>
              <w:left w:val="single" w:sz="4" w:space="0" w:color="000000"/>
              <w:bottom w:val="single" w:sz="4" w:space="0" w:color="000000"/>
            </w:tcBorders>
          </w:tcPr>
          <w:p w14:paraId="017650A8" w14:textId="77777777" w:rsidR="00F04AB9" w:rsidRPr="00E506DF" w:rsidRDefault="00F04AB9" w:rsidP="00122675">
            <w:pPr>
              <w:snapToGrid w:val="0"/>
              <w:jc w:val="center"/>
            </w:pPr>
            <w:r w:rsidRPr="00E506DF">
              <w:t>2.</w:t>
            </w:r>
          </w:p>
        </w:tc>
        <w:tc>
          <w:tcPr>
            <w:tcW w:w="2775" w:type="dxa"/>
            <w:tcBorders>
              <w:left w:val="single" w:sz="4" w:space="0" w:color="000000"/>
              <w:bottom w:val="single" w:sz="4" w:space="0" w:color="000000"/>
            </w:tcBorders>
          </w:tcPr>
          <w:p w14:paraId="3300F860" w14:textId="77777777" w:rsidR="00F04AB9" w:rsidRPr="00E506DF" w:rsidRDefault="00F04AB9" w:rsidP="00122675">
            <w:pPr>
              <w:snapToGrid w:val="0"/>
              <w:jc w:val="both"/>
            </w:pPr>
            <w:r w:rsidRPr="00E506DF">
              <w:t>Vlasta Trúchla</w:t>
            </w:r>
          </w:p>
        </w:tc>
        <w:tc>
          <w:tcPr>
            <w:tcW w:w="1985" w:type="dxa"/>
            <w:tcBorders>
              <w:left w:val="single" w:sz="4" w:space="0" w:color="000000"/>
              <w:bottom w:val="single" w:sz="4" w:space="0" w:color="000000"/>
            </w:tcBorders>
          </w:tcPr>
          <w:p w14:paraId="47454F52" w14:textId="77777777" w:rsidR="00F04AB9" w:rsidRPr="00E506DF" w:rsidRDefault="00F04AB9" w:rsidP="00122675">
            <w:pPr>
              <w:snapToGrid w:val="0"/>
              <w:jc w:val="both"/>
            </w:pPr>
            <w:r w:rsidRPr="00E506DF">
              <w:t>podpredseda</w:t>
            </w:r>
          </w:p>
        </w:tc>
        <w:tc>
          <w:tcPr>
            <w:tcW w:w="3843" w:type="dxa"/>
            <w:tcBorders>
              <w:left w:val="single" w:sz="4" w:space="0" w:color="000000"/>
              <w:bottom w:val="single" w:sz="4" w:space="0" w:color="000000"/>
              <w:right w:val="single" w:sz="4" w:space="0" w:color="000000"/>
            </w:tcBorders>
          </w:tcPr>
          <w:p w14:paraId="4900D6F7" w14:textId="77777777" w:rsidR="00F04AB9" w:rsidRPr="00E506DF" w:rsidRDefault="00F04AB9" w:rsidP="00122675">
            <w:pPr>
              <w:snapToGrid w:val="0"/>
              <w:jc w:val="both"/>
            </w:pPr>
            <w:r w:rsidRPr="00E506DF">
              <w:t>pedagogických    zamestnancov  MŠ</w:t>
            </w:r>
          </w:p>
        </w:tc>
      </w:tr>
      <w:tr w:rsidR="00F04AB9" w:rsidRPr="00E506DF" w14:paraId="2B29C0DD" w14:textId="77777777" w:rsidTr="00122675">
        <w:trPr>
          <w:cantSplit/>
        </w:trPr>
        <w:tc>
          <w:tcPr>
            <w:tcW w:w="627" w:type="dxa"/>
            <w:tcBorders>
              <w:left w:val="single" w:sz="4" w:space="0" w:color="000000"/>
              <w:bottom w:val="single" w:sz="4" w:space="0" w:color="000000"/>
            </w:tcBorders>
          </w:tcPr>
          <w:p w14:paraId="7D4C5ADA" w14:textId="77777777" w:rsidR="00F04AB9" w:rsidRPr="00E506DF" w:rsidRDefault="00F04AB9" w:rsidP="00122675">
            <w:pPr>
              <w:snapToGrid w:val="0"/>
              <w:jc w:val="center"/>
            </w:pPr>
            <w:r w:rsidRPr="00E506DF">
              <w:t>3.</w:t>
            </w:r>
          </w:p>
        </w:tc>
        <w:tc>
          <w:tcPr>
            <w:tcW w:w="2775" w:type="dxa"/>
            <w:tcBorders>
              <w:left w:val="single" w:sz="4" w:space="0" w:color="000000"/>
              <w:bottom w:val="single" w:sz="4" w:space="0" w:color="000000"/>
            </w:tcBorders>
          </w:tcPr>
          <w:p w14:paraId="754668B5" w14:textId="77777777" w:rsidR="00F04AB9" w:rsidRPr="00E506DF" w:rsidRDefault="00F04AB9" w:rsidP="00122675">
            <w:pPr>
              <w:snapToGrid w:val="0"/>
              <w:jc w:val="both"/>
            </w:pPr>
            <w:r w:rsidRPr="00E506DF">
              <w:t xml:space="preserve">Irena </w:t>
            </w:r>
            <w:proofErr w:type="spellStart"/>
            <w:r w:rsidRPr="00E506DF">
              <w:t>Škvrndová</w:t>
            </w:r>
            <w:proofErr w:type="spellEnd"/>
          </w:p>
        </w:tc>
        <w:tc>
          <w:tcPr>
            <w:tcW w:w="1985" w:type="dxa"/>
            <w:tcBorders>
              <w:left w:val="single" w:sz="4" w:space="0" w:color="000000"/>
              <w:bottom w:val="single" w:sz="4" w:space="0" w:color="000000"/>
            </w:tcBorders>
          </w:tcPr>
          <w:p w14:paraId="292BF05A" w14:textId="77777777" w:rsidR="00F04AB9" w:rsidRPr="00E506DF" w:rsidRDefault="00F04AB9" w:rsidP="00122675">
            <w:pPr>
              <w:snapToGrid w:val="0"/>
              <w:jc w:val="both"/>
            </w:pPr>
            <w:r w:rsidRPr="00E506DF">
              <w:t xml:space="preserve">člen </w:t>
            </w:r>
          </w:p>
        </w:tc>
        <w:tc>
          <w:tcPr>
            <w:tcW w:w="3843" w:type="dxa"/>
            <w:tcBorders>
              <w:left w:val="single" w:sz="4" w:space="0" w:color="000000"/>
              <w:bottom w:val="single" w:sz="4" w:space="0" w:color="000000"/>
              <w:right w:val="single" w:sz="4" w:space="0" w:color="000000"/>
            </w:tcBorders>
          </w:tcPr>
          <w:p w14:paraId="15B06545" w14:textId="77777777" w:rsidR="00F04AB9" w:rsidRPr="00E506DF" w:rsidRDefault="00F04AB9" w:rsidP="00122675">
            <w:pPr>
              <w:snapToGrid w:val="0"/>
              <w:jc w:val="both"/>
            </w:pPr>
            <w:r w:rsidRPr="00E506DF">
              <w:t>ostatných     zamestnancov  MŠ</w:t>
            </w:r>
          </w:p>
        </w:tc>
      </w:tr>
      <w:tr w:rsidR="00F04AB9" w:rsidRPr="00E506DF" w14:paraId="508F370B" w14:textId="77777777" w:rsidTr="00122675">
        <w:trPr>
          <w:cantSplit/>
        </w:trPr>
        <w:tc>
          <w:tcPr>
            <w:tcW w:w="627" w:type="dxa"/>
            <w:tcBorders>
              <w:left w:val="single" w:sz="4" w:space="0" w:color="000000"/>
              <w:bottom w:val="single" w:sz="4" w:space="0" w:color="000000"/>
            </w:tcBorders>
          </w:tcPr>
          <w:p w14:paraId="7BD8ABFC" w14:textId="77777777" w:rsidR="00F04AB9" w:rsidRPr="00E506DF" w:rsidRDefault="00F04AB9" w:rsidP="00122675">
            <w:pPr>
              <w:snapToGrid w:val="0"/>
              <w:jc w:val="center"/>
            </w:pPr>
            <w:r w:rsidRPr="00E506DF">
              <w:t>4.</w:t>
            </w:r>
          </w:p>
        </w:tc>
        <w:tc>
          <w:tcPr>
            <w:tcW w:w="2775" w:type="dxa"/>
            <w:tcBorders>
              <w:left w:val="single" w:sz="4" w:space="0" w:color="000000"/>
              <w:bottom w:val="single" w:sz="4" w:space="0" w:color="000000"/>
            </w:tcBorders>
          </w:tcPr>
          <w:p w14:paraId="424ACA3F" w14:textId="77777777" w:rsidR="00F04AB9" w:rsidRPr="00E506DF" w:rsidRDefault="00F04AB9" w:rsidP="00122675">
            <w:pPr>
              <w:snapToGrid w:val="0"/>
            </w:pPr>
            <w:r w:rsidRPr="00E506DF">
              <w:t>Mgr. Eva Kubišová</w:t>
            </w:r>
          </w:p>
        </w:tc>
        <w:tc>
          <w:tcPr>
            <w:tcW w:w="1985" w:type="dxa"/>
            <w:tcBorders>
              <w:left w:val="single" w:sz="4" w:space="0" w:color="000000"/>
              <w:bottom w:val="single" w:sz="4" w:space="0" w:color="000000"/>
            </w:tcBorders>
          </w:tcPr>
          <w:p w14:paraId="4A3DBBB6" w14:textId="77777777" w:rsidR="00F04AB9" w:rsidRPr="00E506DF" w:rsidRDefault="00F04AB9" w:rsidP="00122675">
            <w:pPr>
              <w:snapToGrid w:val="0"/>
              <w:jc w:val="both"/>
            </w:pPr>
            <w:r w:rsidRPr="00E506DF">
              <w:t xml:space="preserve">člen </w:t>
            </w:r>
          </w:p>
        </w:tc>
        <w:tc>
          <w:tcPr>
            <w:tcW w:w="3843" w:type="dxa"/>
            <w:tcBorders>
              <w:left w:val="single" w:sz="4" w:space="0" w:color="000000"/>
              <w:bottom w:val="single" w:sz="4" w:space="0" w:color="000000"/>
              <w:right w:val="single" w:sz="4" w:space="0" w:color="000000"/>
            </w:tcBorders>
          </w:tcPr>
          <w:p w14:paraId="3D571361" w14:textId="77777777" w:rsidR="00F04AB9" w:rsidRPr="00E506DF" w:rsidRDefault="00F04AB9" w:rsidP="00122675">
            <w:pPr>
              <w:snapToGrid w:val="0"/>
              <w:jc w:val="both"/>
            </w:pPr>
            <w:r w:rsidRPr="00E506DF">
              <w:t>rodičov MŠ</w:t>
            </w:r>
          </w:p>
        </w:tc>
      </w:tr>
      <w:tr w:rsidR="00F04AB9" w:rsidRPr="00E506DF" w14:paraId="448BD749" w14:textId="77777777" w:rsidTr="00122675">
        <w:trPr>
          <w:cantSplit/>
        </w:trPr>
        <w:tc>
          <w:tcPr>
            <w:tcW w:w="627" w:type="dxa"/>
            <w:tcBorders>
              <w:left w:val="single" w:sz="4" w:space="0" w:color="000000"/>
              <w:bottom w:val="single" w:sz="4" w:space="0" w:color="000000"/>
            </w:tcBorders>
          </w:tcPr>
          <w:p w14:paraId="213F93CA" w14:textId="77777777" w:rsidR="00F04AB9" w:rsidRPr="00E506DF" w:rsidRDefault="00F04AB9" w:rsidP="00122675">
            <w:pPr>
              <w:snapToGrid w:val="0"/>
              <w:jc w:val="center"/>
            </w:pPr>
            <w:r w:rsidRPr="00E506DF">
              <w:t>5</w:t>
            </w:r>
            <w:r w:rsidR="0065349C">
              <w:t>.</w:t>
            </w:r>
          </w:p>
        </w:tc>
        <w:tc>
          <w:tcPr>
            <w:tcW w:w="2775" w:type="dxa"/>
            <w:tcBorders>
              <w:left w:val="single" w:sz="4" w:space="0" w:color="000000"/>
              <w:bottom w:val="single" w:sz="4" w:space="0" w:color="000000"/>
            </w:tcBorders>
          </w:tcPr>
          <w:p w14:paraId="1F156A5A" w14:textId="77777777" w:rsidR="00F04AB9" w:rsidRPr="00E506DF" w:rsidRDefault="00F04AB9" w:rsidP="00122675">
            <w:pPr>
              <w:snapToGrid w:val="0"/>
            </w:pPr>
            <w:r w:rsidRPr="00E506DF">
              <w:t xml:space="preserve">Martina </w:t>
            </w:r>
            <w:proofErr w:type="spellStart"/>
            <w:r w:rsidRPr="00E506DF">
              <w:t>Kubaščíková</w:t>
            </w:r>
            <w:proofErr w:type="spellEnd"/>
          </w:p>
        </w:tc>
        <w:tc>
          <w:tcPr>
            <w:tcW w:w="1985" w:type="dxa"/>
            <w:tcBorders>
              <w:left w:val="single" w:sz="4" w:space="0" w:color="000000"/>
              <w:bottom w:val="single" w:sz="4" w:space="0" w:color="000000"/>
            </w:tcBorders>
          </w:tcPr>
          <w:p w14:paraId="139DBA7E" w14:textId="77777777" w:rsidR="00F04AB9" w:rsidRPr="00E506DF" w:rsidRDefault="00A7045F" w:rsidP="00122675">
            <w:pPr>
              <w:snapToGrid w:val="0"/>
              <w:jc w:val="both"/>
            </w:pPr>
            <w:r w:rsidRPr="00E506DF">
              <w:t>člen</w:t>
            </w:r>
          </w:p>
        </w:tc>
        <w:tc>
          <w:tcPr>
            <w:tcW w:w="3843" w:type="dxa"/>
            <w:tcBorders>
              <w:left w:val="single" w:sz="4" w:space="0" w:color="000000"/>
              <w:bottom w:val="single" w:sz="4" w:space="0" w:color="000000"/>
              <w:right w:val="single" w:sz="4" w:space="0" w:color="000000"/>
            </w:tcBorders>
          </w:tcPr>
          <w:p w14:paraId="2508254E" w14:textId="77777777" w:rsidR="00F04AB9" w:rsidRPr="00E506DF" w:rsidRDefault="00A7045F" w:rsidP="00122675">
            <w:pPr>
              <w:snapToGrid w:val="0"/>
              <w:jc w:val="both"/>
            </w:pPr>
            <w:r w:rsidRPr="00E506DF">
              <w:t>rodičov MŠ</w:t>
            </w:r>
          </w:p>
        </w:tc>
      </w:tr>
      <w:tr w:rsidR="00F04AB9" w:rsidRPr="00E506DF" w14:paraId="4DAA396D" w14:textId="77777777" w:rsidTr="00122675">
        <w:trPr>
          <w:cantSplit/>
        </w:trPr>
        <w:tc>
          <w:tcPr>
            <w:tcW w:w="627" w:type="dxa"/>
            <w:tcBorders>
              <w:left w:val="single" w:sz="4" w:space="0" w:color="000000"/>
              <w:bottom w:val="single" w:sz="4" w:space="0" w:color="000000"/>
            </w:tcBorders>
          </w:tcPr>
          <w:p w14:paraId="43CEDCF7" w14:textId="77777777" w:rsidR="00F04AB9" w:rsidRPr="00E506DF" w:rsidRDefault="0027013F" w:rsidP="00122675">
            <w:pPr>
              <w:snapToGrid w:val="0"/>
              <w:jc w:val="center"/>
            </w:pPr>
            <w:r>
              <w:t>6</w:t>
            </w:r>
            <w:r w:rsidR="00F04AB9" w:rsidRPr="00E506DF">
              <w:t>.</w:t>
            </w:r>
          </w:p>
        </w:tc>
        <w:tc>
          <w:tcPr>
            <w:tcW w:w="2775" w:type="dxa"/>
            <w:tcBorders>
              <w:left w:val="single" w:sz="4" w:space="0" w:color="000000"/>
              <w:bottom w:val="single" w:sz="4" w:space="0" w:color="000000"/>
            </w:tcBorders>
          </w:tcPr>
          <w:p w14:paraId="71FFDA93" w14:textId="77777777" w:rsidR="00F04AB9" w:rsidRPr="00E506DF" w:rsidRDefault="00A7045F" w:rsidP="00122675">
            <w:pPr>
              <w:snapToGrid w:val="0"/>
              <w:jc w:val="both"/>
            </w:pPr>
            <w:r w:rsidRPr="00E506DF">
              <w:t xml:space="preserve">Veronika </w:t>
            </w:r>
            <w:proofErr w:type="spellStart"/>
            <w:r w:rsidR="00F04AB9" w:rsidRPr="00E506DF">
              <w:t>Maruňiaková</w:t>
            </w:r>
            <w:proofErr w:type="spellEnd"/>
          </w:p>
        </w:tc>
        <w:tc>
          <w:tcPr>
            <w:tcW w:w="1985" w:type="dxa"/>
            <w:tcBorders>
              <w:left w:val="single" w:sz="4" w:space="0" w:color="000000"/>
              <w:bottom w:val="single" w:sz="4" w:space="0" w:color="000000"/>
            </w:tcBorders>
          </w:tcPr>
          <w:p w14:paraId="7F713A5A" w14:textId="77777777" w:rsidR="00F04AB9" w:rsidRPr="00E506DF" w:rsidRDefault="00F04AB9" w:rsidP="00122675">
            <w:pPr>
              <w:snapToGrid w:val="0"/>
              <w:jc w:val="both"/>
            </w:pPr>
            <w:r w:rsidRPr="00E506DF">
              <w:t xml:space="preserve">člen </w:t>
            </w:r>
          </w:p>
        </w:tc>
        <w:tc>
          <w:tcPr>
            <w:tcW w:w="3843" w:type="dxa"/>
            <w:tcBorders>
              <w:left w:val="single" w:sz="4" w:space="0" w:color="000000"/>
              <w:bottom w:val="single" w:sz="4" w:space="0" w:color="000000"/>
              <w:right w:val="single" w:sz="4" w:space="0" w:color="000000"/>
            </w:tcBorders>
          </w:tcPr>
          <w:p w14:paraId="35D87FC3" w14:textId="77777777" w:rsidR="00F04AB9" w:rsidRPr="00E506DF" w:rsidRDefault="00F04AB9" w:rsidP="00122675">
            <w:pPr>
              <w:snapToGrid w:val="0"/>
              <w:jc w:val="both"/>
            </w:pPr>
            <w:r w:rsidRPr="00E506DF">
              <w:t>rodičov MŠ</w:t>
            </w:r>
          </w:p>
        </w:tc>
      </w:tr>
      <w:tr w:rsidR="00F04AB9" w:rsidRPr="00E506DF" w14:paraId="119E4028" w14:textId="77777777" w:rsidTr="00122675">
        <w:trPr>
          <w:cantSplit/>
        </w:trPr>
        <w:tc>
          <w:tcPr>
            <w:tcW w:w="627" w:type="dxa"/>
            <w:tcBorders>
              <w:left w:val="single" w:sz="4" w:space="0" w:color="000000"/>
              <w:bottom w:val="single" w:sz="4" w:space="0" w:color="000000"/>
            </w:tcBorders>
          </w:tcPr>
          <w:p w14:paraId="1669DF6B" w14:textId="77777777" w:rsidR="00F04AB9" w:rsidRPr="00E506DF" w:rsidRDefault="0027013F" w:rsidP="00122675">
            <w:pPr>
              <w:snapToGrid w:val="0"/>
              <w:jc w:val="center"/>
            </w:pPr>
            <w:r>
              <w:t>7</w:t>
            </w:r>
            <w:r w:rsidR="00F04AB9" w:rsidRPr="00E506DF">
              <w:t>.</w:t>
            </w:r>
          </w:p>
        </w:tc>
        <w:tc>
          <w:tcPr>
            <w:tcW w:w="2775" w:type="dxa"/>
            <w:tcBorders>
              <w:left w:val="single" w:sz="4" w:space="0" w:color="000000"/>
              <w:bottom w:val="single" w:sz="4" w:space="0" w:color="000000"/>
            </w:tcBorders>
          </w:tcPr>
          <w:p w14:paraId="76ACD705" w14:textId="77777777" w:rsidR="00F04AB9" w:rsidRPr="00E506DF" w:rsidRDefault="00F04AB9" w:rsidP="00D76A29">
            <w:pPr>
              <w:snapToGrid w:val="0"/>
              <w:jc w:val="both"/>
            </w:pPr>
            <w:r w:rsidRPr="00E506DF">
              <w:t xml:space="preserve">Iveta </w:t>
            </w:r>
            <w:proofErr w:type="spellStart"/>
            <w:r w:rsidRPr="00E506DF">
              <w:t>Charbuliaková</w:t>
            </w:r>
            <w:proofErr w:type="spellEnd"/>
          </w:p>
        </w:tc>
        <w:tc>
          <w:tcPr>
            <w:tcW w:w="1985" w:type="dxa"/>
            <w:tcBorders>
              <w:left w:val="single" w:sz="4" w:space="0" w:color="000000"/>
              <w:bottom w:val="single" w:sz="4" w:space="0" w:color="000000"/>
            </w:tcBorders>
          </w:tcPr>
          <w:p w14:paraId="5FC1E223" w14:textId="77777777" w:rsidR="00F04AB9" w:rsidRPr="00E506DF" w:rsidRDefault="00F04AB9" w:rsidP="00122675">
            <w:pPr>
              <w:snapToGrid w:val="0"/>
              <w:jc w:val="both"/>
            </w:pPr>
            <w:r w:rsidRPr="00E506DF">
              <w:t>člen</w:t>
            </w:r>
          </w:p>
        </w:tc>
        <w:tc>
          <w:tcPr>
            <w:tcW w:w="3843" w:type="dxa"/>
            <w:tcBorders>
              <w:left w:val="single" w:sz="4" w:space="0" w:color="000000"/>
              <w:bottom w:val="single" w:sz="4" w:space="0" w:color="000000"/>
              <w:right w:val="single" w:sz="4" w:space="0" w:color="000000"/>
            </w:tcBorders>
          </w:tcPr>
          <w:p w14:paraId="2C0D345B" w14:textId="77777777" w:rsidR="00F04AB9" w:rsidRPr="00E506DF" w:rsidRDefault="00F04AB9" w:rsidP="00122675">
            <w:pPr>
              <w:snapToGrid w:val="0"/>
              <w:jc w:val="both"/>
            </w:pPr>
            <w:r w:rsidRPr="00E506DF">
              <w:t xml:space="preserve">rodičov MŠ </w:t>
            </w:r>
          </w:p>
        </w:tc>
      </w:tr>
      <w:tr w:rsidR="00F04AB9" w:rsidRPr="00E506DF" w14:paraId="27E85BF9" w14:textId="77777777" w:rsidTr="00122675">
        <w:trPr>
          <w:cantSplit/>
        </w:trPr>
        <w:tc>
          <w:tcPr>
            <w:tcW w:w="627" w:type="dxa"/>
            <w:tcBorders>
              <w:left w:val="single" w:sz="4" w:space="0" w:color="000000"/>
              <w:bottom w:val="single" w:sz="4" w:space="0" w:color="000000"/>
            </w:tcBorders>
          </w:tcPr>
          <w:p w14:paraId="7F1001BD" w14:textId="77777777" w:rsidR="00F04AB9" w:rsidRPr="00E506DF" w:rsidRDefault="00F04AB9" w:rsidP="00122675">
            <w:pPr>
              <w:snapToGrid w:val="0"/>
              <w:jc w:val="center"/>
            </w:pPr>
          </w:p>
        </w:tc>
        <w:tc>
          <w:tcPr>
            <w:tcW w:w="2775" w:type="dxa"/>
            <w:tcBorders>
              <w:left w:val="single" w:sz="4" w:space="0" w:color="000000"/>
              <w:bottom w:val="single" w:sz="4" w:space="0" w:color="000000"/>
            </w:tcBorders>
          </w:tcPr>
          <w:p w14:paraId="241FAD3E" w14:textId="77777777" w:rsidR="00F04AB9" w:rsidRPr="00E506DF" w:rsidRDefault="00F04AB9" w:rsidP="00122675">
            <w:pPr>
              <w:snapToGrid w:val="0"/>
              <w:jc w:val="both"/>
            </w:pPr>
          </w:p>
        </w:tc>
        <w:tc>
          <w:tcPr>
            <w:tcW w:w="1985" w:type="dxa"/>
            <w:tcBorders>
              <w:left w:val="single" w:sz="4" w:space="0" w:color="000000"/>
              <w:bottom w:val="single" w:sz="4" w:space="0" w:color="000000"/>
            </w:tcBorders>
          </w:tcPr>
          <w:p w14:paraId="6E45E77B" w14:textId="77777777" w:rsidR="00F04AB9" w:rsidRPr="00E506DF" w:rsidRDefault="00F04AB9" w:rsidP="00122675">
            <w:pPr>
              <w:snapToGrid w:val="0"/>
              <w:jc w:val="both"/>
            </w:pPr>
          </w:p>
        </w:tc>
        <w:tc>
          <w:tcPr>
            <w:tcW w:w="3843" w:type="dxa"/>
            <w:tcBorders>
              <w:left w:val="single" w:sz="4" w:space="0" w:color="000000"/>
              <w:bottom w:val="single" w:sz="4" w:space="0" w:color="000000"/>
              <w:right w:val="single" w:sz="4" w:space="0" w:color="000000"/>
            </w:tcBorders>
          </w:tcPr>
          <w:p w14:paraId="0ACE5039" w14:textId="77777777" w:rsidR="00F04AB9" w:rsidRPr="00E506DF" w:rsidRDefault="00F04AB9" w:rsidP="00122675">
            <w:pPr>
              <w:snapToGrid w:val="0"/>
              <w:jc w:val="both"/>
            </w:pPr>
          </w:p>
        </w:tc>
      </w:tr>
      <w:tr w:rsidR="00F04AB9" w:rsidRPr="00E506DF" w14:paraId="0548F14E" w14:textId="77777777" w:rsidTr="00122675">
        <w:trPr>
          <w:cantSplit/>
        </w:trPr>
        <w:tc>
          <w:tcPr>
            <w:tcW w:w="627" w:type="dxa"/>
            <w:tcBorders>
              <w:left w:val="single" w:sz="4" w:space="0" w:color="000000"/>
              <w:bottom w:val="single" w:sz="4" w:space="0" w:color="auto"/>
            </w:tcBorders>
          </w:tcPr>
          <w:p w14:paraId="181D1AF4" w14:textId="77777777" w:rsidR="00F04AB9" w:rsidRPr="00E506DF" w:rsidRDefault="00F04AB9" w:rsidP="00122675">
            <w:pPr>
              <w:snapToGrid w:val="0"/>
              <w:jc w:val="center"/>
            </w:pPr>
            <w:r w:rsidRPr="00E506DF">
              <w:t>8.</w:t>
            </w:r>
          </w:p>
        </w:tc>
        <w:tc>
          <w:tcPr>
            <w:tcW w:w="2775" w:type="dxa"/>
            <w:tcBorders>
              <w:left w:val="single" w:sz="4" w:space="0" w:color="000000"/>
              <w:bottom w:val="single" w:sz="4" w:space="0" w:color="auto"/>
            </w:tcBorders>
          </w:tcPr>
          <w:p w14:paraId="2F9FBEA9" w14:textId="77777777" w:rsidR="00F04AB9" w:rsidRPr="00E506DF" w:rsidRDefault="00F04AB9" w:rsidP="00122675">
            <w:pPr>
              <w:snapToGrid w:val="0"/>
            </w:pPr>
            <w:r w:rsidRPr="00E506DF">
              <w:t xml:space="preserve">Mgr. Matej </w:t>
            </w:r>
            <w:proofErr w:type="spellStart"/>
            <w:r w:rsidRPr="00E506DF">
              <w:t>Fabšík</w:t>
            </w:r>
            <w:proofErr w:type="spellEnd"/>
          </w:p>
        </w:tc>
        <w:tc>
          <w:tcPr>
            <w:tcW w:w="1985" w:type="dxa"/>
            <w:tcBorders>
              <w:left w:val="single" w:sz="4" w:space="0" w:color="000000"/>
              <w:bottom w:val="single" w:sz="4" w:space="0" w:color="auto"/>
            </w:tcBorders>
          </w:tcPr>
          <w:p w14:paraId="1E621FD4" w14:textId="77777777" w:rsidR="00F04AB9" w:rsidRPr="00E506DF" w:rsidRDefault="00F04AB9" w:rsidP="00122675">
            <w:pPr>
              <w:snapToGrid w:val="0"/>
              <w:jc w:val="both"/>
            </w:pPr>
            <w:r w:rsidRPr="00E506DF">
              <w:rPr>
                <w:sz w:val="22"/>
                <w:szCs w:val="22"/>
              </w:rPr>
              <w:t>člen</w:t>
            </w:r>
          </w:p>
        </w:tc>
        <w:tc>
          <w:tcPr>
            <w:tcW w:w="3843" w:type="dxa"/>
            <w:tcBorders>
              <w:left w:val="single" w:sz="4" w:space="0" w:color="000000"/>
              <w:bottom w:val="single" w:sz="4" w:space="0" w:color="auto"/>
              <w:right w:val="single" w:sz="4" w:space="0" w:color="000000"/>
            </w:tcBorders>
          </w:tcPr>
          <w:p w14:paraId="356BD7F7" w14:textId="77777777" w:rsidR="00F04AB9" w:rsidRPr="00E506DF" w:rsidRDefault="00F04AB9" w:rsidP="00122675">
            <w:pPr>
              <w:snapToGrid w:val="0"/>
            </w:pPr>
            <w:r w:rsidRPr="00E506DF">
              <w:rPr>
                <w:sz w:val="22"/>
                <w:szCs w:val="22"/>
              </w:rPr>
              <w:t>delegovaný  zriaďovateľom/  poslanec MZ - KNM</w:t>
            </w:r>
          </w:p>
        </w:tc>
      </w:tr>
      <w:tr w:rsidR="00F04AB9" w:rsidRPr="00E506DF" w14:paraId="6EF1F264" w14:textId="77777777" w:rsidTr="00122675">
        <w:trPr>
          <w:cantSplit/>
        </w:trPr>
        <w:tc>
          <w:tcPr>
            <w:tcW w:w="627" w:type="dxa"/>
            <w:tcBorders>
              <w:top w:val="single" w:sz="4" w:space="0" w:color="auto"/>
              <w:left w:val="single" w:sz="4" w:space="0" w:color="auto"/>
              <w:bottom w:val="single" w:sz="4" w:space="0" w:color="auto"/>
              <w:right w:val="single" w:sz="4" w:space="0" w:color="auto"/>
            </w:tcBorders>
          </w:tcPr>
          <w:p w14:paraId="5A5DF741" w14:textId="77777777" w:rsidR="00F04AB9" w:rsidRPr="00E506DF" w:rsidRDefault="00F04AB9" w:rsidP="00122675">
            <w:pPr>
              <w:snapToGrid w:val="0"/>
              <w:jc w:val="center"/>
            </w:pPr>
            <w:r w:rsidRPr="00E506DF">
              <w:t>9.</w:t>
            </w:r>
          </w:p>
        </w:tc>
        <w:tc>
          <w:tcPr>
            <w:tcW w:w="2775" w:type="dxa"/>
            <w:tcBorders>
              <w:top w:val="single" w:sz="4" w:space="0" w:color="auto"/>
              <w:left w:val="single" w:sz="4" w:space="0" w:color="auto"/>
              <w:bottom w:val="single" w:sz="4" w:space="0" w:color="auto"/>
              <w:right w:val="single" w:sz="4" w:space="0" w:color="auto"/>
            </w:tcBorders>
          </w:tcPr>
          <w:p w14:paraId="61E3621C" w14:textId="77777777" w:rsidR="00F04AB9" w:rsidRPr="00E506DF" w:rsidRDefault="00F04AB9" w:rsidP="00122675">
            <w:pPr>
              <w:snapToGrid w:val="0"/>
            </w:pPr>
            <w:r w:rsidRPr="00E506DF">
              <w:t xml:space="preserve">Ivan </w:t>
            </w:r>
            <w:proofErr w:type="spellStart"/>
            <w:r w:rsidRPr="00E506DF">
              <w:t>Poláč</w:t>
            </w:r>
            <w:r w:rsidR="00E91AC9">
              <w:t>ek</w:t>
            </w:r>
            <w:proofErr w:type="spellEnd"/>
          </w:p>
        </w:tc>
        <w:tc>
          <w:tcPr>
            <w:tcW w:w="1985" w:type="dxa"/>
            <w:tcBorders>
              <w:top w:val="single" w:sz="4" w:space="0" w:color="auto"/>
              <w:left w:val="single" w:sz="4" w:space="0" w:color="auto"/>
              <w:bottom w:val="single" w:sz="4" w:space="0" w:color="auto"/>
              <w:right w:val="single" w:sz="4" w:space="0" w:color="auto"/>
            </w:tcBorders>
          </w:tcPr>
          <w:p w14:paraId="6B37C2C8" w14:textId="77777777" w:rsidR="00F04AB9" w:rsidRPr="00E506DF" w:rsidRDefault="00F04AB9" w:rsidP="00122675">
            <w:pPr>
              <w:snapToGrid w:val="0"/>
              <w:jc w:val="both"/>
            </w:pPr>
            <w:r w:rsidRPr="00E506DF">
              <w:rPr>
                <w:sz w:val="22"/>
                <w:szCs w:val="22"/>
              </w:rPr>
              <w:t>člen</w:t>
            </w:r>
          </w:p>
        </w:tc>
        <w:tc>
          <w:tcPr>
            <w:tcW w:w="3843" w:type="dxa"/>
            <w:tcBorders>
              <w:top w:val="single" w:sz="4" w:space="0" w:color="auto"/>
              <w:left w:val="single" w:sz="4" w:space="0" w:color="auto"/>
              <w:bottom w:val="single" w:sz="4" w:space="0" w:color="auto"/>
              <w:right w:val="single" w:sz="4" w:space="0" w:color="auto"/>
            </w:tcBorders>
          </w:tcPr>
          <w:p w14:paraId="55386119" w14:textId="77777777" w:rsidR="00F04AB9" w:rsidRPr="00E506DF" w:rsidRDefault="00F04AB9" w:rsidP="00122675">
            <w:pPr>
              <w:snapToGrid w:val="0"/>
              <w:jc w:val="both"/>
            </w:pPr>
            <w:r w:rsidRPr="00E506DF">
              <w:rPr>
                <w:sz w:val="22"/>
                <w:szCs w:val="22"/>
              </w:rPr>
              <w:t>delegovaný zriaďovateľom / poslanec MZ - KNM</w:t>
            </w:r>
          </w:p>
        </w:tc>
      </w:tr>
      <w:tr w:rsidR="00F04AB9" w:rsidRPr="00E506DF" w14:paraId="7D244157" w14:textId="77777777" w:rsidTr="00122675">
        <w:trPr>
          <w:cantSplit/>
        </w:trPr>
        <w:tc>
          <w:tcPr>
            <w:tcW w:w="627" w:type="dxa"/>
            <w:tcBorders>
              <w:top w:val="single" w:sz="4" w:space="0" w:color="auto"/>
              <w:left w:val="single" w:sz="4" w:space="0" w:color="auto"/>
              <w:bottom w:val="single" w:sz="4" w:space="0" w:color="auto"/>
              <w:right w:val="single" w:sz="4" w:space="0" w:color="auto"/>
            </w:tcBorders>
          </w:tcPr>
          <w:p w14:paraId="52ECDF43" w14:textId="77777777" w:rsidR="00F04AB9" w:rsidRPr="00E506DF" w:rsidRDefault="00F04AB9" w:rsidP="00122675">
            <w:pPr>
              <w:snapToGrid w:val="0"/>
              <w:jc w:val="center"/>
            </w:pPr>
            <w:r w:rsidRPr="00E506DF">
              <w:t>10.</w:t>
            </w:r>
          </w:p>
        </w:tc>
        <w:tc>
          <w:tcPr>
            <w:tcW w:w="2775" w:type="dxa"/>
            <w:tcBorders>
              <w:top w:val="single" w:sz="4" w:space="0" w:color="auto"/>
              <w:left w:val="single" w:sz="4" w:space="0" w:color="auto"/>
              <w:bottom w:val="single" w:sz="4" w:space="0" w:color="auto"/>
              <w:right w:val="single" w:sz="4" w:space="0" w:color="auto"/>
            </w:tcBorders>
          </w:tcPr>
          <w:p w14:paraId="643DEDC5" w14:textId="77777777" w:rsidR="00F04AB9" w:rsidRPr="00E506DF" w:rsidRDefault="00F04AB9" w:rsidP="00122675">
            <w:pPr>
              <w:snapToGrid w:val="0"/>
              <w:jc w:val="both"/>
            </w:pPr>
            <w:r w:rsidRPr="00E506DF">
              <w:t>Ing. Vladimír Svrč</w:t>
            </w:r>
            <w:r w:rsidR="00E91AC9">
              <w:t>ek</w:t>
            </w:r>
          </w:p>
        </w:tc>
        <w:tc>
          <w:tcPr>
            <w:tcW w:w="1985" w:type="dxa"/>
            <w:tcBorders>
              <w:top w:val="single" w:sz="4" w:space="0" w:color="auto"/>
              <w:left w:val="single" w:sz="4" w:space="0" w:color="auto"/>
              <w:bottom w:val="single" w:sz="4" w:space="0" w:color="auto"/>
              <w:right w:val="single" w:sz="4" w:space="0" w:color="auto"/>
            </w:tcBorders>
          </w:tcPr>
          <w:p w14:paraId="36D79601" w14:textId="77777777" w:rsidR="00F04AB9" w:rsidRPr="00E506DF" w:rsidRDefault="00F04AB9" w:rsidP="00122675">
            <w:pPr>
              <w:snapToGrid w:val="0"/>
              <w:jc w:val="both"/>
            </w:pPr>
            <w:r w:rsidRPr="00E506DF">
              <w:rPr>
                <w:sz w:val="22"/>
                <w:szCs w:val="22"/>
              </w:rPr>
              <w:t>člen</w:t>
            </w:r>
          </w:p>
        </w:tc>
        <w:tc>
          <w:tcPr>
            <w:tcW w:w="3843" w:type="dxa"/>
            <w:tcBorders>
              <w:top w:val="single" w:sz="4" w:space="0" w:color="auto"/>
              <w:left w:val="single" w:sz="4" w:space="0" w:color="auto"/>
              <w:bottom w:val="single" w:sz="4" w:space="0" w:color="auto"/>
              <w:right w:val="single" w:sz="4" w:space="0" w:color="auto"/>
            </w:tcBorders>
          </w:tcPr>
          <w:p w14:paraId="07A26C60" w14:textId="77777777" w:rsidR="00F04AB9" w:rsidRPr="00E506DF" w:rsidRDefault="00F04AB9" w:rsidP="00122675">
            <w:pPr>
              <w:snapToGrid w:val="0"/>
              <w:jc w:val="both"/>
            </w:pPr>
            <w:r w:rsidRPr="00E506DF">
              <w:rPr>
                <w:sz w:val="22"/>
                <w:szCs w:val="22"/>
              </w:rPr>
              <w:t>delegovaný  zriaďovateľom / poslanec MZ - KNM</w:t>
            </w:r>
          </w:p>
        </w:tc>
      </w:tr>
      <w:tr w:rsidR="00F04AB9" w:rsidRPr="00E506DF" w14:paraId="7687B0A7" w14:textId="77777777" w:rsidTr="00122675">
        <w:trPr>
          <w:cantSplit/>
        </w:trPr>
        <w:tc>
          <w:tcPr>
            <w:tcW w:w="627" w:type="dxa"/>
            <w:tcBorders>
              <w:top w:val="single" w:sz="4" w:space="0" w:color="auto"/>
              <w:left w:val="single" w:sz="4" w:space="0" w:color="auto"/>
              <w:bottom w:val="single" w:sz="4" w:space="0" w:color="auto"/>
              <w:right w:val="single" w:sz="4" w:space="0" w:color="auto"/>
            </w:tcBorders>
          </w:tcPr>
          <w:p w14:paraId="72EB95B9" w14:textId="77777777" w:rsidR="00F04AB9" w:rsidRPr="00E506DF" w:rsidRDefault="00F04AB9" w:rsidP="00122675">
            <w:pPr>
              <w:snapToGrid w:val="0"/>
              <w:jc w:val="center"/>
            </w:pPr>
            <w:r w:rsidRPr="00E506DF">
              <w:t>11.</w:t>
            </w:r>
          </w:p>
        </w:tc>
        <w:tc>
          <w:tcPr>
            <w:tcW w:w="2775" w:type="dxa"/>
            <w:tcBorders>
              <w:top w:val="single" w:sz="4" w:space="0" w:color="auto"/>
              <w:left w:val="single" w:sz="4" w:space="0" w:color="auto"/>
              <w:bottom w:val="single" w:sz="4" w:space="0" w:color="auto"/>
              <w:right w:val="single" w:sz="4" w:space="0" w:color="auto"/>
            </w:tcBorders>
          </w:tcPr>
          <w:p w14:paraId="52DBC26E" w14:textId="77777777" w:rsidR="00F04AB9" w:rsidRPr="00E506DF" w:rsidRDefault="00F04AB9" w:rsidP="00122675">
            <w:pPr>
              <w:snapToGrid w:val="0"/>
              <w:jc w:val="both"/>
            </w:pPr>
            <w:r w:rsidRPr="00E506DF">
              <w:t>Jaroslav Šidl</w:t>
            </w:r>
            <w:r w:rsidR="00E91AC9">
              <w:t>o</w:t>
            </w:r>
          </w:p>
        </w:tc>
        <w:tc>
          <w:tcPr>
            <w:tcW w:w="1985" w:type="dxa"/>
            <w:tcBorders>
              <w:top w:val="single" w:sz="4" w:space="0" w:color="auto"/>
              <w:left w:val="single" w:sz="4" w:space="0" w:color="auto"/>
              <w:bottom w:val="single" w:sz="4" w:space="0" w:color="auto"/>
              <w:right w:val="single" w:sz="4" w:space="0" w:color="auto"/>
            </w:tcBorders>
          </w:tcPr>
          <w:p w14:paraId="53BEE946" w14:textId="77777777" w:rsidR="00F04AB9" w:rsidRPr="00E506DF" w:rsidRDefault="00F04AB9" w:rsidP="00122675">
            <w:pPr>
              <w:snapToGrid w:val="0"/>
              <w:jc w:val="both"/>
            </w:pPr>
            <w:r w:rsidRPr="00E506DF">
              <w:rPr>
                <w:sz w:val="22"/>
                <w:szCs w:val="22"/>
              </w:rPr>
              <w:t>člen</w:t>
            </w:r>
          </w:p>
        </w:tc>
        <w:tc>
          <w:tcPr>
            <w:tcW w:w="3843" w:type="dxa"/>
            <w:tcBorders>
              <w:top w:val="single" w:sz="4" w:space="0" w:color="auto"/>
              <w:left w:val="single" w:sz="4" w:space="0" w:color="auto"/>
              <w:bottom w:val="single" w:sz="4" w:space="0" w:color="auto"/>
              <w:right w:val="single" w:sz="4" w:space="0" w:color="auto"/>
            </w:tcBorders>
          </w:tcPr>
          <w:p w14:paraId="5E08112C" w14:textId="77777777" w:rsidR="00F04AB9" w:rsidRPr="00E506DF" w:rsidRDefault="00F04AB9" w:rsidP="00122675">
            <w:pPr>
              <w:snapToGrid w:val="0"/>
              <w:jc w:val="both"/>
            </w:pPr>
            <w:r w:rsidRPr="00E506DF">
              <w:rPr>
                <w:sz w:val="22"/>
                <w:szCs w:val="22"/>
              </w:rPr>
              <w:t>delegovaný  zriaďovateľom / poslanec MZ - KNM</w:t>
            </w:r>
          </w:p>
        </w:tc>
      </w:tr>
    </w:tbl>
    <w:p w14:paraId="4E90F78B" w14:textId="77777777" w:rsidR="0066341C" w:rsidRDefault="00D76A29" w:rsidP="004B6AB7">
      <w:pPr>
        <w:suppressAutoHyphens w:val="0"/>
        <w:spacing w:line="276" w:lineRule="auto"/>
        <w:rPr>
          <w:bCs/>
        </w:rPr>
      </w:pPr>
      <w:r>
        <w:rPr>
          <w:bCs/>
        </w:rPr>
        <w:t xml:space="preserve">Dvom rodičom /Mgr. Eve Kubišovej a Martine </w:t>
      </w:r>
      <w:proofErr w:type="spellStart"/>
      <w:r>
        <w:rPr>
          <w:bCs/>
        </w:rPr>
        <w:t>Kubaščíkovej</w:t>
      </w:r>
      <w:proofErr w:type="spellEnd"/>
      <w:r>
        <w:rPr>
          <w:bCs/>
        </w:rPr>
        <w:t>,</w:t>
      </w:r>
      <w:r w:rsidR="008D7DF4" w:rsidRPr="00E506DF">
        <w:rPr>
          <w:bCs/>
        </w:rPr>
        <w:t xml:space="preserve"> ktor</w:t>
      </w:r>
      <w:r>
        <w:rPr>
          <w:bCs/>
        </w:rPr>
        <w:t>í</w:t>
      </w:r>
      <w:r w:rsidR="008D7DF4" w:rsidRPr="00E506DF">
        <w:rPr>
          <w:bCs/>
        </w:rPr>
        <w:t xml:space="preserve"> boli členovia RŠ odchádzajú deti </w:t>
      </w:r>
      <w:r w:rsidR="00EF2CA9">
        <w:rPr>
          <w:bCs/>
        </w:rPr>
        <w:t xml:space="preserve"> od 1. </w:t>
      </w:r>
      <w:r>
        <w:rPr>
          <w:bCs/>
        </w:rPr>
        <w:t>s</w:t>
      </w:r>
      <w:r w:rsidR="00EF2CA9">
        <w:rPr>
          <w:bCs/>
        </w:rPr>
        <w:t>eptembra 2021 do základných škôl</w:t>
      </w:r>
      <w:r>
        <w:rPr>
          <w:bCs/>
        </w:rPr>
        <w:t xml:space="preserve"> preto d</w:t>
      </w:r>
      <w:r w:rsidR="008D7DF4">
        <w:rPr>
          <w:bCs/>
        </w:rPr>
        <w:t xml:space="preserve">o </w:t>
      </w:r>
      <w:r w:rsidR="00063363">
        <w:rPr>
          <w:bCs/>
        </w:rPr>
        <w:t>rady školy</w:t>
      </w:r>
      <w:r w:rsidR="008D7DF4">
        <w:rPr>
          <w:bCs/>
        </w:rPr>
        <w:t xml:space="preserve">  budú doplnení  ďalší dvaja členovia</w:t>
      </w:r>
      <w:r>
        <w:rPr>
          <w:bCs/>
        </w:rPr>
        <w:t xml:space="preserve">  za rodičov </w:t>
      </w:r>
      <w:r w:rsidR="001B58ED">
        <w:rPr>
          <w:bCs/>
        </w:rPr>
        <w:t xml:space="preserve">a to </w:t>
      </w:r>
      <w:r>
        <w:rPr>
          <w:bCs/>
        </w:rPr>
        <w:t>v poradí s</w:t>
      </w:r>
      <w:r w:rsidR="008D7DF4">
        <w:rPr>
          <w:bCs/>
        </w:rPr>
        <w:t> najvyšším počtom hlasov</w:t>
      </w:r>
      <w:r w:rsidR="00063363">
        <w:rPr>
          <w:bCs/>
        </w:rPr>
        <w:t>, tak ako je uvedené v Štatúte rady školy.</w:t>
      </w:r>
      <w:r w:rsidR="0066341C">
        <w:rPr>
          <w:bCs/>
        </w:rPr>
        <w:t xml:space="preserve"> </w:t>
      </w:r>
    </w:p>
    <w:p w14:paraId="2A757985" w14:textId="77777777" w:rsidR="00C86818" w:rsidRPr="00E506DF" w:rsidRDefault="0066341C" w:rsidP="004B6AB7">
      <w:pPr>
        <w:suppressAutoHyphens w:val="0"/>
        <w:spacing w:line="276" w:lineRule="auto"/>
        <w:rPr>
          <w:bCs/>
        </w:rPr>
      </w:pPr>
      <w:r w:rsidRPr="00E506DF">
        <w:t xml:space="preserve">Viera </w:t>
      </w:r>
      <w:proofErr w:type="spellStart"/>
      <w:r w:rsidRPr="00E506DF">
        <w:t>Sucháňová</w:t>
      </w:r>
      <w:proofErr w:type="spellEnd"/>
      <w:r w:rsidR="00EF2CA9">
        <w:t>, člen za rodičov,</w:t>
      </w:r>
    </w:p>
    <w:p w14:paraId="77C3BDFA" w14:textId="77777777" w:rsidR="00A7045F" w:rsidRPr="00E506DF" w:rsidRDefault="0066341C" w:rsidP="00B84CCE">
      <w:pPr>
        <w:suppressAutoHyphens w:val="0"/>
        <w:spacing w:line="276" w:lineRule="auto"/>
        <w:rPr>
          <w:bCs/>
        </w:rPr>
      </w:pPr>
      <w:r w:rsidRPr="00E506DF">
        <w:t xml:space="preserve">Ing. Katarína </w:t>
      </w:r>
      <w:proofErr w:type="spellStart"/>
      <w:r w:rsidRPr="00E506DF">
        <w:t>Valášková</w:t>
      </w:r>
      <w:proofErr w:type="spellEnd"/>
      <w:r w:rsidRPr="00E506DF">
        <w:t>, PhD</w:t>
      </w:r>
      <w:r w:rsidR="00EF2CA9">
        <w:t>, člen za rodičov</w:t>
      </w:r>
      <w:r w:rsidR="00CC0B28">
        <w:t>.</w:t>
      </w:r>
    </w:p>
    <w:p w14:paraId="2B5C17C8" w14:textId="77777777" w:rsidR="00E506DF" w:rsidRDefault="00E506DF" w:rsidP="003F145A">
      <w:pPr>
        <w:jc w:val="both"/>
        <w:rPr>
          <w:b/>
          <w:bCs/>
        </w:rPr>
      </w:pPr>
    </w:p>
    <w:p w14:paraId="07092628" w14:textId="77777777" w:rsidR="001338D1" w:rsidRDefault="00525DB4" w:rsidP="00252BD8">
      <w:pPr>
        <w:jc w:val="both"/>
      </w:pPr>
      <w:r w:rsidRPr="00C503B4">
        <w:rPr>
          <w:b/>
          <w:bCs/>
        </w:rPr>
        <w:t>Poradné  orgány riaditeľky materskej školy</w:t>
      </w:r>
    </w:p>
    <w:p w14:paraId="05097F7D" w14:textId="77777777" w:rsidR="00252BD8" w:rsidRPr="00252BD8" w:rsidRDefault="00252BD8" w:rsidP="00252BD8">
      <w:pPr>
        <w:jc w:val="both"/>
      </w:pPr>
    </w:p>
    <w:p w14:paraId="586C7F4D" w14:textId="77777777" w:rsidR="004D2C70" w:rsidRPr="004D2C70" w:rsidRDefault="004D2C70" w:rsidP="001A5711">
      <w:pPr>
        <w:pStyle w:val="Odsekzoznamu"/>
        <w:numPr>
          <w:ilvl w:val="0"/>
          <w:numId w:val="77"/>
        </w:numPr>
        <w:rPr>
          <w:b/>
          <w:bCs/>
        </w:rPr>
      </w:pPr>
      <w:r w:rsidRPr="004D2C70">
        <w:rPr>
          <w:b/>
          <w:bCs/>
        </w:rPr>
        <w:t xml:space="preserve">Počet pedagogických rád a ich zameranie   </w:t>
      </w:r>
    </w:p>
    <w:p w14:paraId="555CA335" w14:textId="77777777" w:rsidR="0078255A" w:rsidRPr="0078255A" w:rsidRDefault="004D2C70" w:rsidP="001A5711">
      <w:pPr>
        <w:pStyle w:val="Odsekzoznamu"/>
        <w:numPr>
          <w:ilvl w:val="0"/>
          <w:numId w:val="76"/>
        </w:numPr>
        <w:spacing w:line="276" w:lineRule="auto"/>
        <w:rPr>
          <w:bCs/>
        </w:rPr>
      </w:pPr>
      <w:r w:rsidRPr="00736787">
        <w:t xml:space="preserve">Počet pedagogických rád: </w:t>
      </w:r>
      <w:r>
        <w:t xml:space="preserve">5  / </w:t>
      </w:r>
      <w:r w:rsidR="006D722B">
        <w:t>1</w:t>
      </w:r>
      <w:r>
        <w:t xml:space="preserve"> skráten</w:t>
      </w:r>
      <w:r w:rsidR="0078255A">
        <w:t>á</w:t>
      </w:r>
    </w:p>
    <w:p w14:paraId="5DEE1A38" w14:textId="77777777" w:rsidR="00843E20" w:rsidRPr="00252BD8" w:rsidRDefault="004D2C70" w:rsidP="00843E20">
      <w:pPr>
        <w:pStyle w:val="Odsekzoznamu"/>
        <w:spacing w:line="276" w:lineRule="auto"/>
        <w:rPr>
          <w:bCs/>
          <w:i/>
        </w:rPr>
      </w:pPr>
      <w:r w:rsidRPr="00252BD8">
        <w:rPr>
          <w:i/>
        </w:rPr>
        <w:t xml:space="preserve"> </w:t>
      </w:r>
      <w:r w:rsidRPr="00252BD8">
        <w:rPr>
          <w:b/>
          <w:bCs/>
          <w:i/>
          <w:color w:val="FF0000"/>
        </w:rPr>
        <w:t xml:space="preserve"> </w:t>
      </w:r>
      <w:r w:rsidRPr="00252BD8">
        <w:rPr>
          <w:bCs/>
          <w:i/>
        </w:rPr>
        <w:t xml:space="preserve">   </w:t>
      </w:r>
    </w:p>
    <w:p w14:paraId="1270BAC0" w14:textId="77777777" w:rsidR="00FC5526" w:rsidRPr="0078255A" w:rsidRDefault="004D2C70" w:rsidP="004D2C70">
      <w:pPr>
        <w:spacing w:line="276" w:lineRule="auto"/>
        <w:rPr>
          <w:b/>
          <w:bCs/>
        </w:rPr>
      </w:pPr>
      <w:r w:rsidRPr="00497B06">
        <w:rPr>
          <w:b/>
          <w:bCs/>
        </w:rPr>
        <w:t>26. augusta 2020</w:t>
      </w:r>
    </w:p>
    <w:p w14:paraId="09B91A84" w14:textId="77777777" w:rsidR="00FC5526" w:rsidRPr="007026E8" w:rsidRDefault="00FC5526" w:rsidP="00497B06">
      <w:pPr>
        <w:rPr>
          <w:b/>
        </w:rPr>
      </w:pPr>
      <w:r w:rsidRPr="007026E8">
        <w:rPr>
          <w:b/>
        </w:rPr>
        <w:t>uzneseni</w:t>
      </w:r>
      <w:r w:rsidR="0079049A">
        <w:rPr>
          <w:b/>
        </w:rPr>
        <w:t xml:space="preserve">a z rokovania pedagogickej rady </w:t>
      </w:r>
      <w:r w:rsidRPr="007026E8">
        <w:rPr>
          <w:b/>
        </w:rPr>
        <w:t xml:space="preserve"> zo dňa 26.</w:t>
      </w:r>
      <w:r w:rsidR="00497B06">
        <w:rPr>
          <w:b/>
        </w:rPr>
        <w:t xml:space="preserve"> </w:t>
      </w:r>
      <w:r w:rsidRPr="007026E8">
        <w:rPr>
          <w:b/>
        </w:rPr>
        <w:t>8.</w:t>
      </w:r>
      <w:r w:rsidR="00497B06">
        <w:rPr>
          <w:b/>
        </w:rPr>
        <w:t xml:space="preserve"> </w:t>
      </w:r>
      <w:r w:rsidRPr="007026E8">
        <w:rPr>
          <w:b/>
        </w:rPr>
        <w:t>2020</w:t>
      </w:r>
    </w:p>
    <w:p w14:paraId="1D3AE75D" w14:textId="77777777" w:rsidR="00FC5526" w:rsidRPr="00497B06" w:rsidRDefault="00FC5526" w:rsidP="001A5711">
      <w:pPr>
        <w:pStyle w:val="Odsekzoznamu"/>
        <w:numPr>
          <w:ilvl w:val="0"/>
          <w:numId w:val="79"/>
        </w:numPr>
        <w:suppressAutoHyphens w:val="0"/>
        <w:spacing w:after="200" w:line="276" w:lineRule="auto"/>
        <w:rPr>
          <w:b/>
          <w:u w:val="single"/>
        </w:rPr>
      </w:pPr>
      <w:r w:rsidRPr="00497B06">
        <w:rPr>
          <w:b/>
          <w:u w:val="single"/>
        </w:rPr>
        <w:t xml:space="preserve">Pedagogická rada  berie na vedomie  </w:t>
      </w:r>
    </w:p>
    <w:p w14:paraId="77CA911B" w14:textId="77777777" w:rsidR="00FC5526" w:rsidRPr="000C6329" w:rsidRDefault="00FC5526" w:rsidP="00FC5526">
      <w:r w:rsidRPr="000C6329">
        <w:rPr>
          <w:b/>
        </w:rPr>
        <w:t>1.</w:t>
      </w:r>
      <w:r w:rsidRPr="000C6329">
        <w:t xml:space="preserve">  Dôsledné  dodržiavanie platných  predpisov, nariadení, usmernení a úloh   z Organizačných   pokynov </w:t>
      </w:r>
      <w:r w:rsidRPr="000C6329">
        <w:rPr>
          <w:b/>
        </w:rPr>
        <w:t xml:space="preserve">MŠVVaŠ SR 2020/2021  </w:t>
      </w:r>
      <w:r w:rsidRPr="000C6329">
        <w:t xml:space="preserve"> /Sprievodca školským rokom 2020/2021.  </w:t>
      </w:r>
    </w:p>
    <w:p w14:paraId="312DAD19" w14:textId="77777777" w:rsidR="00FC5526" w:rsidRPr="000C6329" w:rsidRDefault="00FC5526" w:rsidP="00FC5526">
      <w:pPr>
        <w:rPr>
          <w:b/>
        </w:rPr>
      </w:pPr>
      <w:r w:rsidRPr="000C6329">
        <w:rPr>
          <w:b/>
        </w:rPr>
        <w:t xml:space="preserve"> všeobecná časť</w:t>
      </w:r>
    </w:p>
    <w:p w14:paraId="40566E53" w14:textId="77777777" w:rsidR="00FC5526" w:rsidRPr="000C6329" w:rsidRDefault="00FC5526" w:rsidP="00FC5526">
      <w:r w:rsidRPr="000C6329">
        <w:t>1. Právny servis</w:t>
      </w:r>
    </w:p>
    <w:p w14:paraId="4ED3429D" w14:textId="77777777" w:rsidR="00FC5526" w:rsidRPr="000C6329" w:rsidRDefault="00FC5526" w:rsidP="00FC5526">
      <w:r w:rsidRPr="000C6329">
        <w:t>1.2. Školské tlačivá</w:t>
      </w:r>
    </w:p>
    <w:p w14:paraId="19AF606C" w14:textId="77777777" w:rsidR="00FC5526" w:rsidRPr="000C6329" w:rsidRDefault="00FC5526" w:rsidP="00FC5526">
      <w:r w:rsidRPr="000C6329">
        <w:t xml:space="preserve">1.4. </w:t>
      </w:r>
      <w:proofErr w:type="spellStart"/>
      <w:r w:rsidRPr="000C6329">
        <w:t>Sociálno</w:t>
      </w:r>
      <w:proofErr w:type="spellEnd"/>
      <w:r w:rsidRPr="000C6329">
        <w:t xml:space="preserve"> – právna ochrana detí</w:t>
      </w:r>
    </w:p>
    <w:p w14:paraId="7812CB79" w14:textId="77777777" w:rsidR="00FC5526" w:rsidRPr="000C6329" w:rsidRDefault="00FC5526" w:rsidP="00FC5526">
      <w:r w:rsidRPr="000C6329">
        <w:t>1.7.Osobné údaje a informovaný súhlas</w:t>
      </w:r>
    </w:p>
    <w:p w14:paraId="0414E2A9" w14:textId="77777777" w:rsidR="00FC5526" w:rsidRPr="000C6329" w:rsidRDefault="00FC5526" w:rsidP="00FC5526">
      <w:r w:rsidRPr="000C6329">
        <w:t>2.1. Platné koncepcie a servis    bod č. 1,2,14,17./</w:t>
      </w:r>
    </w:p>
    <w:p w14:paraId="3048310E" w14:textId="77777777" w:rsidR="00FC5526" w:rsidRPr="000C6329" w:rsidRDefault="00FC5526" w:rsidP="00FC5526">
      <w:r w:rsidRPr="000C6329">
        <w:t>2.2.1. Práva detí</w:t>
      </w:r>
    </w:p>
    <w:p w14:paraId="5C8EC0BF" w14:textId="77777777" w:rsidR="00FC5526" w:rsidRPr="000C6329" w:rsidRDefault="00FC5526" w:rsidP="00FC5526">
      <w:r w:rsidRPr="000C6329">
        <w:t>2.2.2. bezpečnosť a prevencia</w:t>
      </w:r>
    </w:p>
    <w:p w14:paraId="6B855758" w14:textId="77777777" w:rsidR="00FC5526" w:rsidRPr="000C6329" w:rsidRDefault="00FC5526" w:rsidP="00FC5526">
      <w:pPr>
        <w:rPr>
          <w:bCs/>
        </w:rPr>
      </w:pPr>
      <w:r w:rsidRPr="000C6329">
        <w:rPr>
          <w:bCs/>
        </w:rPr>
        <w:t>2.2.3. Zdravý životný štýl</w:t>
      </w:r>
    </w:p>
    <w:p w14:paraId="7574C3C0" w14:textId="77777777" w:rsidR="00FC5526" w:rsidRPr="000C6329" w:rsidRDefault="00FC5526" w:rsidP="00FC5526">
      <w:r w:rsidRPr="000C6329">
        <w:t xml:space="preserve">2.4.2.Zvyšovanie efektivity </w:t>
      </w:r>
      <w:proofErr w:type="spellStart"/>
      <w:r w:rsidRPr="000C6329">
        <w:t>výchovno</w:t>
      </w:r>
      <w:proofErr w:type="spellEnd"/>
      <w:r w:rsidRPr="000C6329">
        <w:t xml:space="preserve"> – vzdelávacieho procesu</w:t>
      </w:r>
    </w:p>
    <w:p w14:paraId="1B869576" w14:textId="77777777" w:rsidR="00FC5526" w:rsidRPr="000C6329" w:rsidRDefault="00FC5526" w:rsidP="00FC5526">
      <w:r w:rsidRPr="000C6329">
        <w:t xml:space="preserve">2.4.3. </w:t>
      </w:r>
      <w:proofErr w:type="spellStart"/>
      <w:r w:rsidRPr="000C6329">
        <w:t>Predčitateľská</w:t>
      </w:r>
      <w:proofErr w:type="spellEnd"/>
      <w:r w:rsidRPr="000C6329">
        <w:t xml:space="preserve"> a čitateľská gramotnosť -odporúčaný bod č. 1 a  bod č.2</w:t>
      </w:r>
    </w:p>
    <w:p w14:paraId="15209B53" w14:textId="77777777" w:rsidR="00FC5526" w:rsidRDefault="00FC5526" w:rsidP="00FC5526">
      <w:r w:rsidRPr="000C6329">
        <w:t>2.4.6. Globálne  vzdelávanie a environmentálna výchova informačné zdroje /bod. č.2</w:t>
      </w:r>
    </w:p>
    <w:p w14:paraId="1EF36F42" w14:textId="77777777" w:rsidR="00A05C8A" w:rsidRDefault="00A05C8A" w:rsidP="00FC5526"/>
    <w:p w14:paraId="7C0001FA" w14:textId="77777777" w:rsidR="00A05C8A" w:rsidRDefault="00A05C8A" w:rsidP="00FC5526"/>
    <w:p w14:paraId="2758CD35" w14:textId="77777777" w:rsidR="00A05C8A" w:rsidRDefault="00A05C8A" w:rsidP="00FC5526">
      <w:r>
        <w:tab/>
      </w:r>
      <w:r>
        <w:tab/>
      </w:r>
      <w:r>
        <w:tab/>
      </w:r>
      <w:r>
        <w:tab/>
      </w:r>
      <w:r>
        <w:tab/>
      </w:r>
    </w:p>
    <w:p w14:paraId="14C527A0" w14:textId="77777777" w:rsidR="00FC5526" w:rsidRPr="000C6329" w:rsidRDefault="00FC5526" w:rsidP="00FC5526">
      <w:r w:rsidRPr="000C6329">
        <w:lastRenderedPageBreak/>
        <w:t>2.4.9.finančná gramotnosť -</w:t>
      </w:r>
      <w:r w:rsidR="0048428E">
        <w:t xml:space="preserve"> </w:t>
      </w:r>
      <w:r w:rsidRPr="000C6329">
        <w:t>informačný zdroj bod č. 4</w:t>
      </w:r>
    </w:p>
    <w:p w14:paraId="6A8DCF88" w14:textId="77777777" w:rsidR="00FC5526" w:rsidRPr="000C6329" w:rsidRDefault="00FC5526" w:rsidP="00FC5526">
      <w:r w:rsidRPr="000C6329">
        <w:t>2.5.2. Digitálne  technológie</w:t>
      </w:r>
      <w:r w:rsidR="0048428E">
        <w:t xml:space="preserve"> </w:t>
      </w:r>
      <w:r w:rsidRPr="000C6329">
        <w:t>-</w:t>
      </w:r>
      <w:r w:rsidR="0048428E">
        <w:t xml:space="preserve"> </w:t>
      </w:r>
      <w:proofErr w:type="spellStart"/>
      <w:r w:rsidRPr="000C6329">
        <w:t>Digiškola</w:t>
      </w:r>
      <w:proofErr w:type="spellEnd"/>
      <w:r w:rsidRPr="000C6329">
        <w:t xml:space="preserve"> -odporúčané  bod č. 2, 3,4.</w:t>
      </w:r>
    </w:p>
    <w:p w14:paraId="5D5F8D44" w14:textId="77777777" w:rsidR="00FC5526" w:rsidRPr="00795911" w:rsidRDefault="00FC5526" w:rsidP="00FC5526">
      <w:r w:rsidRPr="006806C9">
        <w:rPr>
          <w:b/>
        </w:rPr>
        <w:t>Zodpovední:</w:t>
      </w:r>
      <w:r w:rsidRPr="00795911">
        <w:t xml:space="preserve">  riaditeľka, zástupkyňa,  pedagogické zamestnankyne 1.- 8. triedy    </w:t>
      </w:r>
    </w:p>
    <w:p w14:paraId="35BB4305" w14:textId="77777777" w:rsidR="00FC5526" w:rsidRPr="00795911" w:rsidRDefault="00FC5526" w:rsidP="00FC5526">
      <w:r w:rsidRPr="00795911">
        <w:t xml:space="preserve">Body plnené: </w:t>
      </w:r>
      <w:r w:rsidRPr="00795911">
        <w:rPr>
          <w:bCs/>
        </w:rPr>
        <w:t xml:space="preserve">priebežne a súbežne  s výkonovými štandardmi </w:t>
      </w:r>
    </w:p>
    <w:p w14:paraId="6C06DE12" w14:textId="77777777" w:rsidR="00FC5526" w:rsidRPr="00795911" w:rsidRDefault="00FC5526" w:rsidP="00FC5526">
      <w:pPr>
        <w:rPr>
          <w:bCs/>
        </w:rPr>
      </w:pPr>
      <w:r w:rsidRPr="00795911">
        <w:t xml:space="preserve">Úlohy/body: </w:t>
      </w:r>
      <w:r w:rsidRPr="00795911">
        <w:rPr>
          <w:bCs/>
        </w:rPr>
        <w:t>prehodnotenie január 2021</w:t>
      </w:r>
    </w:p>
    <w:p w14:paraId="5E824EC6" w14:textId="77777777" w:rsidR="00FC5526" w:rsidRPr="00795911" w:rsidRDefault="00FC5526" w:rsidP="00FC5526">
      <w:r w:rsidRPr="00795911">
        <w:t xml:space="preserve">Termín plnenia:   september 2020, júl 2021   </w:t>
      </w:r>
    </w:p>
    <w:p w14:paraId="4814F40C" w14:textId="77777777" w:rsidR="00FC5526" w:rsidRDefault="00FC5526" w:rsidP="00FC5526">
      <w:r w:rsidRPr="00795911">
        <w:t>Forma: vzájomné</w:t>
      </w:r>
      <w:r w:rsidRPr="000C6329">
        <w:t xml:space="preserve"> konzultácie v triede, MZ, plán </w:t>
      </w:r>
      <w:proofErr w:type="spellStart"/>
      <w:r w:rsidRPr="000C6329">
        <w:t>výchovno</w:t>
      </w:r>
      <w:proofErr w:type="spellEnd"/>
      <w:r w:rsidRPr="000C6329">
        <w:t xml:space="preserve"> – vzdelávacej činnosti, hospitačná </w:t>
      </w:r>
      <w:r w:rsidR="00497B06" w:rsidRPr="000C6329">
        <w:t xml:space="preserve">a kontrolná </w:t>
      </w:r>
      <w:r w:rsidRPr="000C6329">
        <w:t xml:space="preserve"> činnosť</w:t>
      </w:r>
    </w:p>
    <w:p w14:paraId="66E33C56" w14:textId="77777777" w:rsidR="00570CA7" w:rsidRPr="0078255A" w:rsidRDefault="00570CA7" w:rsidP="00FC5526"/>
    <w:p w14:paraId="368E9020" w14:textId="77777777" w:rsidR="00570CA7" w:rsidRPr="00570CA7" w:rsidRDefault="00FC5526" w:rsidP="001A5711">
      <w:pPr>
        <w:pStyle w:val="Odsekzoznamu"/>
        <w:numPr>
          <w:ilvl w:val="0"/>
          <w:numId w:val="80"/>
        </w:numPr>
        <w:suppressAutoHyphens w:val="0"/>
        <w:rPr>
          <w:b/>
        </w:rPr>
      </w:pPr>
      <w:r w:rsidRPr="000C6329">
        <w:rPr>
          <w:b/>
          <w:u w:val="single"/>
        </w:rPr>
        <w:t>Pedagogická rada  ukladá</w:t>
      </w:r>
    </w:p>
    <w:p w14:paraId="163BF026" w14:textId="77777777" w:rsidR="00570CA7" w:rsidRDefault="00570CA7" w:rsidP="00570CA7">
      <w:pPr>
        <w:pStyle w:val="Odsekzoznamu"/>
        <w:suppressAutoHyphens w:val="0"/>
        <w:ind w:left="783"/>
        <w:rPr>
          <w:b/>
          <w:u w:val="single"/>
        </w:rPr>
      </w:pPr>
    </w:p>
    <w:p w14:paraId="14789116" w14:textId="77777777" w:rsidR="00FC5526" w:rsidRPr="00570CA7" w:rsidRDefault="009213B1" w:rsidP="00570CA7">
      <w:pPr>
        <w:suppressAutoHyphens w:val="0"/>
        <w:rPr>
          <w:b/>
        </w:rPr>
      </w:pPr>
      <w:r w:rsidRPr="00570CA7">
        <w:rPr>
          <w:b/>
          <w:bCs/>
        </w:rPr>
        <w:t>1.</w:t>
      </w:r>
      <w:r w:rsidR="00FC5526" w:rsidRPr="00570CA7">
        <w:rPr>
          <w:b/>
          <w:bCs/>
        </w:rPr>
        <w:t>Dodržiavať platnú  školskú legislatívu a novelizáciu školských zákonov.</w:t>
      </w:r>
    </w:p>
    <w:p w14:paraId="7062C411" w14:textId="77777777" w:rsidR="00FC5526" w:rsidRPr="000C6329" w:rsidRDefault="00FC5526" w:rsidP="00FC5526">
      <w:r w:rsidRPr="000C6329">
        <w:t xml:space="preserve">Zodpovední:  riaditeľka, zástupkyňa  pedagogické zamestnankyne 1.- 8. triedy    </w:t>
      </w:r>
    </w:p>
    <w:p w14:paraId="1808C088" w14:textId="77777777" w:rsidR="00FC5526" w:rsidRPr="000C6329" w:rsidRDefault="00FC5526" w:rsidP="00FC5526">
      <w:r w:rsidRPr="000C6329">
        <w:t xml:space="preserve">Úloha plnená: </w:t>
      </w:r>
      <w:r w:rsidRPr="000C6329">
        <w:rPr>
          <w:bCs/>
        </w:rPr>
        <w:t>priebežne</w:t>
      </w:r>
      <w:r w:rsidRPr="000C6329">
        <w:t xml:space="preserve">   </w:t>
      </w:r>
    </w:p>
    <w:p w14:paraId="22CEDABA" w14:textId="77777777" w:rsidR="00FC5526" w:rsidRPr="000C6329" w:rsidRDefault="00FC5526" w:rsidP="00FC5526">
      <w:r w:rsidRPr="000C6329">
        <w:t>Forma: portfólio, pedagogické rady, MZ</w:t>
      </w:r>
    </w:p>
    <w:p w14:paraId="74A9E9AF" w14:textId="77777777" w:rsidR="00FC5526" w:rsidRPr="000C6329" w:rsidRDefault="00FC5526" w:rsidP="00FC5526">
      <w:r w:rsidRPr="000C6329">
        <w:t>Termín plnenia</w:t>
      </w:r>
      <w:r w:rsidRPr="000C6329">
        <w:rPr>
          <w:b/>
        </w:rPr>
        <w:t xml:space="preserve"> </w:t>
      </w:r>
      <w:r w:rsidR="000C6329">
        <w:t xml:space="preserve">: </w:t>
      </w:r>
      <w:r w:rsidRPr="000C6329">
        <w:t>september 2020 a priebežne  júl 2021, prehodnotenie: január 2021</w:t>
      </w:r>
    </w:p>
    <w:p w14:paraId="3576CFCB" w14:textId="77777777" w:rsidR="00FC5526" w:rsidRPr="009213B1" w:rsidRDefault="009213B1" w:rsidP="009213B1">
      <w:pPr>
        <w:suppressAutoHyphens w:val="0"/>
        <w:rPr>
          <w:b/>
          <w:bCs/>
        </w:rPr>
      </w:pPr>
      <w:r>
        <w:rPr>
          <w:b/>
          <w:bCs/>
        </w:rPr>
        <w:t>2.</w:t>
      </w:r>
      <w:r w:rsidR="00FC5526" w:rsidRPr="009213B1">
        <w:rPr>
          <w:b/>
          <w:bCs/>
        </w:rPr>
        <w:t xml:space="preserve">Dodržiavať </w:t>
      </w:r>
      <w:proofErr w:type="spellStart"/>
      <w:r w:rsidR="00FC5526" w:rsidRPr="009213B1">
        <w:rPr>
          <w:b/>
          <w:bCs/>
        </w:rPr>
        <w:t>protiepidemické</w:t>
      </w:r>
      <w:proofErr w:type="spellEnd"/>
      <w:r w:rsidR="00FC5526" w:rsidRPr="009213B1">
        <w:rPr>
          <w:b/>
          <w:bCs/>
        </w:rPr>
        <w:t xml:space="preserve"> opatrenia a odporúčania v dokumente Organizácia a obsah predprimárneho vzdelávania, vydaného MŠVVaŠ SR zo dňa 18.</w:t>
      </w:r>
      <w:r w:rsidR="004D15C9">
        <w:rPr>
          <w:b/>
          <w:bCs/>
        </w:rPr>
        <w:t xml:space="preserve"> </w:t>
      </w:r>
      <w:r w:rsidR="00FC5526" w:rsidRPr="009213B1">
        <w:rPr>
          <w:b/>
          <w:bCs/>
        </w:rPr>
        <w:t>8.</w:t>
      </w:r>
      <w:r w:rsidR="004D15C9">
        <w:rPr>
          <w:b/>
          <w:bCs/>
        </w:rPr>
        <w:t xml:space="preserve"> </w:t>
      </w:r>
      <w:r w:rsidR="00FC5526" w:rsidRPr="009213B1">
        <w:rPr>
          <w:b/>
          <w:bCs/>
        </w:rPr>
        <w:t>2020 s platnosťou od 1. 8. 2020 do 23.</w:t>
      </w:r>
      <w:r w:rsidR="00795911" w:rsidRPr="009213B1">
        <w:rPr>
          <w:b/>
          <w:bCs/>
        </w:rPr>
        <w:t xml:space="preserve"> </w:t>
      </w:r>
      <w:r w:rsidR="00FC5526" w:rsidRPr="009213B1">
        <w:rPr>
          <w:b/>
          <w:bCs/>
        </w:rPr>
        <w:t>9.</w:t>
      </w:r>
      <w:r w:rsidR="00795911" w:rsidRPr="009213B1">
        <w:rPr>
          <w:b/>
          <w:bCs/>
        </w:rPr>
        <w:t xml:space="preserve"> </w:t>
      </w:r>
      <w:r w:rsidR="00FC5526" w:rsidRPr="009213B1">
        <w:rPr>
          <w:b/>
          <w:bCs/>
        </w:rPr>
        <w:t>2020</w:t>
      </w:r>
      <w:r w:rsidR="004D15C9">
        <w:rPr>
          <w:b/>
          <w:bCs/>
        </w:rPr>
        <w:t>.</w:t>
      </w:r>
    </w:p>
    <w:p w14:paraId="2A0E63E8" w14:textId="77777777" w:rsidR="00FC5526" w:rsidRPr="000C6329" w:rsidRDefault="00FC5526" w:rsidP="00FC5526">
      <w:r w:rsidRPr="006806C9">
        <w:rPr>
          <w:b/>
        </w:rPr>
        <w:t>Zodpovední:</w:t>
      </w:r>
      <w:r w:rsidRPr="000C6329">
        <w:t xml:space="preserve">  riaditeľka, zástupkyňa,  pedagogické zamestnankyne 1.- 8. triedy    </w:t>
      </w:r>
    </w:p>
    <w:p w14:paraId="051B87DD" w14:textId="77777777" w:rsidR="00FC5526" w:rsidRPr="000C6329" w:rsidRDefault="00FC5526" w:rsidP="00FC5526">
      <w:r w:rsidRPr="000C6329">
        <w:t xml:space="preserve">Úloha plnená: </w:t>
      </w:r>
      <w:r w:rsidRPr="000C6329">
        <w:rPr>
          <w:bCs/>
        </w:rPr>
        <w:t>priebežne</w:t>
      </w:r>
      <w:r w:rsidRPr="000C6329">
        <w:t xml:space="preserve">   </w:t>
      </w:r>
    </w:p>
    <w:p w14:paraId="0C37CED4" w14:textId="77777777" w:rsidR="00FC5526" w:rsidRPr="000C6329" w:rsidRDefault="00FC5526" w:rsidP="00FC5526">
      <w:r w:rsidRPr="000C6329">
        <w:t>Forma: portfólio, pedagogické rady, MZ</w:t>
      </w:r>
    </w:p>
    <w:p w14:paraId="54064E91" w14:textId="77777777" w:rsidR="00FC5526" w:rsidRPr="000C6329" w:rsidRDefault="00FC5526" w:rsidP="00FC5526">
      <w:r w:rsidRPr="000C6329">
        <w:t>Termín plnenia :   september  do 23.</w:t>
      </w:r>
      <w:r w:rsidR="00795911">
        <w:t xml:space="preserve"> </w:t>
      </w:r>
      <w:r w:rsidRPr="000C6329">
        <w:t>9.</w:t>
      </w:r>
      <w:r w:rsidR="00795911">
        <w:t xml:space="preserve"> </w:t>
      </w:r>
      <w:r w:rsidRPr="000C6329">
        <w:t>2020   /aktualizácia/</w:t>
      </w:r>
    </w:p>
    <w:p w14:paraId="1100E952" w14:textId="77777777" w:rsidR="00FC5526" w:rsidRPr="009213B1" w:rsidRDefault="009213B1" w:rsidP="009213B1">
      <w:pPr>
        <w:suppressAutoHyphens w:val="0"/>
        <w:rPr>
          <w:b/>
          <w:bCs/>
        </w:rPr>
      </w:pPr>
      <w:r w:rsidRPr="009213B1">
        <w:rPr>
          <w:b/>
          <w:bCs/>
        </w:rPr>
        <w:t>3</w:t>
      </w:r>
      <w:r>
        <w:rPr>
          <w:bCs/>
        </w:rPr>
        <w:t>.</w:t>
      </w:r>
      <w:r w:rsidR="00FC5526" w:rsidRPr="009213B1">
        <w:rPr>
          <w:bCs/>
        </w:rPr>
        <w:t>Plniť  odporúčania na nasledujúce obdobie 2020/2021 dané  riaditeľkou školy – záznam z hodnotiaceho pohovoru / hodnotenia pedagogického zamestnanca za školský rok 20</w:t>
      </w:r>
      <w:r w:rsidR="000C6329" w:rsidRPr="009213B1">
        <w:rPr>
          <w:bCs/>
        </w:rPr>
        <w:t>20</w:t>
      </w:r>
      <w:r w:rsidR="00FC5526" w:rsidRPr="009213B1">
        <w:rPr>
          <w:bCs/>
        </w:rPr>
        <w:t>/202</w:t>
      </w:r>
      <w:r w:rsidR="000C6329" w:rsidRPr="009213B1">
        <w:rPr>
          <w:bCs/>
        </w:rPr>
        <w:t>1</w:t>
      </w:r>
      <w:r w:rsidR="00FC5526" w:rsidRPr="009213B1">
        <w:rPr>
          <w:b/>
          <w:bCs/>
        </w:rPr>
        <w:t>.</w:t>
      </w:r>
    </w:p>
    <w:p w14:paraId="6B039DB1" w14:textId="77777777" w:rsidR="00FC5526" w:rsidRPr="00795911" w:rsidRDefault="00FC5526" w:rsidP="0048428E">
      <w:r w:rsidRPr="006806C9">
        <w:rPr>
          <w:b/>
        </w:rPr>
        <w:t>Zodpovedné</w:t>
      </w:r>
      <w:r w:rsidRPr="00795911">
        <w:t xml:space="preserve"> :  pedagogické zamestnankyne  1. – 8. triedy</w:t>
      </w:r>
    </w:p>
    <w:p w14:paraId="04C58445" w14:textId="77777777" w:rsidR="00FC5526" w:rsidRPr="00795911" w:rsidRDefault="00FC5526" w:rsidP="0048428E">
      <w:r w:rsidRPr="00795911">
        <w:t>Termín</w:t>
      </w:r>
      <w:r w:rsidR="000C6329" w:rsidRPr="00795911">
        <w:t xml:space="preserve"> plnenia</w:t>
      </w:r>
      <w:r w:rsidRPr="00795911">
        <w:t>:</w:t>
      </w:r>
      <w:r w:rsidR="000C6329" w:rsidRPr="00795911">
        <w:t xml:space="preserve"> priebežne,  </w:t>
      </w:r>
      <w:r w:rsidRPr="00795911">
        <w:t>vyhodnotenie január 2021</w:t>
      </w:r>
    </w:p>
    <w:p w14:paraId="286FED03" w14:textId="77777777" w:rsidR="00FC5526" w:rsidRPr="000C6329" w:rsidRDefault="00FC5526" w:rsidP="00FC5526">
      <w:r w:rsidRPr="00795911">
        <w:t>Forma</w:t>
      </w:r>
      <w:r w:rsidRPr="0048428E">
        <w:rPr>
          <w:b/>
        </w:rPr>
        <w:t>:</w:t>
      </w:r>
      <w:r w:rsidRPr="000C6329">
        <w:t xml:space="preserve"> individuálne vzdelávanie, samoštúdium,  profesijný rozvoj, </w:t>
      </w:r>
      <w:r w:rsidRPr="0048428E">
        <w:rPr>
          <w:b/>
        </w:rPr>
        <w:t xml:space="preserve"> </w:t>
      </w:r>
      <w:r w:rsidRPr="000C6329">
        <w:t xml:space="preserve">metodické združenia                                                  </w:t>
      </w:r>
    </w:p>
    <w:p w14:paraId="68E44A6E" w14:textId="77777777" w:rsidR="00FC5526" w:rsidRPr="00CB045E" w:rsidRDefault="00CB045E" w:rsidP="00CB045E">
      <w:pPr>
        <w:suppressAutoHyphens w:val="0"/>
        <w:rPr>
          <w:b/>
          <w:bCs/>
        </w:rPr>
      </w:pPr>
      <w:r>
        <w:rPr>
          <w:b/>
          <w:bCs/>
        </w:rPr>
        <w:t>4.</w:t>
      </w:r>
      <w:r w:rsidR="00FC5526" w:rsidRPr="00CB045E">
        <w:rPr>
          <w:b/>
          <w:bCs/>
        </w:rPr>
        <w:t>Uplatňovať v praxi Školský vzdelávací program Sedembodková lienka jeho revidovania.</w:t>
      </w:r>
    </w:p>
    <w:p w14:paraId="19083C99" w14:textId="77777777" w:rsidR="00FC5526" w:rsidRPr="0063484F" w:rsidRDefault="00FC5526" w:rsidP="0048428E">
      <w:r w:rsidRPr="0063484F">
        <w:t>Zodpovedné</w:t>
      </w:r>
      <w:r w:rsidR="0063484F" w:rsidRPr="0063484F">
        <w:t xml:space="preserve"> triedne učiteľky </w:t>
      </w:r>
      <w:r w:rsidRPr="0063484F">
        <w:t xml:space="preserve">a kolegyne pedagogické zamestnankyne  1. – 8. triedy                       </w:t>
      </w:r>
    </w:p>
    <w:p w14:paraId="6C097CDE" w14:textId="77777777" w:rsidR="00FC5526" w:rsidRPr="0063484F" w:rsidRDefault="00FC5526" w:rsidP="0048428E">
      <w:r w:rsidRPr="0063484F">
        <w:t>T</w:t>
      </w:r>
      <w:r w:rsidRPr="0048428E">
        <w:rPr>
          <w:bCs/>
        </w:rPr>
        <w:t>ermín</w:t>
      </w:r>
      <w:r w:rsidRPr="0063484F">
        <w:t>: denne</w:t>
      </w:r>
    </w:p>
    <w:p w14:paraId="43082ED5" w14:textId="77777777" w:rsidR="00FC5526" w:rsidRPr="0063484F" w:rsidRDefault="0048428E" w:rsidP="00FC5526">
      <w:r>
        <w:t xml:space="preserve"> </w:t>
      </w:r>
      <w:r w:rsidR="00FC5526" w:rsidRPr="0063484F">
        <w:t>F</w:t>
      </w:r>
      <w:r w:rsidR="00FC5526" w:rsidRPr="0063484F">
        <w:rPr>
          <w:bCs/>
        </w:rPr>
        <w:t>orma</w:t>
      </w:r>
      <w:r w:rsidR="00FC5526" w:rsidRPr="0063484F">
        <w:t xml:space="preserve">: Plán </w:t>
      </w:r>
      <w:proofErr w:type="spellStart"/>
      <w:r w:rsidR="00FC5526" w:rsidRPr="0063484F">
        <w:t>výchovno</w:t>
      </w:r>
      <w:proofErr w:type="spellEnd"/>
      <w:r w:rsidR="00FC5526" w:rsidRPr="0063484F">
        <w:t xml:space="preserve"> – vzdelávacej činnosti, realizácia </w:t>
      </w:r>
      <w:proofErr w:type="spellStart"/>
      <w:r w:rsidR="00FC5526" w:rsidRPr="0063484F">
        <w:t>výchovno</w:t>
      </w:r>
      <w:proofErr w:type="spellEnd"/>
      <w:r w:rsidR="00FC5526" w:rsidRPr="0063484F">
        <w:t xml:space="preserve"> – vzdelávacej </w:t>
      </w:r>
    </w:p>
    <w:p w14:paraId="2BF987A8" w14:textId="77777777" w:rsidR="00FC5526" w:rsidRPr="0063484F" w:rsidRDefault="0048428E" w:rsidP="00FC5526">
      <w:r>
        <w:t xml:space="preserve"> </w:t>
      </w:r>
      <w:r w:rsidR="00FC5526" w:rsidRPr="0063484F">
        <w:t xml:space="preserve">činnosti, metodické združenia, týždenné a mesačné hodnotenie  realizácie </w:t>
      </w:r>
      <w:proofErr w:type="spellStart"/>
      <w:r w:rsidR="00FC5526" w:rsidRPr="0063484F">
        <w:t>v.v.č</w:t>
      </w:r>
      <w:proofErr w:type="spellEnd"/>
      <w:r w:rsidR="00FC5526" w:rsidRPr="0063484F">
        <w:t>.</w:t>
      </w:r>
    </w:p>
    <w:p w14:paraId="1ED60F8D" w14:textId="77777777" w:rsidR="00FC5526" w:rsidRPr="0063484F" w:rsidRDefault="00FC5526" w:rsidP="0048428E">
      <w:r w:rsidRPr="006806C9">
        <w:rPr>
          <w:b/>
        </w:rPr>
        <w:t xml:space="preserve">Zodpovedné </w:t>
      </w:r>
      <w:r w:rsidRPr="0063484F">
        <w:t>:  pedagogické zamestnankyne  1. – 8. triedy</w:t>
      </w:r>
    </w:p>
    <w:p w14:paraId="151F4DB2" w14:textId="77777777" w:rsidR="00FC5526" w:rsidRPr="0063484F" w:rsidRDefault="00FC5526" w:rsidP="0048428E">
      <w:r w:rsidRPr="0063484F">
        <w:t xml:space="preserve">Termín: priebežne,   vyhodnotenie január 2021 </w:t>
      </w:r>
    </w:p>
    <w:p w14:paraId="6CF4655A" w14:textId="77777777" w:rsidR="00FC5526" w:rsidRPr="000C6329" w:rsidRDefault="00FC5526" w:rsidP="0048428E">
      <w:r w:rsidRPr="0063484F">
        <w:t>Forma:</w:t>
      </w:r>
      <w:r w:rsidRPr="000C6329">
        <w:t xml:space="preserve"> kontrolná činnosť, </w:t>
      </w:r>
      <w:r w:rsidRPr="0048428E">
        <w:rPr>
          <w:b/>
        </w:rPr>
        <w:t xml:space="preserve"> </w:t>
      </w:r>
      <w:r w:rsidRPr="000C6329">
        <w:t xml:space="preserve">metodické združenia                        </w:t>
      </w:r>
    </w:p>
    <w:p w14:paraId="76E116AB" w14:textId="77777777" w:rsidR="00FC5526" w:rsidRPr="00E2784C" w:rsidRDefault="00CB045E" w:rsidP="00E2784C">
      <w:pPr>
        <w:suppressAutoHyphens w:val="0"/>
        <w:spacing w:line="276" w:lineRule="auto"/>
        <w:rPr>
          <w:b/>
          <w:bCs/>
        </w:rPr>
      </w:pPr>
      <w:r>
        <w:rPr>
          <w:b/>
          <w:bCs/>
        </w:rPr>
        <w:t>5.</w:t>
      </w:r>
      <w:r w:rsidR="00FC5526" w:rsidRPr="00CB045E">
        <w:rPr>
          <w:b/>
          <w:bCs/>
        </w:rPr>
        <w:t xml:space="preserve">Správne  viesť záznamy v  triednej knihe v súlade s § 11 ods. 3 písm. a/ </w:t>
      </w:r>
      <w:r w:rsidR="00FC5526" w:rsidRPr="00E2784C">
        <w:rPr>
          <w:b/>
          <w:bCs/>
        </w:rPr>
        <w:t>zákona č. 245/2008 o výchove a vzdelávaní školský zákon.</w:t>
      </w:r>
      <w:r w:rsidR="00FC5526" w:rsidRPr="00E2784C">
        <w:rPr>
          <w:b/>
        </w:rPr>
        <w:t xml:space="preserve"> </w:t>
      </w:r>
    </w:p>
    <w:p w14:paraId="342F8A65" w14:textId="77777777" w:rsidR="0048428E" w:rsidRDefault="00FC5526" w:rsidP="00FC5526">
      <w:r w:rsidRPr="006806C9">
        <w:rPr>
          <w:b/>
        </w:rPr>
        <w:t>Zodpovedn</w:t>
      </w:r>
      <w:r w:rsidRPr="00795911">
        <w:t xml:space="preserve">é za správnosť a úplnosť vedenia triednej knihy: </w:t>
      </w:r>
      <w:r w:rsidRPr="00795911">
        <w:rPr>
          <w:bCs/>
        </w:rPr>
        <w:t>triedne učiteľky</w:t>
      </w:r>
      <w:r w:rsidRPr="00795911">
        <w:t xml:space="preserve">  </w:t>
      </w:r>
      <w:r w:rsidR="006806C9">
        <w:t xml:space="preserve">v spolupráci s učiteľkami </w:t>
      </w:r>
      <w:r w:rsidRPr="00795911">
        <w:t>1.-</w:t>
      </w:r>
      <w:r w:rsidR="0048428E">
        <w:t xml:space="preserve"> </w:t>
      </w:r>
      <w:r w:rsidRPr="00795911">
        <w:t xml:space="preserve">8. </w:t>
      </w:r>
      <w:r w:rsidR="00E24998">
        <w:t>t</w:t>
      </w:r>
      <w:r w:rsidRPr="00795911">
        <w:t>riedy</w:t>
      </w:r>
    </w:p>
    <w:p w14:paraId="1EDD0A4D" w14:textId="77777777" w:rsidR="00FC5526" w:rsidRPr="00795911" w:rsidRDefault="00FC5526" w:rsidP="00FC5526">
      <w:r w:rsidRPr="00795911">
        <w:t>Termín: september – december 2020</w:t>
      </w:r>
    </w:p>
    <w:p w14:paraId="20E0FC00" w14:textId="77777777" w:rsidR="00FC5526" w:rsidRPr="00795911" w:rsidRDefault="0048428E" w:rsidP="00FC5526">
      <w:pPr>
        <w:rPr>
          <w:bCs/>
        </w:rPr>
      </w:pPr>
      <w:r>
        <w:t xml:space="preserve"> </w:t>
      </w:r>
      <w:r w:rsidR="00FC5526" w:rsidRPr="00795911">
        <w:rPr>
          <w:bCs/>
        </w:rPr>
        <w:t xml:space="preserve">Úloha: </w:t>
      </w:r>
      <w:r w:rsidR="00FC5526" w:rsidRPr="00795911">
        <w:t>plnená denne</w:t>
      </w:r>
    </w:p>
    <w:p w14:paraId="72303F2C" w14:textId="77777777" w:rsidR="00FC5526" w:rsidRPr="00795911" w:rsidRDefault="0048428E" w:rsidP="00FC5526">
      <w:pPr>
        <w:rPr>
          <w:bCs/>
        </w:rPr>
      </w:pPr>
      <w:r>
        <w:rPr>
          <w:bCs/>
        </w:rPr>
        <w:t xml:space="preserve"> </w:t>
      </w:r>
      <w:r w:rsidR="00FC5526" w:rsidRPr="00795911">
        <w:rPr>
          <w:bCs/>
        </w:rPr>
        <w:t xml:space="preserve">Prehodnotenie: </w:t>
      </w:r>
      <w:r w:rsidR="00FC5526" w:rsidRPr="00795911">
        <w:t xml:space="preserve">podľa </w:t>
      </w:r>
      <w:r w:rsidR="00795911">
        <w:t>p</w:t>
      </w:r>
      <w:r w:rsidR="00FC5526" w:rsidRPr="00795911">
        <w:t>lánu kontrolnej činnosti</w:t>
      </w:r>
    </w:p>
    <w:p w14:paraId="3FF47D83" w14:textId="77777777" w:rsidR="00FC5526" w:rsidRPr="000C6329" w:rsidRDefault="0048428E" w:rsidP="00FC5526">
      <w:r>
        <w:t xml:space="preserve"> </w:t>
      </w:r>
      <w:r w:rsidR="00FC5526" w:rsidRPr="00795911">
        <w:t xml:space="preserve">Forma: </w:t>
      </w:r>
      <w:r w:rsidR="00FC5526" w:rsidRPr="00795911">
        <w:rPr>
          <w:bCs/>
        </w:rPr>
        <w:t>komunikácia na triede</w:t>
      </w:r>
      <w:r w:rsidR="00FC5526" w:rsidRPr="00795911">
        <w:t>, hospitačná a kontrolná činnosť</w:t>
      </w:r>
      <w:r w:rsidR="00FC5526" w:rsidRPr="000C6329">
        <w:rPr>
          <w:sz w:val="20"/>
          <w:szCs w:val="20"/>
        </w:rPr>
        <w:t xml:space="preserve">, </w:t>
      </w:r>
      <w:r w:rsidR="00FC5526" w:rsidRPr="000C6329">
        <w:t xml:space="preserve">metodický list v triede- </w:t>
      </w:r>
    </w:p>
    <w:p w14:paraId="217FCE41" w14:textId="77777777" w:rsidR="00FC5526" w:rsidRPr="000C6329" w:rsidRDefault="00FC5526" w:rsidP="00FC5526">
      <w:r w:rsidRPr="000C6329">
        <w:t xml:space="preserve">                     2018/ 15583:1</w:t>
      </w:r>
      <w:r w:rsidRPr="000C6329">
        <w:rPr>
          <w:b/>
        </w:rPr>
        <w:t>-</w:t>
      </w:r>
      <w:r w:rsidRPr="000C6329">
        <w:t>10A</w:t>
      </w:r>
      <w:r w:rsidR="00A05C8A">
        <w:tab/>
      </w:r>
      <w:r w:rsidR="00A05C8A">
        <w:tab/>
      </w:r>
      <w:r w:rsidR="00A05C8A">
        <w:tab/>
      </w:r>
      <w:r w:rsidRPr="000C6329">
        <w:rPr>
          <w:b/>
        </w:rPr>
        <w:tab/>
      </w:r>
      <w:r w:rsidRPr="000C6329">
        <w:rPr>
          <w:b/>
        </w:rPr>
        <w:tab/>
      </w:r>
      <w:r w:rsidRPr="000C6329">
        <w:rPr>
          <w:b/>
        </w:rPr>
        <w:tab/>
      </w:r>
      <w:r w:rsidRPr="000C6329">
        <w:t xml:space="preserve">                                                                     </w:t>
      </w:r>
      <w:r w:rsidRPr="000C6329">
        <w:rPr>
          <w:b/>
        </w:rPr>
        <w:t xml:space="preserve">                                          </w:t>
      </w:r>
    </w:p>
    <w:p w14:paraId="3F1847EA" w14:textId="77777777" w:rsidR="00FC5526" w:rsidRPr="00CB045E" w:rsidRDefault="00CB045E" w:rsidP="00CB045E">
      <w:pPr>
        <w:suppressAutoHyphens w:val="0"/>
        <w:spacing w:line="276" w:lineRule="auto"/>
        <w:rPr>
          <w:b/>
        </w:rPr>
      </w:pPr>
      <w:r>
        <w:rPr>
          <w:b/>
        </w:rPr>
        <w:t>6.</w:t>
      </w:r>
      <w:r w:rsidR="00FC5526" w:rsidRPr="00CB045E">
        <w:rPr>
          <w:b/>
        </w:rPr>
        <w:t>Vypisovať osobné  spisy novoprijatých detí   podľa metodického vzoru.</w:t>
      </w:r>
    </w:p>
    <w:p w14:paraId="218BAD9B" w14:textId="77777777" w:rsidR="00FC5526" w:rsidRPr="00795911" w:rsidRDefault="00FC5526" w:rsidP="009E489A">
      <w:pPr>
        <w:rPr>
          <w:b/>
        </w:rPr>
      </w:pPr>
      <w:r w:rsidRPr="00795911">
        <w:rPr>
          <w:b/>
        </w:rPr>
        <w:t>Osobné spisy  detí  v  triedach – zakladať do nich  písomnosti týkajúce sa daného dieťaťa.</w:t>
      </w:r>
    </w:p>
    <w:p w14:paraId="068FE5BC" w14:textId="77777777" w:rsidR="00FC5526" w:rsidRPr="00795911" w:rsidRDefault="00FC5526" w:rsidP="00FC5526">
      <w:r w:rsidRPr="004B53AF">
        <w:rPr>
          <w:b/>
        </w:rPr>
        <w:t>Zodpovedné:</w:t>
      </w:r>
      <w:r w:rsidRPr="00795911">
        <w:t xml:space="preserve"> triedne učiteľky  1. – 8. triedy</w:t>
      </w:r>
    </w:p>
    <w:p w14:paraId="596D0947" w14:textId="77777777" w:rsidR="00FC5526" w:rsidRPr="00795911" w:rsidRDefault="00FC5526" w:rsidP="00FC5526">
      <w:r w:rsidRPr="00795911">
        <w:t>Termín: september 2020, november  2020 a priebežne do júla 2021</w:t>
      </w:r>
    </w:p>
    <w:p w14:paraId="4709DA89" w14:textId="77777777" w:rsidR="00FC5526" w:rsidRPr="000C6329" w:rsidRDefault="009E489A" w:rsidP="00FC5526">
      <w:r>
        <w:t xml:space="preserve"> </w:t>
      </w:r>
      <w:r w:rsidR="00FC5526" w:rsidRPr="00795911">
        <w:t>Forma:</w:t>
      </w:r>
      <w:r w:rsidR="00FC5526" w:rsidRPr="000C6329">
        <w:rPr>
          <w:b/>
        </w:rPr>
        <w:t xml:space="preserve"> </w:t>
      </w:r>
      <w:r w:rsidR="00FC5526" w:rsidRPr="000C6329">
        <w:t xml:space="preserve">komunikácia a spolupráca s učiteľkou v triede, OSD odkladať  do  </w:t>
      </w:r>
    </w:p>
    <w:p w14:paraId="60118944" w14:textId="77777777" w:rsidR="00FC5526" w:rsidRDefault="009E489A" w:rsidP="00FC5526">
      <w:r>
        <w:t xml:space="preserve"> </w:t>
      </w:r>
      <w:r w:rsidR="00FC5526" w:rsidRPr="000C6329">
        <w:t>uzamknuteľných skriniek /kontrolná činnosť.</w:t>
      </w:r>
    </w:p>
    <w:p w14:paraId="1BCBEB31" w14:textId="77777777" w:rsidR="0038145F" w:rsidRPr="009213B1" w:rsidRDefault="0038145F" w:rsidP="00FC5526"/>
    <w:p w14:paraId="790A8972" w14:textId="77777777" w:rsidR="00FC5526" w:rsidRPr="00CB045E" w:rsidRDefault="00CB045E" w:rsidP="00CB045E">
      <w:pPr>
        <w:suppressAutoHyphens w:val="0"/>
        <w:rPr>
          <w:b/>
          <w:bCs/>
        </w:rPr>
      </w:pPr>
      <w:r>
        <w:rPr>
          <w:b/>
          <w:bCs/>
        </w:rPr>
        <w:t>7.</w:t>
      </w:r>
      <w:r w:rsidR="0038145F">
        <w:rPr>
          <w:b/>
          <w:bCs/>
        </w:rPr>
        <w:t xml:space="preserve"> </w:t>
      </w:r>
      <w:r w:rsidR="00FC5526" w:rsidRPr="00CB045E">
        <w:rPr>
          <w:b/>
          <w:bCs/>
        </w:rPr>
        <w:t>Plniť termínované  úlohy  vyplývajúce  z pracovnej  porady riaditeľov</w:t>
      </w:r>
      <w:r w:rsidR="00795911" w:rsidRPr="00CB045E">
        <w:rPr>
          <w:b/>
          <w:bCs/>
        </w:rPr>
        <w:t xml:space="preserve"> MŠ,</w:t>
      </w:r>
      <w:r w:rsidR="00FC5526" w:rsidRPr="00CB045E">
        <w:rPr>
          <w:b/>
          <w:bCs/>
        </w:rPr>
        <w:t xml:space="preserve">  ZŠ a školských  zariadení   zo dňa 25.</w:t>
      </w:r>
      <w:r w:rsidR="00795911" w:rsidRPr="00CB045E">
        <w:rPr>
          <w:b/>
          <w:bCs/>
        </w:rPr>
        <w:t xml:space="preserve"> </w:t>
      </w:r>
      <w:r w:rsidR="00FC5526" w:rsidRPr="00CB045E">
        <w:rPr>
          <w:b/>
          <w:bCs/>
        </w:rPr>
        <w:t>8.</w:t>
      </w:r>
      <w:r w:rsidR="00795911" w:rsidRPr="00CB045E">
        <w:rPr>
          <w:b/>
          <w:bCs/>
        </w:rPr>
        <w:t xml:space="preserve"> </w:t>
      </w:r>
      <w:r w:rsidR="00FC5526" w:rsidRPr="00CB045E">
        <w:rPr>
          <w:b/>
          <w:bCs/>
        </w:rPr>
        <w:t>2020</w:t>
      </w:r>
    </w:p>
    <w:p w14:paraId="2447C1AB" w14:textId="77777777" w:rsidR="00FC5526" w:rsidRPr="000C6329" w:rsidRDefault="00FC5526" w:rsidP="00FC5526">
      <w:r w:rsidRPr="000C6329">
        <w:rPr>
          <w:b/>
        </w:rPr>
        <w:t>a/</w:t>
      </w:r>
      <w:r w:rsidRPr="000C6329">
        <w:t xml:space="preserve">  Odoslať  </w:t>
      </w:r>
      <w:r w:rsidR="002D303E">
        <w:t>s</w:t>
      </w:r>
      <w:r w:rsidRPr="000C6329">
        <w:t xml:space="preserve">presnenú organizáciu  materskej školy                  </w:t>
      </w:r>
    </w:p>
    <w:p w14:paraId="6FDD7C48" w14:textId="77777777" w:rsidR="00FC5526" w:rsidRPr="0095239F" w:rsidRDefault="0078255A" w:rsidP="0095239F">
      <w:r>
        <w:t xml:space="preserve">     Termín do 30. </w:t>
      </w:r>
      <w:r w:rsidR="00FC5526" w:rsidRPr="00795911">
        <w:t>8.</w:t>
      </w:r>
      <w:r>
        <w:t xml:space="preserve"> </w:t>
      </w:r>
      <w:r w:rsidR="00FC5526" w:rsidRPr="00795911">
        <w:t>2020</w:t>
      </w:r>
      <w:r w:rsidR="00FC5526" w:rsidRPr="00795911">
        <w:tab/>
        <w:t xml:space="preserve">    </w:t>
      </w:r>
      <w:r w:rsidR="00FC5526" w:rsidRPr="00795911">
        <w:tab/>
      </w:r>
      <w:r w:rsidR="00FC5526" w:rsidRPr="00795911">
        <w:tab/>
        <w:t xml:space="preserve"> Zodpovedná: riaditeľka, zástupkyňa</w:t>
      </w:r>
    </w:p>
    <w:p w14:paraId="1EF5DB15" w14:textId="77777777" w:rsidR="00FC5526" w:rsidRPr="000C6329" w:rsidRDefault="00FC5526" w:rsidP="00FC5526">
      <w:r w:rsidRPr="00E559B3">
        <w:rPr>
          <w:b/>
        </w:rPr>
        <w:t>b</w:t>
      </w:r>
      <w:r w:rsidRPr="000C6329">
        <w:t>/ Vypracovať menné zoznamy  detí MŠ , predškolákov  /OPŠD  stav k 15.</w:t>
      </w:r>
      <w:r w:rsidR="00795911">
        <w:t xml:space="preserve"> </w:t>
      </w:r>
      <w:r w:rsidRPr="000C6329">
        <w:t>9.</w:t>
      </w:r>
      <w:r w:rsidR="00795911">
        <w:t xml:space="preserve"> </w:t>
      </w:r>
      <w:r w:rsidRPr="000C6329">
        <w:t>2020</w:t>
      </w:r>
    </w:p>
    <w:p w14:paraId="58E27118" w14:textId="77777777" w:rsidR="00FC5526" w:rsidRPr="000C6329" w:rsidRDefault="00FC5526" w:rsidP="00FC5526">
      <w:r w:rsidRPr="000C6329">
        <w:t xml:space="preserve">    </w:t>
      </w:r>
      <w:r w:rsidRPr="00E559B3">
        <w:t>Termín do  17.</w:t>
      </w:r>
      <w:r w:rsidR="00E559B3">
        <w:t xml:space="preserve"> </w:t>
      </w:r>
      <w:r w:rsidRPr="00E559B3">
        <w:t xml:space="preserve">9. 2020           </w:t>
      </w:r>
      <w:r w:rsidRPr="00E559B3">
        <w:tab/>
      </w:r>
      <w:r w:rsidRPr="00E559B3">
        <w:tab/>
        <w:t>Zodpovedná</w:t>
      </w:r>
      <w:r w:rsidRPr="000C6329">
        <w:t>:  zástupkyňa, riaditeľka</w:t>
      </w:r>
    </w:p>
    <w:p w14:paraId="021995F7" w14:textId="77777777" w:rsidR="00FC5526" w:rsidRPr="000C6329" w:rsidRDefault="00FC5526" w:rsidP="00FC5526">
      <w:r w:rsidRPr="00E559B3">
        <w:rPr>
          <w:b/>
        </w:rPr>
        <w:t>c</w:t>
      </w:r>
      <w:r w:rsidRPr="000C6329">
        <w:t xml:space="preserve">/  Hlásenie o počtoch detí, veková štruktúra, úväzky a zoznamy  pedagogických   </w:t>
      </w:r>
    </w:p>
    <w:p w14:paraId="2A9ADBF4" w14:textId="77777777" w:rsidR="00FC5526" w:rsidRPr="000C6329" w:rsidRDefault="00FC5526" w:rsidP="00FC5526">
      <w:r w:rsidRPr="000C6329">
        <w:t xml:space="preserve">     zamestnancov</w:t>
      </w:r>
    </w:p>
    <w:p w14:paraId="11F4F477" w14:textId="77777777" w:rsidR="00FC5526" w:rsidRPr="000C6329" w:rsidRDefault="00FC5526" w:rsidP="00FC5526">
      <w:r w:rsidRPr="000C6329">
        <w:t xml:space="preserve">    </w:t>
      </w:r>
      <w:r w:rsidRPr="00E559B3">
        <w:t>T</w:t>
      </w:r>
      <w:r w:rsidRPr="000C6329">
        <w:t>ermín do 17.</w:t>
      </w:r>
      <w:r w:rsidR="0078255A">
        <w:t xml:space="preserve"> </w:t>
      </w:r>
      <w:r w:rsidRPr="000C6329">
        <w:t>9. 2020</w:t>
      </w:r>
      <w:r w:rsidRPr="000C6329">
        <w:tab/>
        <w:t xml:space="preserve">    </w:t>
      </w:r>
      <w:r w:rsidRPr="000C6329">
        <w:tab/>
      </w:r>
      <w:r w:rsidRPr="000C6329">
        <w:tab/>
      </w:r>
      <w:r w:rsidRPr="00E559B3">
        <w:t>Z</w:t>
      </w:r>
      <w:r w:rsidRPr="000C6329">
        <w:t>odpovedná: zástupkyňa</w:t>
      </w:r>
    </w:p>
    <w:p w14:paraId="7D533505" w14:textId="77777777" w:rsidR="009213B1" w:rsidRDefault="00FC5526" w:rsidP="009213B1">
      <w:r w:rsidRPr="00E559B3">
        <w:rPr>
          <w:b/>
        </w:rPr>
        <w:t>d</w:t>
      </w:r>
      <w:r w:rsidRPr="000C6329">
        <w:t>/  poskytnúť údaje   o deťoch a  zamestnancoch  k 15. septembru 2020 a opakovane  ku koncu každého mesiaca</w:t>
      </w:r>
      <w:r w:rsidR="00E559B3">
        <w:t xml:space="preserve">. </w:t>
      </w:r>
      <w:r w:rsidRPr="000C6329">
        <w:t xml:space="preserve">CR-RIS </w:t>
      </w:r>
      <w:hyperlink r:id="rId13" w:history="1">
        <w:r w:rsidRPr="000C6329">
          <w:rPr>
            <w:rStyle w:val="Hypertextovprepojenie"/>
            <w:color w:val="auto"/>
          </w:rPr>
          <w:t>www.minedu.sk/aktualizacia-udajov-do-centralneho-registra/</w:t>
        </w:r>
      </w:hyperlink>
      <w:r w:rsidRPr="000C6329">
        <w:t xml:space="preserve">. </w:t>
      </w:r>
    </w:p>
    <w:p w14:paraId="7C25FF11" w14:textId="77777777" w:rsidR="00FC5526" w:rsidRPr="00E559B3" w:rsidRDefault="00FC5526" w:rsidP="009213B1">
      <w:r w:rsidRPr="004B53AF">
        <w:rPr>
          <w:b/>
        </w:rPr>
        <w:t>Zodpovedná:</w:t>
      </w:r>
      <w:r w:rsidRPr="00E559B3">
        <w:t xml:space="preserve"> zástupkyňa</w:t>
      </w:r>
    </w:p>
    <w:p w14:paraId="58B731ED" w14:textId="77777777" w:rsidR="00FC5526" w:rsidRPr="000C6329" w:rsidRDefault="00FC5526" w:rsidP="00FC5526">
      <w:r w:rsidRPr="00E559B3">
        <w:rPr>
          <w:bCs/>
        </w:rPr>
        <w:t>T</w:t>
      </w:r>
      <w:r w:rsidRPr="000C6329">
        <w:t>ermín: každý mesiac od októbra do júna 2021</w:t>
      </w:r>
    </w:p>
    <w:p w14:paraId="07032997" w14:textId="77777777" w:rsidR="00FC5526" w:rsidRPr="000C6329" w:rsidRDefault="00E559B3" w:rsidP="00FC5526">
      <w:r>
        <w:rPr>
          <w:b/>
        </w:rPr>
        <w:t>8</w:t>
      </w:r>
      <w:r w:rsidR="00FC5526" w:rsidRPr="000C6329">
        <w:rPr>
          <w:b/>
        </w:rPr>
        <w:t>.</w:t>
      </w:r>
      <w:r w:rsidR="00FC5526" w:rsidRPr="000C6329">
        <w:t xml:space="preserve"> </w:t>
      </w:r>
      <w:r w:rsidR="00FC5526" w:rsidRPr="000C6329">
        <w:rPr>
          <w:b/>
          <w:bCs/>
        </w:rPr>
        <w:t>Predložiť vyplnené  čestné prehlásenie Zber údajov</w:t>
      </w:r>
      <w:r w:rsidR="00FC5526" w:rsidRPr="000C6329">
        <w:t xml:space="preserve">   ku kontrole  riaditeľke a zástupkyni.</w:t>
      </w:r>
    </w:p>
    <w:p w14:paraId="1F5F4D31" w14:textId="77777777" w:rsidR="00FC5526" w:rsidRPr="000B0C5B" w:rsidRDefault="00FC5526" w:rsidP="00FC5526">
      <w:r w:rsidRPr="004B53AF">
        <w:rPr>
          <w:b/>
        </w:rPr>
        <w:t>Z</w:t>
      </w:r>
      <w:r w:rsidRPr="004B53AF">
        <w:rPr>
          <w:b/>
          <w:bCs/>
        </w:rPr>
        <w:t>odpovedné</w:t>
      </w:r>
      <w:r w:rsidRPr="000B0C5B">
        <w:t xml:space="preserve"> : triedne učiteľky 1.-</w:t>
      </w:r>
      <w:r w:rsidR="00BE1599">
        <w:t xml:space="preserve"> </w:t>
      </w:r>
      <w:r w:rsidRPr="000B0C5B">
        <w:t>8. triedy</w:t>
      </w:r>
    </w:p>
    <w:p w14:paraId="26210148" w14:textId="77777777" w:rsidR="00FC5526" w:rsidRPr="000C6329" w:rsidRDefault="00FC5526" w:rsidP="00FC5526">
      <w:r w:rsidRPr="000B0C5B">
        <w:t>T</w:t>
      </w:r>
      <w:r w:rsidRPr="000C6329">
        <w:rPr>
          <w:bCs/>
        </w:rPr>
        <w:t>ermín:</w:t>
      </w:r>
      <w:r w:rsidRPr="000C6329">
        <w:t xml:space="preserve">  do 11.</w:t>
      </w:r>
      <w:r w:rsidR="00BE1599">
        <w:t xml:space="preserve"> </w:t>
      </w:r>
      <w:r w:rsidRPr="000C6329">
        <w:t>9.</w:t>
      </w:r>
      <w:r w:rsidR="00BE1599">
        <w:t xml:space="preserve"> </w:t>
      </w:r>
      <w:r w:rsidRPr="000C6329">
        <w:t>2020</w:t>
      </w:r>
      <w:r w:rsidRPr="000C6329">
        <w:rPr>
          <w:b/>
        </w:rPr>
        <w:t xml:space="preserve">  </w:t>
      </w:r>
      <w:r w:rsidRPr="000C6329">
        <w:t xml:space="preserve"> </w:t>
      </w:r>
    </w:p>
    <w:p w14:paraId="5B3AEEA3" w14:textId="77777777" w:rsidR="009213B1" w:rsidRDefault="00BE1599" w:rsidP="00FC5526">
      <w:pPr>
        <w:rPr>
          <w:b/>
          <w:bCs/>
        </w:rPr>
      </w:pPr>
      <w:r>
        <w:rPr>
          <w:b/>
          <w:bCs/>
        </w:rPr>
        <w:t>9.</w:t>
      </w:r>
      <w:r w:rsidR="00FC5526" w:rsidRPr="00BE1599">
        <w:rPr>
          <w:b/>
          <w:bCs/>
        </w:rPr>
        <w:t>Navrhnúť témy  do plánu metodického zdr</w:t>
      </w:r>
      <w:r w:rsidR="009213B1">
        <w:rPr>
          <w:b/>
          <w:bCs/>
        </w:rPr>
        <w:t>uženia</w:t>
      </w:r>
    </w:p>
    <w:p w14:paraId="7EE1C7FD" w14:textId="77777777" w:rsidR="00FC5526" w:rsidRPr="009213B1" w:rsidRDefault="00FC5526" w:rsidP="00FC5526">
      <w:pPr>
        <w:rPr>
          <w:b/>
        </w:rPr>
      </w:pPr>
      <w:r w:rsidRPr="004B53AF">
        <w:rPr>
          <w:b/>
        </w:rPr>
        <w:t>Z</w:t>
      </w:r>
      <w:r w:rsidRPr="004B53AF">
        <w:rPr>
          <w:b/>
          <w:bCs/>
        </w:rPr>
        <w:t>odpovedné</w:t>
      </w:r>
      <w:r w:rsidRPr="00BE1599">
        <w:rPr>
          <w:bCs/>
        </w:rPr>
        <w:t xml:space="preserve"> </w:t>
      </w:r>
      <w:r w:rsidRPr="00BE1599">
        <w:t>: učiteľky 1. – 8. triedy, vedúca MZ</w:t>
      </w:r>
    </w:p>
    <w:p w14:paraId="36C240E1" w14:textId="77777777" w:rsidR="00FC5526" w:rsidRPr="000C6329" w:rsidRDefault="00FC5526" w:rsidP="00FC5526">
      <w:r w:rsidRPr="00BE1599">
        <w:t>T</w:t>
      </w:r>
      <w:r w:rsidRPr="00BE1599">
        <w:rPr>
          <w:bCs/>
        </w:rPr>
        <w:t>ermín</w:t>
      </w:r>
      <w:r w:rsidRPr="000C6329">
        <w:t>:  do  11.</w:t>
      </w:r>
      <w:r w:rsidR="00BE1599">
        <w:t xml:space="preserve"> </w:t>
      </w:r>
      <w:r w:rsidRPr="000C6329">
        <w:t>9.</w:t>
      </w:r>
      <w:r w:rsidR="00BE1599">
        <w:t xml:space="preserve"> </w:t>
      </w:r>
      <w:r w:rsidRPr="000C6329">
        <w:t>2020</w:t>
      </w:r>
      <w:r w:rsidRPr="000C6329">
        <w:rPr>
          <w:b/>
        </w:rPr>
        <w:t xml:space="preserve">  </w:t>
      </w:r>
      <w:r w:rsidRPr="000C6329">
        <w:t xml:space="preserve"> </w:t>
      </w:r>
    </w:p>
    <w:p w14:paraId="553FB6E7" w14:textId="77777777" w:rsidR="00FC5526" w:rsidRPr="000C6329" w:rsidRDefault="00BE1599" w:rsidP="00FC5526">
      <w:r>
        <w:rPr>
          <w:b/>
        </w:rPr>
        <w:t xml:space="preserve">10. </w:t>
      </w:r>
      <w:r w:rsidR="00FC5526" w:rsidRPr="000C6329">
        <w:rPr>
          <w:b/>
          <w:bCs/>
        </w:rPr>
        <w:t>Poskytnúť odbornú poradenskú činnosť</w:t>
      </w:r>
      <w:r w:rsidR="00FC5526" w:rsidRPr="000C6329">
        <w:t xml:space="preserve"> rodičom smerom ku konkrétnemu  dieťaťu.  </w:t>
      </w:r>
    </w:p>
    <w:p w14:paraId="08589A7B" w14:textId="77777777" w:rsidR="00FC5526" w:rsidRPr="00C57672" w:rsidRDefault="00FC5526" w:rsidP="00FC5526">
      <w:r w:rsidRPr="004B53AF">
        <w:rPr>
          <w:b/>
        </w:rPr>
        <w:t>Zodpovedné</w:t>
      </w:r>
      <w:r w:rsidRPr="00C57672">
        <w:t xml:space="preserve">: </w:t>
      </w:r>
      <w:proofErr w:type="spellStart"/>
      <w:r w:rsidRPr="00C57672">
        <w:t>tr</w:t>
      </w:r>
      <w:proofErr w:type="spellEnd"/>
      <w:r w:rsidRPr="00C57672">
        <w:t xml:space="preserve">. uč.,  učiteľky 1. – 8. triedy, riaditeľka, zástupkyňa                                                                                      </w:t>
      </w:r>
    </w:p>
    <w:p w14:paraId="4A2B1D00" w14:textId="77777777" w:rsidR="009213B1" w:rsidRDefault="00FC5526" w:rsidP="00FC5526">
      <w:r w:rsidRPr="00C57672">
        <w:t>Termín:</w:t>
      </w:r>
      <w:r w:rsidRPr="000C6329">
        <w:t xml:space="preserve">  priebežne</w:t>
      </w:r>
      <w:r w:rsidRPr="000C6329">
        <w:rPr>
          <w:b/>
        </w:rPr>
        <w:t xml:space="preserve">   </w:t>
      </w:r>
      <w:r w:rsidRPr="000C6329">
        <w:t xml:space="preserve"> </w:t>
      </w:r>
    </w:p>
    <w:p w14:paraId="73046B4E" w14:textId="77777777" w:rsidR="009213B1" w:rsidRDefault="00FC5526" w:rsidP="00FC5526">
      <w:r w:rsidRPr="009213B1">
        <w:t>Úloha:</w:t>
      </w:r>
      <w:r w:rsidRPr="000C6329">
        <w:rPr>
          <w:b/>
        </w:rPr>
        <w:t xml:space="preserve">  </w:t>
      </w:r>
      <w:r w:rsidRPr="000C6329">
        <w:t xml:space="preserve"> september 2020 – do 30. novembra 2020</w:t>
      </w:r>
    </w:p>
    <w:p w14:paraId="0B95752B" w14:textId="77777777" w:rsidR="00FC5526" w:rsidRPr="000C6329" w:rsidRDefault="00FC5526" w:rsidP="00FC5526">
      <w:r w:rsidRPr="009213B1">
        <w:t>F</w:t>
      </w:r>
      <w:r w:rsidRPr="000C6329">
        <w:t>orma: adaptačné obdobie, obojstranná  komunikácia, odborné články</w:t>
      </w:r>
    </w:p>
    <w:p w14:paraId="7FBCA066" w14:textId="77777777" w:rsidR="00FC5526" w:rsidRPr="000C6329" w:rsidRDefault="00FC5526" w:rsidP="00FC5526">
      <w:r w:rsidRPr="000C6329">
        <w:rPr>
          <w:b/>
          <w:bCs/>
        </w:rPr>
        <w:t>1</w:t>
      </w:r>
      <w:r w:rsidR="00BE1599">
        <w:rPr>
          <w:b/>
          <w:bCs/>
        </w:rPr>
        <w:t>1</w:t>
      </w:r>
      <w:r w:rsidRPr="000C6329">
        <w:rPr>
          <w:b/>
          <w:bCs/>
        </w:rPr>
        <w:t>.</w:t>
      </w:r>
      <w:r w:rsidR="00BE1599">
        <w:rPr>
          <w:b/>
          <w:bCs/>
        </w:rPr>
        <w:t xml:space="preserve"> </w:t>
      </w:r>
      <w:r w:rsidRPr="000C6329">
        <w:rPr>
          <w:b/>
          <w:bCs/>
        </w:rPr>
        <w:t>Dôsledne vykonávať ranný zdravotný filter</w:t>
      </w:r>
      <w:r w:rsidRPr="000C6329">
        <w:t xml:space="preserve">  pri preberaní dieťaťa do triedy od zákonného zástupcu  podľa odporúčaní MŠVVaŠ SR.</w:t>
      </w:r>
    </w:p>
    <w:p w14:paraId="02626896" w14:textId="77777777" w:rsidR="00FC5526" w:rsidRPr="000C6329" w:rsidRDefault="00FC5526" w:rsidP="00FC5526">
      <w:r w:rsidRPr="000C6329">
        <w:t xml:space="preserve">Preberať od rodičov správne a pravdivo vyplnené tlačiva </w:t>
      </w:r>
      <w:r w:rsidR="00966194">
        <w:t>/z</w:t>
      </w:r>
      <w:r w:rsidRPr="000C6329">
        <w:t>dravotný dotazník a vyhlásenie zákonného zástupcu dieťaťa pred začiatkom  školského roka 2020/2021 /Covid – 19 spôsobené koronavírusom SARS-CoV-2/</w:t>
      </w:r>
    </w:p>
    <w:p w14:paraId="1452FBF7" w14:textId="77777777" w:rsidR="00FC5526" w:rsidRPr="00966194" w:rsidRDefault="00FC5526" w:rsidP="00FC5526">
      <w:r w:rsidRPr="004B53AF">
        <w:rPr>
          <w:b/>
        </w:rPr>
        <w:t>Zodpovedné</w:t>
      </w:r>
      <w:r w:rsidRPr="00966194">
        <w:t xml:space="preserve">: </w:t>
      </w:r>
      <w:r w:rsidRPr="00966194">
        <w:rPr>
          <w:bCs/>
        </w:rPr>
        <w:t>službukonajúce učiteľky 1.-</w:t>
      </w:r>
      <w:r w:rsidR="00966194">
        <w:rPr>
          <w:bCs/>
        </w:rPr>
        <w:t xml:space="preserve"> </w:t>
      </w:r>
      <w:r w:rsidRPr="00966194">
        <w:rPr>
          <w:bCs/>
        </w:rPr>
        <w:t xml:space="preserve">8. triedy                                                                                     </w:t>
      </w:r>
    </w:p>
    <w:p w14:paraId="4E98F26C" w14:textId="77777777" w:rsidR="00C57672" w:rsidRDefault="00C57672" w:rsidP="00FC5526">
      <w:r>
        <w:t xml:space="preserve">Termín: </w:t>
      </w:r>
      <w:r w:rsidR="00FC5526" w:rsidRPr="00966194">
        <w:t xml:space="preserve">denne    </w:t>
      </w:r>
    </w:p>
    <w:p w14:paraId="5C98F2D9" w14:textId="77777777" w:rsidR="00FC5526" w:rsidRPr="00966194" w:rsidRDefault="00C57672" w:rsidP="00FC5526">
      <w:r>
        <w:t xml:space="preserve">Úloha: </w:t>
      </w:r>
      <w:r w:rsidR="00FC5526" w:rsidRPr="00966194">
        <w:t>september 2020 – do 31. decembra 2020</w:t>
      </w:r>
      <w:r w:rsidR="004B53AF">
        <w:t>, prehodnotenie</w:t>
      </w:r>
    </w:p>
    <w:p w14:paraId="72A951F6" w14:textId="77777777" w:rsidR="00FC5526" w:rsidRPr="0095239F" w:rsidRDefault="00FC5526" w:rsidP="00FC5526">
      <w:pPr>
        <w:rPr>
          <w:b/>
        </w:rPr>
      </w:pPr>
      <w:r w:rsidRPr="00966194">
        <w:t>Forma</w:t>
      </w:r>
      <w:r w:rsidRPr="000C6329">
        <w:t>: rozhovor, meranie teploty, informácie na nástenke</w:t>
      </w:r>
    </w:p>
    <w:p w14:paraId="64BA301E" w14:textId="77777777" w:rsidR="00FC5526" w:rsidRPr="000C6329" w:rsidRDefault="00FC5526" w:rsidP="00FC5526">
      <w:pPr>
        <w:spacing w:line="256" w:lineRule="auto"/>
        <w:rPr>
          <w:b/>
          <w:bCs/>
        </w:rPr>
      </w:pPr>
      <w:r w:rsidRPr="000C6329">
        <w:rPr>
          <w:b/>
          <w:bCs/>
        </w:rPr>
        <w:t>1</w:t>
      </w:r>
      <w:r w:rsidR="00966194">
        <w:rPr>
          <w:b/>
          <w:bCs/>
        </w:rPr>
        <w:t>2</w:t>
      </w:r>
      <w:r w:rsidRPr="000C6329">
        <w:rPr>
          <w:b/>
          <w:bCs/>
        </w:rPr>
        <w:t>.</w:t>
      </w:r>
      <w:r w:rsidR="00966194">
        <w:rPr>
          <w:b/>
          <w:bCs/>
        </w:rPr>
        <w:t xml:space="preserve"> </w:t>
      </w:r>
      <w:r w:rsidRPr="000C6329">
        <w:rPr>
          <w:b/>
          <w:bCs/>
        </w:rPr>
        <w:t>Plniť a dodržiavať odporúčania a pokyny  v dokumente: „Manuál pre  školy a predškolské zariadenia, ktoré upravujú organizáciu a podmienky výchovy a vzdelávania pre školský rok 2020/2021 – MŠVVaŠ SR.</w:t>
      </w:r>
    </w:p>
    <w:p w14:paraId="55D4E283" w14:textId="77777777" w:rsidR="00FC5526" w:rsidRPr="000C6329" w:rsidRDefault="00262298" w:rsidP="00FC5526">
      <w:pPr>
        <w:pStyle w:val="Odsekzoznamu"/>
      </w:pPr>
      <w:hyperlink r:id="rId14" w:history="1">
        <w:r w:rsidR="00FC5526" w:rsidRPr="000C6329">
          <w:rPr>
            <w:rStyle w:val="Hypertextovprepojenie"/>
            <w:color w:val="auto"/>
          </w:rPr>
          <w:t>https://www.minedu.sk/manual-opatreni-pre-skoly-a-skolske-zariadenia/</w:t>
        </w:r>
      </w:hyperlink>
      <w:r w:rsidR="00FC5526" w:rsidRPr="000C6329">
        <w:t xml:space="preserve">). </w:t>
      </w:r>
    </w:p>
    <w:p w14:paraId="63029FD8" w14:textId="77777777" w:rsidR="00FC5526" w:rsidRPr="00966194" w:rsidRDefault="00FC5526" w:rsidP="00FC5526">
      <w:r w:rsidRPr="0022627C">
        <w:rPr>
          <w:b/>
        </w:rPr>
        <w:t>Zodpovedné</w:t>
      </w:r>
      <w:r w:rsidRPr="00966194">
        <w:t xml:space="preserve"> </w:t>
      </w:r>
      <w:r w:rsidR="00C57672">
        <w:t>:</w:t>
      </w:r>
      <w:r w:rsidRPr="00966194">
        <w:t xml:space="preserve"> riaditeľka, učiteľky 1. – 8. triedy</w:t>
      </w:r>
    </w:p>
    <w:p w14:paraId="76BAFCA7" w14:textId="77777777" w:rsidR="00FC5526" w:rsidRPr="00966194" w:rsidRDefault="00FC5526" w:rsidP="00FC5526">
      <w:r w:rsidRPr="00966194">
        <w:t>Termín</w:t>
      </w:r>
      <w:r w:rsidR="00C57672">
        <w:t>:</w:t>
      </w:r>
      <w:r w:rsidRPr="00966194">
        <w:t xml:space="preserve"> september 2020 –  prehodnotená  podľa aktuálnosti a naliehavosti </w:t>
      </w:r>
    </w:p>
    <w:p w14:paraId="7E7B950A" w14:textId="77777777" w:rsidR="00FC5526" w:rsidRDefault="00FC5526" w:rsidP="00FC5526">
      <w:r w:rsidRPr="00966194">
        <w:t>Úloha</w:t>
      </w:r>
      <w:r w:rsidR="00C57672">
        <w:t>:</w:t>
      </w:r>
      <w:r w:rsidRPr="000C6329">
        <w:t xml:space="preserve"> plnená priebežne</w:t>
      </w:r>
      <w:r w:rsidR="00C57672">
        <w:t xml:space="preserve"> </w:t>
      </w:r>
      <w:r w:rsidRPr="000C6329">
        <w:t>a denne.</w:t>
      </w:r>
    </w:p>
    <w:p w14:paraId="6611A2EE" w14:textId="77777777" w:rsidR="00A05C8A" w:rsidRDefault="00A05C8A" w:rsidP="00FC5526"/>
    <w:p w14:paraId="4DA47FDE" w14:textId="77777777" w:rsidR="00A05C8A" w:rsidRDefault="00A05C8A" w:rsidP="00FC5526"/>
    <w:p w14:paraId="3ACA47B5" w14:textId="77777777" w:rsidR="00A05C8A" w:rsidRDefault="00A05C8A" w:rsidP="00FC5526"/>
    <w:p w14:paraId="7D2DBF58" w14:textId="77777777" w:rsidR="00A05C8A" w:rsidRDefault="00A05C8A" w:rsidP="00FC5526"/>
    <w:p w14:paraId="5F1295F1" w14:textId="77777777" w:rsidR="0038145F" w:rsidRDefault="0038145F" w:rsidP="00FC5526"/>
    <w:p w14:paraId="670F2BDE" w14:textId="77777777" w:rsidR="0038145F" w:rsidRDefault="0038145F" w:rsidP="00FC5526"/>
    <w:p w14:paraId="4C12E460" w14:textId="77777777" w:rsidR="0038145F" w:rsidRDefault="0038145F" w:rsidP="00FC5526"/>
    <w:p w14:paraId="0BD012F7" w14:textId="77777777" w:rsidR="0038145F" w:rsidRDefault="0038145F" w:rsidP="00FC5526"/>
    <w:p w14:paraId="48744A46" w14:textId="77777777" w:rsidR="0038145F" w:rsidRDefault="0038145F" w:rsidP="00FC5526"/>
    <w:p w14:paraId="30523047" w14:textId="77777777" w:rsidR="00116E73" w:rsidRDefault="00116E73" w:rsidP="00FC5526"/>
    <w:p w14:paraId="5C12ED42" w14:textId="77777777" w:rsidR="00A05C8A" w:rsidRDefault="00A05C8A" w:rsidP="00FC5526">
      <w:r>
        <w:tab/>
      </w:r>
      <w:r>
        <w:tab/>
      </w:r>
      <w:r>
        <w:tab/>
      </w:r>
      <w:r>
        <w:tab/>
      </w:r>
      <w:r>
        <w:tab/>
      </w:r>
      <w:r>
        <w:tab/>
      </w:r>
    </w:p>
    <w:p w14:paraId="5D24D22B" w14:textId="77777777" w:rsidR="00D269BA" w:rsidRPr="000C6329" w:rsidRDefault="00D269BA" w:rsidP="00FC5526"/>
    <w:p w14:paraId="689FA99D" w14:textId="77777777" w:rsidR="001E4AE6" w:rsidRPr="001E4AE6" w:rsidRDefault="00FC5526" w:rsidP="001A5711">
      <w:pPr>
        <w:pStyle w:val="Odsekzoznamu"/>
        <w:numPr>
          <w:ilvl w:val="0"/>
          <w:numId w:val="83"/>
        </w:numPr>
        <w:rPr>
          <w:u w:val="single"/>
        </w:rPr>
      </w:pPr>
      <w:r w:rsidRPr="00BF1117">
        <w:rPr>
          <w:b/>
          <w:u w:val="single"/>
        </w:rPr>
        <w:t xml:space="preserve">Pedagogická rada  schvaľuje: </w:t>
      </w:r>
    </w:p>
    <w:p w14:paraId="503ADEC0" w14:textId="77777777" w:rsidR="00FC5526" w:rsidRPr="00BF1117" w:rsidRDefault="00FC5526" w:rsidP="001E4AE6">
      <w:pPr>
        <w:pStyle w:val="Odsekzoznamu"/>
        <w:rPr>
          <w:u w:val="single"/>
        </w:rPr>
      </w:pPr>
      <w:r w:rsidRPr="00BF1117">
        <w:rPr>
          <w:b/>
          <w:u w:val="single"/>
        </w:rPr>
        <w:t xml:space="preserve"> </w:t>
      </w:r>
    </w:p>
    <w:p w14:paraId="7D80491B" w14:textId="77777777" w:rsidR="00FC5526" w:rsidRPr="00966194" w:rsidRDefault="00966194" w:rsidP="00966194">
      <w:pPr>
        <w:suppressAutoHyphens w:val="0"/>
        <w:spacing w:line="276" w:lineRule="auto"/>
        <w:rPr>
          <w:b/>
        </w:rPr>
      </w:pPr>
      <w:r w:rsidRPr="00966194">
        <w:rPr>
          <w:b/>
          <w:bCs/>
        </w:rPr>
        <w:t>1</w:t>
      </w:r>
      <w:r>
        <w:rPr>
          <w:bCs/>
        </w:rPr>
        <w:t>.</w:t>
      </w:r>
      <w:r w:rsidR="00FC5526" w:rsidRPr="00966194">
        <w:rPr>
          <w:bCs/>
        </w:rPr>
        <w:t>Uplatňovať v praxi</w:t>
      </w:r>
      <w:r w:rsidR="00FC5526" w:rsidRPr="000C6329">
        <w:t xml:space="preserve">  prerokované  a schválené školské dokumenty</w:t>
      </w:r>
    </w:p>
    <w:p w14:paraId="3D819D73" w14:textId="77777777" w:rsidR="00C57672" w:rsidRDefault="00966194" w:rsidP="00C57672">
      <w:pPr>
        <w:suppressAutoHyphens w:val="0"/>
        <w:spacing w:line="276" w:lineRule="auto"/>
        <w:rPr>
          <w:b/>
        </w:rPr>
      </w:pPr>
      <w:r w:rsidRPr="00966194">
        <w:rPr>
          <w:b/>
        </w:rPr>
        <w:t>2</w:t>
      </w:r>
      <w:r>
        <w:t>.</w:t>
      </w:r>
      <w:r w:rsidR="00FC5526" w:rsidRPr="000C6329">
        <w:t>Týždenné  Plány výchovno</w:t>
      </w:r>
      <w:r w:rsidR="005259B2">
        <w:t>-</w:t>
      </w:r>
      <w:r w:rsidR="00FC5526" w:rsidRPr="000C6329">
        <w:t xml:space="preserve"> vzdelávacej činnosti  plánovať  do navrhnutej tabuľky, písať na PC v spolupráci obidvoch učiteliek v triede. </w:t>
      </w:r>
    </w:p>
    <w:p w14:paraId="30821C5F" w14:textId="77777777" w:rsidR="00FC5526" w:rsidRPr="000C6329" w:rsidRDefault="00966194" w:rsidP="00C57672">
      <w:pPr>
        <w:suppressAutoHyphens w:val="0"/>
        <w:spacing w:line="276" w:lineRule="auto"/>
        <w:rPr>
          <w:b/>
        </w:rPr>
      </w:pPr>
      <w:r w:rsidRPr="0022627C">
        <w:rPr>
          <w:b/>
        </w:rPr>
        <w:t>Zodpovedné</w:t>
      </w:r>
      <w:r w:rsidR="00FC5526" w:rsidRPr="0022627C">
        <w:rPr>
          <w:b/>
        </w:rPr>
        <w:t>:</w:t>
      </w:r>
      <w:r w:rsidR="00FC5526" w:rsidRPr="000C6329">
        <w:rPr>
          <w:b/>
        </w:rPr>
        <w:t xml:space="preserve"> </w:t>
      </w:r>
      <w:r w:rsidR="00FC5526" w:rsidRPr="000C6329">
        <w:t>pedagogické zamestnankyne  1. – 8. triedy</w:t>
      </w:r>
      <w:r w:rsidR="00FC5526" w:rsidRPr="000C6329">
        <w:rPr>
          <w:b/>
        </w:rPr>
        <w:t xml:space="preserve"> </w:t>
      </w:r>
    </w:p>
    <w:p w14:paraId="0A8728F4" w14:textId="77777777" w:rsidR="00FC5526" w:rsidRPr="000C6329" w:rsidRDefault="00966194" w:rsidP="00FC5526">
      <w:r w:rsidRPr="00966194">
        <w:t>Termín</w:t>
      </w:r>
      <w:r w:rsidR="00FC5526" w:rsidRPr="00966194">
        <w:t>:</w:t>
      </w:r>
      <w:r w:rsidR="00FC5526" w:rsidRPr="000C6329">
        <w:rPr>
          <w:b/>
        </w:rPr>
        <w:t xml:space="preserve"> </w:t>
      </w:r>
      <w:r w:rsidR="00FC5526" w:rsidRPr="000C6329">
        <w:t xml:space="preserve">september 2020 – december 2020 </w:t>
      </w:r>
    </w:p>
    <w:p w14:paraId="7E3AD435" w14:textId="77777777" w:rsidR="00FC5526" w:rsidRPr="00966194" w:rsidRDefault="00FC5526" w:rsidP="00FC5526">
      <w:r w:rsidRPr="00966194">
        <w:rPr>
          <w:bCs/>
        </w:rPr>
        <w:t>Ú</w:t>
      </w:r>
      <w:r w:rsidR="00966194" w:rsidRPr="00966194">
        <w:rPr>
          <w:bCs/>
        </w:rPr>
        <w:t>loha</w:t>
      </w:r>
      <w:r w:rsidRPr="000C6329">
        <w:t>: prehodnotenie január 2021</w:t>
      </w:r>
    </w:p>
    <w:p w14:paraId="31EBDE9B" w14:textId="77777777" w:rsidR="00FC5526" w:rsidRPr="00C57672" w:rsidRDefault="00966194" w:rsidP="00C57672">
      <w:pPr>
        <w:suppressAutoHyphens w:val="0"/>
        <w:spacing w:line="276" w:lineRule="auto"/>
        <w:rPr>
          <w:b/>
          <w:bCs/>
        </w:rPr>
      </w:pPr>
      <w:r>
        <w:rPr>
          <w:b/>
          <w:bCs/>
        </w:rPr>
        <w:t xml:space="preserve">3. </w:t>
      </w:r>
      <w:r w:rsidR="00FC5526" w:rsidRPr="00966194">
        <w:rPr>
          <w:b/>
          <w:bCs/>
        </w:rPr>
        <w:t>Prerokovanú organizáciu pre školský  rok  2020/2021</w:t>
      </w:r>
    </w:p>
    <w:p w14:paraId="40C7A2C5" w14:textId="77777777" w:rsidR="00FC5526" w:rsidRPr="000C6329" w:rsidRDefault="00FC5526" w:rsidP="00FC5526">
      <w:r w:rsidRPr="00966194">
        <w:rPr>
          <w:b/>
        </w:rPr>
        <w:t>a)</w:t>
      </w:r>
      <w:r w:rsidRPr="000C6329">
        <w:t xml:space="preserve"> poverenie triednych  učiteliek  v 1. až 8. triede pre   školský rok  2020/2021</w:t>
      </w:r>
    </w:p>
    <w:p w14:paraId="45BC3DD4" w14:textId="77777777" w:rsidR="00FC5526" w:rsidRPr="000C6329" w:rsidRDefault="00FC5526" w:rsidP="00FC5526">
      <w:r w:rsidRPr="00966194">
        <w:rPr>
          <w:b/>
        </w:rPr>
        <w:t>b)</w:t>
      </w:r>
      <w:r w:rsidRPr="000C6329">
        <w:t xml:space="preserve"> zadelenie učiteliek do 1.-</w:t>
      </w:r>
      <w:r w:rsidR="00966194">
        <w:t xml:space="preserve"> </w:t>
      </w:r>
      <w:r w:rsidRPr="000C6329">
        <w:t>8.triedy</w:t>
      </w:r>
    </w:p>
    <w:p w14:paraId="619CB4D2" w14:textId="77777777" w:rsidR="00FC5526" w:rsidRPr="000C6329" w:rsidRDefault="00FC5526" w:rsidP="00FC5526">
      <w:r w:rsidRPr="00966194">
        <w:rPr>
          <w:b/>
        </w:rPr>
        <w:t>c)</w:t>
      </w:r>
      <w:r w:rsidRPr="000C6329">
        <w:t xml:space="preserve"> zadelenie detí do 1.-</w:t>
      </w:r>
      <w:r w:rsidR="00966194">
        <w:t xml:space="preserve"> </w:t>
      </w:r>
      <w:r w:rsidRPr="000C6329">
        <w:t>8</w:t>
      </w:r>
      <w:r w:rsidR="00966194">
        <w:t>.</w:t>
      </w:r>
      <w:r w:rsidRPr="000C6329">
        <w:t xml:space="preserve"> triedy a zadelenie detí s OPŠD do jednotlivých tried</w:t>
      </w:r>
    </w:p>
    <w:p w14:paraId="53D1CF14" w14:textId="77777777" w:rsidR="00FC5526" w:rsidRPr="000C6329" w:rsidRDefault="00FC5526" w:rsidP="00FC5526">
      <w:r w:rsidRPr="00966194">
        <w:rPr>
          <w:b/>
          <w:bCs/>
        </w:rPr>
        <w:t>d)</w:t>
      </w:r>
      <w:r w:rsidRPr="000C6329">
        <w:rPr>
          <w:b/>
        </w:rPr>
        <w:t xml:space="preserve"> </w:t>
      </w:r>
      <w:r w:rsidRPr="00966194">
        <w:t>na</w:t>
      </w:r>
      <w:r w:rsidRPr="000C6329">
        <w:t>výšenie detí v jednotlivých triedach, vyplývajúce z</w:t>
      </w:r>
      <w:r w:rsidR="00966194">
        <w:t xml:space="preserve">o školskej </w:t>
      </w:r>
      <w:r w:rsidRPr="000C6329">
        <w:t> legislatívy.</w:t>
      </w:r>
      <w:r w:rsidRPr="000C6329">
        <w:rPr>
          <w:b/>
        </w:rPr>
        <w:t xml:space="preserve">  </w:t>
      </w:r>
    </w:p>
    <w:p w14:paraId="33021699" w14:textId="77777777" w:rsidR="00FC5526" w:rsidRPr="000C6329" w:rsidRDefault="00966194" w:rsidP="00FC5526">
      <w:pPr>
        <w:rPr>
          <w:b/>
        </w:rPr>
      </w:pPr>
      <w:r w:rsidRPr="0022627C">
        <w:rPr>
          <w:b/>
        </w:rPr>
        <w:t>Zodpovedné</w:t>
      </w:r>
      <w:r>
        <w:rPr>
          <w:b/>
        </w:rPr>
        <w:t>:</w:t>
      </w:r>
      <w:r w:rsidR="00FC5526" w:rsidRPr="000C6329">
        <w:rPr>
          <w:b/>
        </w:rPr>
        <w:t xml:space="preserve">  </w:t>
      </w:r>
      <w:r w:rsidR="00FC5526" w:rsidRPr="000C6329">
        <w:t>riaditeľka,</w:t>
      </w:r>
      <w:r w:rsidR="00FC5526" w:rsidRPr="000C6329">
        <w:rPr>
          <w:b/>
        </w:rPr>
        <w:t xml:space="preserve"> </w:t>
      </w:r>
      <w:r w:rsidR="00C57672" w:rsidRPr="00C57672">
        <w:t>zástupkyňa,</w:t>
      </w:r>
      <w:r w:rsidR="00C57672">
        <w:rPr>
          <w:b/>
        </w:rPr>
        <w:t xml:space="preserve"> </w:t>
      </w:r>
      <w:r w:rsidR="00FC5526" w:rsidRPr="000C6329">
        <w:rPr>
          <w:b/>
        </w:rPr>
        <w:t xml:space="preserve"> </w:t>
      </w:r>
      <w:r w:rsidR="00FC5526" w:rsidRPr="000C6329">
        <w:t>pedagogické zamestnankyne  1. – 8. triedy</w:t>
      </w:r>
      <w:r w:rsidR="00FC5526" w:rsidRPr="000C6329">
        <w:rPr>
          <w:b/>
        </w:rPr>
        <w:t xml:space="preserve"> </w:t>
      </w:r>
    </w:p>
    <w:p w14:paraId="7229A75F" w14:textId="77777777" w:rsidR="00C57672" w:rsidRDefault="00966194" w:rsidP="00FC5526">
      <w:r w:rsidRPr="00966194">
        <w:t>Termín</w:t>
      </w:r>
      <w:r w:rsidR="00FC5526" w:rsidRPr="00966194">
        <w:t>:</w:t>
      </w:r>
      <w:r w:rsidR="00FC5526" w:rsidRPr="000C6329">
        <w:rPr>
          <w:b/>
        </w:rPr>
        <w:t xml:space="preserve"> </w:t>
      </w:r>
      <w:r w:rsidR="00FC5526" w:rsidRPr="000C6329">
        <w:t xml:space="preserve">september 2020 </w:t>
      </w:r>
    </w:p>
    <w:p w14:paraId="4306E5C4" w14:textId="77777777" w:rsidR="00FC5526" w:rsidRPr="000C6329" w:rsidRDefault="00FC5526" w:rsidP="00FC5526">
      <w:r w:rsidRPr="000C6329">
        <w:t>Ú</w:t>
      </w:r>
      <w:r w:rsidR="00966194">
        <w:t>loha</w:t>
      </w:r>
      <w:r w:rsidRPr="000C6329">
        <w:t>: prehodnotenie december 2020</w:t>
      </w:r>
    </w:p>
    <w:p w14:paraId="7AA96C96" w14:textId="77777777" w:rsidR="00FC5526" w:rsidRPr="000C6329" w:rsidRDefault="0095239F" w:rsidP="0095239F">
      <w:pPr>
        <w:suppressAutoHyphens w:val="0"/>
        <w:spacing w:line="276" w:lineRule="auto"/>
      </w:pPr>
      <w:r w:rsidRPr="0095239F">
        <w:rPr>
          <w:b/>
        </w:rPr>
        <w:t>4</w:t>
      </w:r>
      <w:r>
        <w:t xml:space="preserve">. </w:t>
      </w:r>
      <w:r w:rsidR="00FC5526" w:rsidRPr="000C6329">
        <w:t xml:space="preserve">Preberať </w:t>
      </w:r>
      <w:r w:rsidR="00FC5526" w:rsidRPr="0095239F">
        <w:rPr>
          <w:b/>
        </w:rPr>
        <w:t>od rodičov</w:t>
      </w:r>
      <w:r w:rsidR="00FC5526" w:rsidRPr="000C6329">
        <w:t xml:space="preserve"> len  správne, úplné a pravdivé    vyplnené tlačivá, ktoré  vyplývajú  zo školskej  legislatívy:  </w:t>
      </w:r>
    </w:p>
    <w:p w14:paraId="50B7B545" w14:textId="77777777" w:rsidR="00FC5526" w:rsidRPr="000C6329" w:rsidRDefault="00FC5526" w:rsidP="001A5711">
      <w:pPr>
        <w:pStyle w:val="Odsekzoznamu"/>
        <w:numPr>
          <w:ilvl w:val="0"/>
          <w:numId w:val="78"/>
        </w:numPr>
        <w:suppressAutoHyphens w:val="0"/>
        <w:spacing w:line="276" w:lineRule="auto"/>
      </w:pPr>
      <w:r w:rsidRPr="000C6329">
        <w:t xml:space="preserve">Čestné vyhlásenie pre zber údajov, </w:t>
      </w:r>
    </w:p>
    <w:p w14:paraId="32B1FECB" w14:textId="77777777" w:rsidR="00FC5526" w:rsidRPr="000C6329" w:rsidRDefault="00FC5526" w:rsidP="001A5711">
      <w:pPr>
        <w:pStyle w:val="Odsekzoznamu"/>
        <w:numPr>
          <w:ilvl w:val="0"/>
          <w:numId w:val="78"/>
        </w:numPr>
        <w:suppressAutoHyphens w:val="0"/>
        <w:spacing w:line="276" w:lineRule="auto"/>
      </w:pPr>
      <w:r w:rsidRPr="000C6329">
        <w:t xml:space="preserve">Splnomocnenie o preberaní detí z MŠ inou osobou ako rodičom, </w:t>
      </w:r>
    </w:p>
    <w:p w14:paraId="71888CB5" w14:textId="77777777" w:rsidR="00FC5526" w:rsidRPr="000C6329" w:rsidRDefault="00FC5526" w:rsidP="001A5711">
      <w:pPr>
        <w:pStyle w:val="Odsekzoznamu"/>
        <w:numPr>
          <w:ilvl w:val="0"/>
          <w:numId w:val="78"/>
        </w:numPr>
        <w:suppressAutoHyphens w:val="0"/>
        <w:spacing w:line="276" w:lineRule="auto"/>
      </w:pPr>
      <w:r w:rsidRPr="000C6329">
        <w:t>Súdne rozhodnutia týkajúce sa dieťaťa preberať len s pečiatkou nadobudnutia právoplatnosti  a ďalej  postupovať podľa právoplatnosti súdneho rozhodnutia,</w:t>
      </w:r>
    </w:p>
    <w:p w14:paraId="1E8AE93A" w14:textId="77777777" w:rsidR="00FC5526" w:rsidRPr="000C6329" w:rsidRDefault="00FC5526" w:rsidP="001A5711">
      <w:pPr>
        <w:pStyle w:val="Odsekzoznamu"/>
        <w:numPr>
          <w:ilvl w:val="0"/>
          <w:numId w:val="78"/>
        </w:numPr>
        <w:suppressAutoHyphens w:val="0"/>
        <w:spacing w:line="276" w:lineRule="auto"/>
      </w:pPr>
      <w:r w:rsidRPr="000C6329">
        <w:t>Informované súhlasy rodičov na spracovanie osobných údajov  podľa  Zákona 18/2018 Ochrana osobných údajov,</w:t>
      </w:r>
    </w:p>
    <w:p w14:paraId="52221815" w14:textId="77777777" w:rsidR="00FC5526" w:rsidRPr="000C6329" w:rsidRDefault="00FC5526" w:rsidP="001A5711">
      <w:pPr>
        <w:pStyle w:val="Odsekzoznamu"/>
        <w:numPr>
          <w:ilvl w:val="0"/>
          <w:numId w:val="78"/>
        </w:numPr>
        <w:suppressAutoHyphens w:val="0"/>
        <w:spacing w:line="276" w:lineRule="auto"/>
      </w:pPr>
      <w:r w:rsidRPr="000C6329">
        <w:t>Žiadosť o zmenu formy výchovy a vzdelávania dieťaťa,</w:t>
      </w:r>
    </w:p>
    <w:p w14:paraId="0102B872" w14:textId="77777777" w:rsidR="00FC5526" w:rsidRPr="000C6329" w:rsidRDefault="00FC5526" w:rsidP="001A5711">
      <w:pPr>
        <w:pStyle w:val="Odsekzoznamu"/>
        <w:numPr>
          <w:ilvl w:val="0"/>
          <w:numId w:val="78"/>
        </w:numPr>
        <w:suppressAutoHyphens w:val="0"/>
        <w:spacing w:line="276" w:lineRule="auto"/>
      </w:pPr>
      <w:r w:rsidRPr="000C6329">
        <w:t>Lekárske potvrdenia od špecialistu o individuálnom stravovacom režime  dieťaťa.</w:t>
      </w:r>
    </w:p>
    <w:p w14:paraId="606AA695" w14:textId="77777777" w:rsidR="00FC5526" w:rsidRPr="00966194" w:rsidRDefault="00FC5526" w:rsidP="00FC5526">
      <w:r w:rsidRPr="0022627C">
        <w:rPr>
          <w:b/>
        </w:rPr>
        <w:t>Zodpovedné:</w:t>
      </w:r>
      <w:r w:rsidRPr="00966194">
        <w:t xml:space="preserve"> triedne učiteľky  1. – 8. </w:t>
      </w:r>
      <w:r w:rsidR="0022627C">
        <w:t>t</w:t>
      </w:r>
      <w:r w:rsidRPr="00966194">
        <w:t>riedy</w:t>
      </w:r>
      <w:r w:rsidR="0022627C">
        <w:t xml:space="preserve"> v spolupráci s učiteľkami na triede</w:t>
      </w:r>
    </w:p>
    <w:p w14:paraId="768592AB" w14:textId="77777777" w:rsidR="00FC5526" w:rsidRPr="000C6329" w:rsidRDefault="00FC5526" w:rsidP="00FC5526">
      <w:r w:rsidRPr="00966194">
        <w:t>Termín: od</w:t>
      </w:r>
      <w:r w:rsidRPr="000C6329">
        <w:t xml:space="preserve"> 2.</w:t>
      </w:r>
      <w:r w:rsidR="00966194">
        <w:t xml:space="preserve"> </w:t>
      </w:r>
      <w:r w:rsidRPr="000C6329">
        <w:t>9.</w:t>
      </w:r>
      <w:r w:rsidR="00966194">
        <w:t xml:space="preserve"> </w:t>
      </w:r>
      <w:r w:rsidRPr="000C6329">
        <w:t>2020 do 11.</w:t>
      </w:r>
      <w:r w:rsidR="00966194">
        <w:t xml:space="preserve"> </w:t>
      </w:r>
      <w:r w:rsidRPr="000C6329">
        <w:t>9.</w:t>
      </w:r>
      <w:r w:rsidR="00966194">
        <w:t xml:space="preserve"> </w:t>
      </w:r>
      <w:r w:rsidRPr="000C6329">
        <w:t>2020 a priebežne v priebehu školského roka do 30.</w:t>
      </w:r>
      <w:r w:rsidR="00966194">
        <w:t xml:space="preserve"> </w:t>
      </w:r>
      <w:r w:rsidRPr="000C6329">
        <w:t>júna 2021</w:t>
      </w:r>
    </w:p>
    <w:p w14:paraId="7D58AF0A" w14:textId="77777777" w:rsidR="0022627C" w:rsidRPr="001A2A9B" w:rsidRDefault="00FC5526" w:rsidP="00FC5526">
      <w:r w:rsidRPr="0095239F">
        <w:t>Forma:</w:t>
      </w:r>
      <w:r w:rsidRPr="000C6329">
        <w:rPr>
          <w:b/>
        </w:rPr>
        <w:t xml:space="preserve"> </w:t>
      </w:r>
      <w:r w:rsidRPr="000C6329">
        <w:t>komunikácia s rodičom,  duálna kontrola učiteliek v triede, OSD</w:t>
      </w:r>
      <w:r w:rsidRPr="000C6329">
        <w:tab/>
      </w:r>
      <w:r w:rsidRPr="000C6329">
        <w:tab/>
      </w:r>
    </w:p>
    <w:p w14:paraId="4E401BD3" w14:textId="77777777" w:rsidR="00FC5526" w:rsidRPr="000C6329" w:rsidRDefault="0066385C" w:rsidP="00FC5526">
      <w:r w:rsidRPr="006806C9">
        <w:rPr>
          <w:b/>
        </w:rPr>
        <w:t>Zapísala:</w:t>
      </w:r>
      <w:r>
        <w:t xml:space="preserve"> p. uč. Marta </w:t>
      </w:r>
      <w:proofErr w:type="spellStart"/>
      <w:r>
        <w:t>Madajová</w:t>
      </w:r>
      <w:proofErr w:type="spellEnd"/>
      <w:r>
        <w:t xml:space="preserve">, </w:t>
      </w:r>
      <w:r w:rsidR="00FC5526" w:rsidRPr="000C6329">
        <w:t>dňa</w:t>
      </w:r>
      <w:r>
        <w:t xml:space="preserve"> 26. 8. 2020</w:t>
      </w:r>
      <w:r w:rsidR="00FC5526" w:rsidRPr="000C6329">
        <w:t xml:space="preserve"> </w:t>
      </w:r>
    </w:p>
    <w:p w14:paraId="0C785DF9" w14:textId="77777777" w:rsidR="00FC5526" w:rsidRPr="000C6329" w:rsidRDefault="00FC5526" w:rsidP="00FC5526">
      <w:r w:rsidRPr="000C6329">
        <w:t>Overili</w:t>
      </w:r>
      <w:r w:rsidR="00C20D7C">
        <w:t xml:space="preserve"> p. učiteľky:</w:t>
      </w:r>
    </w:p>
    <w:p w14:paraId="00B9D7A7" w14:textId="77777777" w:rsidR="00FC5526" w:rsidRPr="000C6329" w:rsidRDefault="00FC5526" w:rsidP="00FC5526">
      <w:r w:rsidRPr="000C6329">
        <w:t>Gabriela Vlčková</w:t>
      </w:r>
      <w:r w:rsidR="0066385C">
        <w:t>,</w:t>
      </w:r>
      <w:r w:rsidRPr="000C6329">
        <w:t xml:space="preserve">  </w:t>
      </w:r>
      <w:r w:rsidR="0066385C">
        <w:t xml:space="preserve">   dňa</w:t>
      </w:r>
      <w:r w:rsidRPr="000C6329">
        <w:t xml:space="preserve"> </w:t>
      </w:r>
      <w:r w:rsidR="0066385C">
        <w:t>26. 8. 2020</w:t>
      </w:r>
    </w:p>
    <w:p w14:paraId="7492CC00" w14:textId="77777777" w:rsidR="00FC5526" w:rsidRPr="000C6329" w:rsidRDefault="0066385C" w:rsidP="00FC5526">
      <w:r>
        <w:t xml:space="preserve">Ľudmila </w:t>
      </w:r>
      <w:proofErr w:type="spellStart"/>
      <w:r>
        <w:t>Masláková</w:t>
      </w:r>
      <w:proofErr w:type="spellEnd"/>
      <w:r>
        <w:t xml:space="preserve">, </w:t>
      </w:r>
      <w:r w:rsidR="00FC5526" w:rsidRPr="000C6329">
        <w:t xml:space="preserve">dňa </w:t>
      </w:r>
      <w:r>
        <w:t>26. 8. 2020</w:t>
      </w:r>
    </w:p>
    <w:p w14:paraId="3EA90DE5" w14:textId="77777777" w:rsidR="00136484" w:rsidRDefault="00FC5526" w:rsidP="009A58F7">
      <w:r w:rsidRPr="000C6329">
        <w:t>Schválila</w:t>
      </w:r>
      <w:r w:rsidRPr="0095239F">
        <w:t>:</w:t>
      </w:r>
      <w:r w:rsidRPr="000C6329">
        <w:rPr>
          <w:b/>
        </w:rPr>
        <w:t xml:space="preserve"> </w:t>
      </w:r>
      <w:r w:rsidRPr="000C6329">
        <w:t>PhDr. Elena Gavláková</w:t>
      </w:r>
      <w:r w:rsidR="0066385C">
        <w:t>,</w:t>
      </w:r>
      <w:r w:rsidR="006F19DF">
        <w:t xml:space="preserve"> riaditeľka,</w:t>
      </w:r>
      <w:r w:rsidRPr="000C6329">
        <w:t xml:space="preserve"> dňa </w:t>
      </w:r>
      <w:r w:rsidR="0066385C">
        <w:t xml:space="preserve"> 26. 8. 2020</w:t>
      </w:r>
    </w:p>
    <w:p w14:paraId="7686CCCD" w14:textId="77777777" w:rsidR="00136484" w:rsidRPr="009A58F7" w:rsidRDefault="00136484" w:rsidP="009A58F7"/>
    <w:p w14:paraId="2C6BC0AC" w14:textId="77777777" w:rsidR="004D2C70" w:rsidRPr="00BF1117" w:rsidRDefault="004D2C70" w:rsidP="001A5711">
      <w:pPr>
        <w:pStyle w:val="Odsekzoznamu"/>
        <w:numPr>
          <w:ilvl w:val="0"/>
          <w:numId w:val="84"/>
        </w:numPr>
        <w:spacing w:line="276" w:lineRule="auto"/>
        <w:rPr>
          <w:b/>
          <w:bCs/>
        </w:rPr>
      </w:pPr>
      <w:r w:rsidRPr="00BF1117">
        <w:rPr>
          <w:b/>
          <w:bCs/>
        </w:rPr>
        <w:t>septembra 2020</w:t>
      </w:r>
    </w:p>
    <w:p w14:paraId="3CCB450D" w14:textId="77777777" w:rsidR="00156403" w:rsidRPr="007026E8" w:rsidRDefault="00F76652" w:rsidP="00F76652">
      <w:pPr>
        <w:rPr>
          <w:b/>
        </w:rPr>
      </w:pPr>
      <w:r>
        <w:rPr>
          <w:b/>
        </w:rPr>
        <w:t>u</w:t>
      </w:r>
      <w:r w:rsidR="00156403" w:rsidRPr="007026E8">
        <w:rPr>
          <w:b/>
        </w:rPr>
        <w:t xml:space="preserve">znesenie  z pedagogickej rady zo dňa 16.9.2020   </w:t>
      </w:r>
    </w:p>
    <w:p w14:paraId="5D24D0E6" w14:textId="77777777" w:rsidR="00156403" w:rsidRPr="009A58F7" w:rsidRDefault="00156403" w:rsidP="00156403">
      <w:pPr>
        <w:rPr>
          <w:b/>
        </w:rPr>
      </w:pPr>
    </w:p>
    <w:p w14:paraId="686EE4D7" w14:textId="77777777" w:rsidR="00156403" w:rsidRPr="00FF543B" w:rsidRDefault="00156403" w:rsidP="001A5711">
      <w:pPr>
        <w:pStyle w:val="Odsekzoznamu"/>
        <w:numPr>
          <w:ilvl w:val="0"/>
          <w:numId w:val="89"/>
        </w:numPr>
        <w:rPr>
          <w:b/>
          <w:u w:val="single"/>
        </w:rPr>
      </w:pPr>
      <w:r w:rsidRPr="00FF543B">
        <w:rPr>
          <w:b/>
          <w:u w:val="single"/>
        </w:rPr>
        <w:t>Pedagogická rada berie na vedomie</w:t>
      </w:r>
    </w:p>
    <w:p w14:paraId="014DEB6B" w14:textId="77777777" w:rsidR="00156403" w:rsidRPr="00E344FA" w:rsidRDefault="00156403" w:rsidP="00156403">
      <w:pPr>
        <w:rPr>
          <w:b/>
        </w:rPr>
      </w:pPr>
      <w:r w:rsidRPr="00E344FA">
        <w:rPr>
          <w:b/>
          <w:bCs/>
          <w:iCs/>
        </w:rPr>
        <w:t>1</w:t>
      </w:r>
      <w:r w:rsidRPr="00E344FA">
        <w:rPr>
          <w:b/>
        </w:rPr>
        <w:t xml:space="preserve">. Plniť úlohy schválené na pedagogickej rade  dňa 26.8.2020  a ostávajú v platnosti. Ich  plnenie  bude  priebežné a prehodnotené  v januári  2021. </w:t>
      </w:r>
    </w:p>
    <w:p w14:paraId="254D1D26" w14:textId="77777777" w:rsidR="00156403" w:rsidRPr="00AA2A06" w:rsidRDefault="0078255A" w:rsidP="00156403">
      <w:r w:rsidRPr="009A58F7">
        <w:t xml:space="preserve">Zodpovedné:  riaditeľka, </w:t>
      </w:r>
      <w:r>
        <w:t>zástupkyňa,</w:t>
      </w:r>
      <w:r w:rsidRPr="009A58F7">
        <w:t xml:space="preserve"> učiteľky </w:t>
      </w:r>
      <w:r>
        <w:t>1.- 8. triedy</w:t>
      </w:r>
    </w:p>
    <w:p w14:paraId="1A63F3E7" w14:textId="77777777" w:rsidR="00156403" w:rsidRPr="009A58F7" w:rsidRDefault="00156403" w:rsidP="00156403">
      <w:r w:rsidRPr="00E344FA">
        <w:rPr>
          <w:b/>
          <w:bCs/>
        </w:rPr>
        <w:t>2</w:t>
      </w:r>
      <w:r w:rsidRPr="00E344FA">
        <w:rPr>
          <w:b/>
        </w:rPr>
        <w:t xml:space="preserve">. Prerokovaný plán spolupráce s C </w:t>
      </w:r>
      <w:proofErr w:type="spellStart"/>
      <w:r w:rsidRPr="00E344FA">
        <w:rPr>
          <w:b/>
        </w:rPr>
        <w:t>PPPaP</w:t>
      </w:r>
      <w:proofErr w:type="spellEnd"/>
      <w:r w:rsidRPr="00E344FA">
        <w:rPr>
          <w:b/>
        </w:rPr>
        <w:t xml:space="preserve">,  špeciálny pedagóg, logopéd a zodpovedne vypracovaný IP pre  deti s OPŠD na základe odporúčaní špeciálneho pedagóga, ktorý vykonal diagnostiku. </w:t>
      </w:r>
      <w:r w:rsidRPr="009A58F7">
        <w:t xml:space="preserve"> /</w:t>
      </w:r>
      <w:proofErr w:type="spellStart"/>
      <w:r w:rsidRPr="009A58F7">
        <w:t>depistážna</w:t>
      </w:r>
      <w:proofErr w:type="spellEnd"/>
      <w:r w:rsidRPr="009A58F7">
        <w:t xml:space="preserve"> činnosť/</w:t>
      </w:r>
    </w:p>
    <w:p w14:paraId="0790B3A2" w14:textId="77777777" w:rsidR="00156403" w:rsidRPr="009A58F7" w:rsidRDefault="00156403" w:rsidP="00156403">
      <w:r w:rsidRPr="0022627C">
        <w:rPr>
          <w:b/>
        </w:rPr>
        <w:t>Zodpovedné:</w:t>
      </w:r>
      <w:r w:rsidRPr="009A58F7">
        <w:t xml:space="preserve">  riaditeľka, triedne učiteľky 6.,7.,8.</w:t>
      </w:r>
      <w:r w:rsidR="009A58F7">
        <w:t xml:space="preserve"> </w:t>
      </w:r>
      <w:r w:rsidRPr="009A58F7">
        <w:t>triedy</w:t>
      </w:r>
    </w:p>
    <w:p w14:paraId="55480D5A" w14:textId="77777777" w:rsidR="009A58F7" w:rsidRDefault="00156403" w:rsidP="009A58F7">
      <w:r w:rsidRPr="009A58F7">
        <w:t>Termín: do  30. októbra 2020</w:t>
      </w:r>
    </w:p>
    <w:p w14:paraId="4835206E" w14:textId="77777777" w:rsidR="009A58F7" w:rsidRDefault="00156403" w:rsidP="009A58F7">
      <w:r w:rsidRPr="009A58F7">
        <w:t xml:space="preserve">Úloha: prehodnotiť  január  2021 </w:t>
      </w:r>
    </w:p>
    <w:p w14:paraId="3929FF51" w14:textId="77777777" w:rsidR="00156403" w:rsidRDefault="00156403" w:rsidP="009A58F7">
      <w:r w:rsidRPr="009A58F7">
        <w:rPr>
          <w:bCs/>
        </w:rPr>
        <w:t>Forma</w:t>
      </w:r>
      <w:r w:rsidRPr="009A58F7">
        <w:t>: spolupráca s rodičom, portfólio dieťaťa</w:t>
      </w:r>
    </w:p>
    <w:p w14:paraId="1B349AB9" w14:textId="77777777" w:rsidR="00A05C8A" w:rsidRDefault="00A05C8A" w:rsidP="009A58F7"/>
    <w:p w14:paraId="4C206BF2" w14:textId="77777777" w:rsidR="00A05C8A" w:rsidRDefault="00A05C8A" w:rsidP="009A58F7"/>
    <w:p w14:paraId="12D9FA5C" w14:textId="77777777" w:rsidR="00A05C8A" w:rsidRPr="009A58F7" w:rsidRDefault="00A05C8A" w:rsidP="009A58F7">
      <w:r>
        <w:lastRenderedPageBreak/>
        <w:tab/>
      </w:r>
      <w:r>
        <w:tab/>
      </w:r>
      <w:r>
        <w:tab/>
      </w:r>
      <w:r>
        <w:tab/>
      </w:r>
      <w:r>
        <w:tab/>
      </w:r>
      <w:r>
        <w:tab/>
      </w:r>
    </w:p>
    <w:p w14:paraId="4F664DEC" w14:textId="77777777" w:rsidR="00156403" w:rsidRPr="00E344FA" w:rsidRDefault="00156403" w:rsidP="00156403">
      <w:pPr>
        <w:pStyle w:val="Odsekzoznamu"/>
        <w:ind w:left="0"/>
        <w:rPr>
          <w:b/>
        </w:rPr>
      </w:pPr>
      <w:r w:rsidRPr="009A58F7">
        <w:rPr>
          <w:b/>
          <w:bCs/>
        </w:rPr>
        <w:t>3</w:t>
      </w:r>
      <w:r w:rsidRPr="009A58F7">
        <w:t xml:space="preserve">. </w:t>
      </w:r>
      <w:r w:rsidRPr="00E344FA">
        <w:rPr>
          <w:b/>
        </w:rPr>
        <w:t>Zapojiť</w:t>
      </w:r>
      <w:r w:rsidR="00FB2031">
        <w:rPr>
          <w:b/>
        </w:rPr>
        <w:t xml:space="preserve"> </w:t>
      </w:r>
      <w:r w:rsidR="009A58F7" w:rsidRPr="00E344FA">
        <w:rPr>
          <w:b/>
        </w:rPr>
        <w:t>sa</w:t>
      </w:r>
      <w:r w:rsidRPr="00E344FA">
        <w:rPr>
          <w:b/>
        </w:rPr>
        <w:t xml:space="preserve"> do  Dňa materských škôl na Slovensku,   pripraviť prezentáciu  </w:t>
      </w:r>
    </w:p>
    <w:p w14:paraId="22C840E9" w14:textId="77777777" w:rsidR="00156403" w:rsidRPr="00E344FA" w:rsidRDefault="00156403" w:rsidP="00156403">
      <w:pPr>
        <w:pStyle w:val="Odsekzoznamu"/>
        <w:ind w:left="0"/>
        <w:rPr>
          <w:b/>
        </w:rPr>
      </w:pPr>
      <w:r w:rsidRPr="00E344FA">
        <w:rPr>
          <w:b/>
        </w:rPr>
        <w:t xml:space="preserve">o celoškolskej  aktivite  našej materskej školy prostredníctvom  výstupov, fotografii </w:t>
      </w:r>
    </w:p>
    <w:p w14:paraId="776EECE1" w14:textId="77777777" w:rsidR="009A58F7" w:rsidRDefault="00156403" w:rsidP="009A58F7">
      <w:pPr>
        <w:pStyle w:val="Odsekzoznamu"/>
        <w:ind w:left="0"/>
      </w:pPr>
      <w:r w:rsidRPr="00E344FA">
        <w:rPr>
          <w:b/>
        </w:rPr>
        <w:t>a</w:t>
      </w:r>
      <w:r w:rsidR="009A58F7" w:rsidRPr="00E344FA">
        <w:rPr>
          <w:b/>
        </w:rPr>
        <w:t> článku.</w:t>
      </w:r>
      <w:r w:rsidR="009A58F7">
        <w:t xml:space="preserve"> /spolupráca s rodičmi/</w:t>
      </w:r>
    </w:p>
    <w:p w14:paraId="75826374" w14:textId="77777777" w:rsidR="00156403" w:rsidRPr="009A58F7" w:rsidRDefault="00156403" w:rsidP="009A58F7">
      <w:pPr>
        <w:pStyle w:val="Odsekzoznamu"/>
        <w:ind w:left="0"/>
      </w:pPr>
      <w:r w:rsidRPr="0022627C">
        <w:rPr>
          <w:b/>
        </w:rPr>
        <w:t>Zodpovedné</w:t>
      </w:r>
      <w:r w:rsidRPr="009A58F7">
        <w:t>: riaditeľka, zástupkyňa, učiteľky 1.-</w:t>
      </w:r>
      <w:r w:rsidR="009A58F7">
        <w:t xml:space="preserve"> </w:t>
      </w:r>
      <w:r w:rsidRPr="009A58F7">
        <w:t>8. triedy</w:t>
      </w:r>
    </w:p>
    <w:p w14:paraId="262E52C0" w14:textId="77777777" w:rsidR="009A58F7" w:rsidRDefault="00156403" w:rsidP="009A58F7">
      <w:r w:rsidRPr="009A58F7">
        <w:t>Termín: od 30.</w:t>
      </w:r>
      <w:r w:rsidR="009A58F7">
        <w:t xml:space="preserve"> </w:t>
      </w:r>
      <w:r w:rsidRPr="009A58F7">
        <w:t>10. 2020</w:t>
      </w:r>
    </w:p>
    <w:p w14:paraId="5A296218" w14:textId="77777777" w:rsidR="00156403" w:rsidRDefault="00156403" w:rsidP="00156403">
      <w:r w:rsidRPr="009A58F7">
        <w:t>Úloha</w:t>
      </w:r>
      <w:r w:rsidR="009A58F7">
        <w:t xml:space="preserve">: </w:t>
      </w:r>
      <w:r w:rsidRPr="009A58F7">
        <w:t>príprava priebežne, aktívne   od 26. októbra 2020</w:t>
      </w:r>
      <w:r w:rsidR="009A58F7">
        <w:t xml:space="preserve"> do 4 novembra</w:t>
      </w:r>
    </w:p>
    <w:p w14:paraId="00A52477" w14:textId="77777777" w:rsidR="0022627C" w:rsidRPr="0078255A" w:rsidRDefault="0022627C" w:rsidP="00156403"/>
    <w:p w14:paraId="5A74925D" w14:textId="77777777" w:rsidR="009A58F7" w:rsidRDefault="00156403" w:rsidP="001A5711">
      <w:pPr>
        <w:pStyle w:val="Odsekzoznamu"/>
        <w:numPr>
          <w:ilvl w:val="0"/>
          <w:numId w:val="85"/>
        </w:numPr>
        <w:rPr>
          <w:b/>
          <w:u w:val="single"/>
        </w:rPr>
      </w:pPr>
      <w:r w:rsidRPr="009A58F7">
        <w:rPr>
          <w:b/>
          <w:u w:val="single"/>
        </w:rPr>
        <w:t>Pedagogická rada schvaľuje</w:t>
      </w:r>
    </w:p>
    <w:p w14:paraId="451FEF46" w14:textId="77777777" w:rsidR="00156403" w:rsidRPr="00E344FA" w:rsidRDefault="009A58F7" w:rsidP="009A58F7">
      <w:pPr>
        <w:rPr>
          <w:b/>
          <w:u w:val="single"/>
        </w:rPr>
      </w:pPr>
      <w:r w:rsidRPr="009A58F7">
        <w:rPr>
          <w:b/>
        </w:rPr>
        <w:t>1</w:t>
      </w:r>
      <w:r>
        <w:t>.</w:t>
      </w:r>
      <w:r w:rsidR="00156403" w:rsidRPr="00E344FA">
        <w:rPr>
          <w:b/>
        </w:rPr>
        <w:t xml:space="preserve">Štruktúru </w:t>
      </w:r>
      <w:proofErr w:type="spellStart"/>
      <w:r w:rsidR="00156403" w:rsidRPr="00E344FA">
        <w:rPr>
          <w:b/>
        </w:rPr>
        <w:t>kariérových</w:t>
      </w:r>
      <w:proofErr w:type="spellEnd"/>
      <w:r w:rsidR="00156403" w:rsidRPr="00E344FA">
        <w:rPr>
          <w:b/>
        </w:rPr>
        <w:t xml:space="preserve">  pozícií pedagogických a odborných zamestnancoch.</w:t>
      </w:r>
    </w:p>
    <w:p w14:paraId="752B2E89" w14:textId="77777777" w:rsidR="009A58F7" w:rsidRPr="00E344FA" w:rsidRDefault="00156403" w:rsidP="009A58F7">
      <w:pPr>
        <w:rPr>
          <w:b/>
        </w:rPr>
      </w:pPr>
      <w:r w:rsidRPr="00E344FA">
        <w:rPr>
          <w:b/>
        </w:rPr>
        <w:t>Predložiť na prerokovanie zriaďovateľovi</w:t>
      </w:r>
      <w:r w:rsidR="009A58F7" w:rsidRPr="00E344FA">
        <w:rPr>
          <w:b/>
        </w:rPr>
        <w:t>.</w:t>
      </w:r>
      <w:r w:rsidRPr="00E344FA">
        <w:rPr>
          <w:b/>
        </w:rPr>
        <w:t xml:space="preserve">  </w:t>
      </w:r>
    </w:p>
    <w:p w14:paraId="14A5435F" w14:textId="77777777" w:rsidR="009A58F7" w:rsidRDefault="00156403" w:rsidP="00156403">
      <w:r w:rsidRPr="0022627C">
        <w:rPr>
          <w:b/>
        </w:rPr>
        <w:t>Zodpovedná</w:t>
      </w:r>
      <w:r w:rsidRPr="009A58F7">
        <w:t>: riadi</w:t>
      </w:r>
      <w:r w:rsidR="009A58F7">
        <w:t>teľka</w:t>
      </w:r>
    </w:p>
    <w:p w14:paraId="231641E5" w14:textId="77777777" w:rsidR="00156403" w:rsidRPr="009A58F7" w:rsidRDefault="00156403" w:rsidP="00156403">
      <w:r w:rsidRPr="009A58F7">
        <w:t>Termín</w:t>
      </w:r>
      <w:r w:rsidRPr="009A58F7">
        <w:rPr>
          <w:b/>
        </w:rPr>
        <w:t>:</w:t>
      </w:r>
      <w:r w:rsidRPr="009A58F7">
        <w:t xml:space="preserve"> do 30. októbra 2020</w:t>
      </w:r>
    </w:p>
    <w:p w14:paraId="27EAB261" w14:textId="77777777" w:rsidR="00156403" w:rsidRPr="009A58F7" w:rsidRDefault="009A58F7" w:rsidP="009A58F7">
      <w:pPr>
        <w:suppressAutoHyphens w:val="0"/>
      </w:pPr>
      <w:r w:rsidRPr="009A58F7">
        <w:rPr>
          <w:b/>
        </w:rPr>
        <w:t>2.</w:t>
      </w:r>
      <w:r w:rsidR="00156403" w:rsidRPr="00E344FA">
        <w:rPr>
          <w:b/>
        </w:rPr>
        <w:t xml:space="preserve">Správu o výsledkoch a podmienkach </w:t>
      </w:r>
      <w:proofErr w:type="spellStart"/>
      <w:r w:rsidR="00156403" w:rsidRPr="00E344FA">
        <w:rPr>
          <w:b/>
        </w:rPr>
        <w:t>výchovno</w:t>
      </w:r>
      <w:proofErr w:type="spellEnd"/>
      <w:r w:rsidR="00156403" w:rsidRPr="00E344FA">
        <w:rPr>
          <w:b/>
        </w:rPr>
        <w:t xml:space="preserve"> – vzdelávacej činnosti v zmysle zákona  č. 596/2003 </w:t>
      </w:r>
      <w:proofErr w:type="spellStart"/>
      <w:r w:rsidR="00156403" w:rsidRPr="00E344FA">
        <w:rPr>
          <w:b/>
        </w:rPr>
        <w:t>Z.z</w:t>
      </w:r>
      <w:proofErr w:type="spellEnd"/>
      <w:r w:rsidR="00156403" w:rsidRPr="00E344FA">
        <w:rPr>
          <w:b/>
        </w:rPr>
        <w:t>. a vykonávacej vyhlášky za školský rok 20</w:t>
      </w:r>
      <w:r w:rsidR="0022627C">
        <w:rPr>
          <w:b/>
        </w:rPr>
        <w:t>19</w:t>
      </w:r>
      <w:r w:rsidR="00156403" w:rsidRPr="00E344FA">
        <w:rPr>
          <w:b/>
        </w:rPr>
        <w:t>/20</w:t>
      </w:r>
      <w:r w:rsidR="00013EE5" w:rsidRPr="00E344FA">
        <w:rPr>
          <w:b/>
        </w:rPr>
        <w:t>2</w:t>
      </w:r>
      <w:r w:rsidR="0022627C">
        <w:rPr>
          <w:b/>
        </w:rPr>
        <w:t>0</w:t>
      </w:r>
      <w:r w:rsidR="00156403" w:rsidRPr="00E344FA">
        <w:rPr>
          <w:b/>
        </w:rPr>
        <w:t>.</w:t>
      </w:r>
      <w:r w:rsidR="00156403" w:rsidRPr="009A58F7">
        <w:t xml:space="preserve">     </w:t>
      </w:r>
    </w:p>
    <w:p w14:paraId="71C9F1F3" w14:textId="77777777" w:rsidR="00156403" w:rsidRPr="009A58F7" w:rsidRDefault="00156403" w:rsidP="009A58F7">
      <w:r w:rsidRPr="009A58F7">
        <w:t>Správu   predl</w:t>
      </w:r>
      <w:r w:rsidR="009A58F7">
        <w:t xml:space="preserve">ožiť  rade školy na vyjadrenie. </w:t>
      </w:r>
      <w:r w:rsidR="00CD1402">
        <w:t xml:space="preserve">     </w:t>
      </w:r>
      <w:r w:rsidR="009A58F7">
        <w:t>Termín:</w:t>
      </w:r>
      <w:r w:rsidRPr="009A58F7">
        <w:t xml:space="preserve"> 17.</w:t>
      </w:r>
      <w:r w:rsidR="003C4BE2">
        <w:t xml:space="preserve"> </w:t>
      </w:r>
      <w:r w:rsidRPr="009A58F7">
        <w:t>9.</w:t>
      </w:r>
      <w:r w:rsidR="003C4BE2">
        <w:t xml:space="preserve"> </w:t>
      </w:r>
      <w:r w:rsidR="00BC5796">
        <w:t>2020</w:t>
      </w:r>
    </w:p>
    <w:p w14:paraId="6B53F8C0" w14:textId="77777777" w:rsidR="009A58F7" w:rsidRDefault="00156403" w:rsidP="009A58F7">
      <w:r w:rsidRPr="009A58F7">
        <w:t>Správu predložiť zriaďovateľovi na schválenie.</w:t>
      </w:r>
      <w:r w:rsidR="00013EE5">
        <w:t xml:space="preserve"> </w:t>
      </w:r>
      <w:r w:rsidR="00CD1402">
        <w:t xml:space="preserve"> </w:t>
      </w:r>
      <w:r w:rsidR="00BC5796">
        <w:t>Termín  do 30.</w:t>
      </w:r>
      <w:r w:rsidR="00013EE5">
        <w:t>10.</w:t>
      </w:r>
      <w:r w:rsidR="00BC5796">
        <w:t xml:space="preserve"> </w:t>
      </w:r>
      <w:r w:rsidR="00013EE5">
        <w:t>2020</w:t>
      </w:r>
      <w:r w:rsidRPr="009A58F7">
        <w:t xml:space="preserve"> </w:t>
      </w:r>
    </w:p>
    <w:p w14:paraId="0F7AD929" w14:textId="77777777" w:rsidR="009A58F7" w:rsidRPr="009A58F7" w:rsidRDefault="00156403" w:rsidP="009A58F7">
      <w:r w:rsidRPr="009A58F7">
        <w:t>Zodpovedná: riaditeľka</w:t>
      </w:r>
      <w:r w:rsidRPr="009A58F7">
        <w:tab/>
      </w:r>
      <w:r w:rsidRPr="009A58F7">
        <w:tab/>
      </w:r>
      <w:r w:rsidRPr="009A58F7">
        <w:tab/>
      </w:r>
      <w:r w:rsidRPr="009A58F7">
        <w:tab/>
      </w:r>
      <w:r w:rsidRPr="009A58F7">
        <w:tab/>
      </w:r>
      <w:r w:rsidRPr="009A58F7">
        <w:tab/>
      </w:r>
      <w:r w:rsidRPr="009A58F7">
        <w:tab/>
        <w:t xml:space="preserve">             </w:t>
      </w:r>
    </w:p>
    <w:p w14:paraId="76E9B3A9" w14:textId="77777777" w:rsidR="00156403" w:rsidRPr="00E344FA" w:rsidRDefault="00B32E8F" w:rsidP="00B32E8F">
      <w:pPr>
        <w:suppressAutoHyphens w:val="0"/>
        <w:rPr>
          <w:b/>
        </w:rPr>
      </w:pPr>
      <w:r w:rsidRPr="00B32E8F">
        <w:rPr>
          <w:b/>
        </w:rPr>
        <w:t>3</w:t>
      </w:r>
      <w:r>
        <w:t>.</w:t>
      </w:r>
      <w:r w:rsidR="00156403" w:rsidRPr="00E344FA">
        <w:rPr>
          <w:b/>
        </w:rPr>
        <w:t>Ročný plán vzdelávania pedagogických zamestnancov a odborných zamestnancov/ročný plán vzdelávania/, po prerokovaní so zriaďovateľom, zástupcom zamestnancov.</w:t>
      </w:r>
    </w:p>
    <w:p w14:paraId="7E9E5C51" w14:textId="77777777" w:rsidR="00B32E8F" w:rsidRDefault="00156403" w:rsidP="00B32E8F">
      <w:r w:rsidRPr="0022627C">
        <w:rPr>
          <w:b/>
        </w:rPr>
        <w:t>Zodpovedné</w:t>
      </w:r>
      <w:r w:rsidRPr="00B32E8F">
        <w:t>: riaditeľka, zástu</w:t>
      </w:r>
      <w:r w:rsidR="00B32E8F">
        <w:t>pkyňa</w:t>
      </w:r>
      <w:r w:rsidR="0022627C">
        <w:t>, vedúca MZ</w:t>
      </w:r>
    </w:p>
    <w:p w14:paraId="1C488E6F" w14:textId="77777777" w:rsidR="00156403" w:rsidRPr="00B32E8F" w:rsidRDefault="00156403" w:rsidP="00B32E8F">
      <w:r w:rsidRPr="00B32E8F">
        <w:t>Termín: od 1.</w:t>
      </w:r>
      <w:r w:rsidR="00B32E8F">
        <w:t xml:space="preserve"> </w:t>
      </w:r>
      <w:r w:rsidRPr="00B32E8F">
        <w:t>10. 2020 po schválení zriaďovateľom</w:t>
      </w:r>
    </w:p>
    <w:p w14:paraId="268CE74E" w14:textId="77777777" w:rsidR="00B32E8F" w:rsidRDefault="00156403" w:rsidP="00B32E8F">
      <w:r w:rsidRPr="00B32E8F">
        <w:t>Úloha:  plnená priebežne</w:t>
      </w:r>
    </w:p>
    <w:p w14:paraId="069270E8" w14:textId="77777777" w:rsidR="00156403" w:rsidRDefault="00156403" w:rsidP="00156403">
      <w:pPr>
        <w:rPr>
          <w:bCs/>
        </w:rPr>
      </w:pPr>
      <w:r w:rsidRPr="00B32E8F">
        <w:t>Forma</w:t>
      </w:r>
      <w:r w:rsidRPr="00B32E8F">
        <w:rPr>
          <w:bCs/>
        </w:rPr>
        <w:t>: štúdium, samoštúdium, vzdelávacie programy</w:t>
      </w:r>
    </w:p>
    <w:p w14:paraId="3B023864" w14:textId="77777777" w:rsidR="0022627C" w:rsidRPr="00B32E8F" w:rsidRDefault="0022627C" w:rsidP="00156403"/>
    <w:p w14:paraId="5F3A3270" w14:textId="77777777" w:rsidR="00156403" w:rsidRPr="00FF543B" w:rsidRDefault="00156403" w:rsidP="001A5711">
      <w:pPr>
        <w:pStyle w:val="Odsekzoznamu"/>
        <w:numPr>
          <w:ilvl w:val="0"/>
          <w:numId w:val="86"/>
        </w:numPr>
        <w:rPr>
          <w:b/>
          <w:u w:val="single"/>
        </w:rPr>
      </w:pPr>
      <w:r w:rsidRPr="00B32E8F">
        <w:rPr>
          <w:b/>
          <w:u w:val="single"/>
        </w:rPr>
        <w:t xml:space="preserve">Pedagogická rada ukladá </w:t>
      </w:r>
    </w:p>
    <w:p w14:paraId="56ADD1EC" w14:textId="77777777" w:rsidR="00156403" w:rsidRPr="00B32E8F" w:rsidRDefault="00B32E8F" w:rsidP="00B32E8F">
      <w:pPr>
        <w:suppressAutoHyphens w:val="0"/>
        <w:spacing w:line="276" w:lineRule="auto"/>
        <w:rPr>
          <w:bCs/>
        </w:rPr>
      </w:pPr>
      <w:r w:rsidRPr="00B32E8F">
        <w:rPr>
          <w:b/>
          <w:bCs/>
        </w:rPr>
        <w:t>1.</w:t>
      </w:r>
      <w:r w:rsidR="00156403" w:rsidRPr="00E344FA">
        <w:rPr>
          <w:b/>
          <w:bCs/>
        </w:rPr>
        <w:t xml:space="preserve">Plniť úlohy z   </w:t>
      </w:r>
      <w:r w:rsidRPr="00E344FA">
        <w:rPr>
          <w:b/>
          <w:bCs/>
        </w:rPr>
        <w:t>pacovaného</w:t>
      </w:r>
      <w:r w:rsidR="00156403" w:rsidRPr="00E344FA">
        <w:rPr>
          <w:b/>
          <w:bCs/>
        </w:rPr>
        <w:t xml:space="preserve">  poriadku a riadiť sa etickým kódexom učiteľa.</w:t>
      </w:r>
      <w:r w:rsidR="00156403" w:rsidRPr="00B32E8F">
        <w:rPr>
          <w:bCs/>
        </w:rPr>
        <w:t xml:space="preserve">       </w:t>
      </w:r>
    </w:p>
    <w:p w14:paraId="655B1F67" w14:textId="77777777" w:rsidR="00B32E8F" w:rsidRDefault="00156403" w:rsidP="00B32E8F">
      <w:r w:rsidRPr="00B32E8F">
        <w:t>Zodpovedné: riaditeľka, zástupkyňa, pedagogické zamestnankyne 1.-</w:t>
      </w:r>
      <w:r w:rsidR="00B32E8F">
        <w:t xml:space="preserve"> </w:t>
      </w:r>
      <w:r w:rsidRPr="00B32E8F">
        <w:t>8.</w:t>
      </w:r>
      <w:r w:rsidR="006E7CDD">
        <w:t xml:space="preserve"> triedy</w:t>
      </w:r>
      <w:r w:rsidRPr="00B32E8F">
        <w:t xml:space="preserve"> </w:t>
      </w:r>
    </w:p>
    <w:p w14:paraId="73D095FF" w14:textId="77777777" w:rsidR="00B32E8F" w:rsidRDefault="00156403" w:rsidP="00B32E8F">
      <w:pPr>
        <w:rPr>
          <w:bCs/>
        </w:rPr>
      </w:pPr>
      <w:r w:rsidRPr="00B32E8F">
        <w:t>Termín: do 31</w:t>
      </w:r>
      <w:r w:rsidR="00B32E8F">
        <w:t xml:space="preserve">. </w:t>
      </w:r>
      <w:r w:rsidRPr="00B32E8F">
        <w:t>decembra 2020</w:t>
      </w:r>
    </w:p>
    <w:p w14:paraId="241740D7" w14:textId="77777777" w:rsidR="00B32E8F" w:rsidRDefault="00156403" w:rsidP="00B32E8F">
      <w:pPr>
        <w:rPr>
          <w:bCs/>
        </w:rPr>
      </w:pPr>
      <w:r w:rsidRPr="00B32E8F">
        <w:t>Prehodnotenie: január 2021</w:t>
      </w:r>
    </w:p>
    <w:p w14:paraId="2B1F2C7B" w14:textId="77777777" w:rsidR="00156403" w:rsidRPr="00B32E8F" w:rsidRDefault="00156403" w:rsidP="00B32E8F">
      <w:pPr>
        <w:rPr>
          <w:bCs/>
        </w:rPr>
      </w:pPr>
      <w:r w:rsidRPr="00B32E8F">
        <w:t>Úloha</w:t>
      </w:r>
      <w:r w:rsidR="006E7CDD">
        <w:t>:</w:t>
      </w:r>
      <w:r w:rsidRPr="00B32E8F">
        <w:t xml:space="preserve"> stála</w:t>
      </w:r>
    </w:p>
    <w:p w14:paraId="65FA433F" w14:textId="77777777" w:rsidR="00156403" w:rsidRPr="009A58F7" w:rsidRDefault="00EA06F4" w:rsidP="00EA06F4">
      <w:pPr>
        <w:suppressAutoHyphens w:val="0"/>
      </w:pPr>
      <w:r w:rsidRPr="00EA06F4">
        <w:rPr>
          <w:b/>
        </w:rPr>
        <w:t>2.</w:t>
      </w:r>
      <w:r w:rsidR="00156403" w:rsidRPr="00E344FA">
        <w:rPr>
          <w:b/>
        </w:rPr>
        <w:t>Plniť úlohy z Príloh  a plánu spolupráce</w:t>
      </w:r>
      <w:r w:rsidR="00156403" w:rsidRPr="009A58F7">
        <w:t>.</w:t>
      </w:r>
    </w:p>
    <w:p w14:paraId="4CF2BC8D" w14:textId="77777777" w:rsidR="00EA06F4" w:rsidRPr="00EA06F4" w:rsidRDefault="00156403" w:rsidP="00EA06F4">
      <w:r w:rsidRPr="00EA06F4">
        <w:t>Zodpovedné: riaditeľka, pedagogické zamestnankyne 1.-</w:t>
      </w:r>
      <w:r w:rsidR="00EA06F4">
        <w:t xml:space="preserve"> </w:t>
      </w:r>
      <w:r w:rsidRPr="00EA06F4">
        <w:t xml:space="preserve">8. </w:t>
      </w:r>
      <w:r w:rsidR="006E7CDD">
        <w:t>triedy</w:t>
      </w:r>
    </w:p>
    <w:p w14:paraId="17383FF2" w14:textId="77777777" w:rsidR="00EA06F4" w:rsidRPr="00EA06F4" w:rsidRDefault="00156403" w:rsidP="00EA06F4">
      <w:r w:rsidRPr="00EA06F4">
        <w:t xml:space="preserve">Termín: do 31. decembra  </w:t>
      </w:r>
    </w:p>
    <w:p w14:paraId="63F9EEC5" w14:textId="77777777" w:rsidR="00EA06F4" w:rsidRPr="00EA06F4" w:rsidRDefault="00156403" w:rsidP="00EA06F4">
      <w:pPr>
        <w:rPr>
          <w:bCs/>
        </w:rPr>
      </w:pPr>
      <w:r w:rsidRPr="00EA06F4">
        <w:t>Prehodnotenie: január 2021</w:t>
      </w:r>
    </w:p>
    <w:p w14:paraId="0649DCD4" w14:textId="77777777" w:rsidR="00156403" w:rsidRPr="0078255A" w:rsidRDefault="00156403" w:rsidP="00156403">
      <w:pPr>
        <w:rPr>
          <w:bCs/>
        </w:rPr>
      </w:pPr>
      <w:r w:rsidRPr="00EA06F4">
        <w:t>Úloha</w:t>
      </w:r>
      <w:r w:rsidR="00EA06F4">
        <w:t>:</w:t>
      </w:r>
      <w:r w:rsidRPr="00EA06F4">
        <w:t xml:space="preserve"> stála</w:t>
      </w:r>
    </w:p>
    <w:p w14:paraId="5AA95BA6" w14:textId="77777777" w:rsidR="00156403" w:rsidRPr="009A58F7" w:rsidRDefault="00FE4ECB" w:rsidP="00FE4ECB">
      <w:pPr>
        <w:suppressAutoHyphens w:val="0"/>
        <w:spacing w:line="276" w:lineRule="auto"/>
      </w:pPr>
      <w:r w:rsidRPr="00FE4ECB">
        <w:rPr>
          <w:b/>
        </w:rPr>
        <w:t>3.</w:t>
      </w:r>
      <w:r w:rsidR="00156403" w:rsidRPr="00E344FA">
        <w:rPr>
          <w:b/>
        </w:rPr>
        <w:t>Plniť úlohy , pokyny a nariadenia riaditeľky vyplývajúce z aktuálneho manuálu MŠVVaŠ SR /</w:t>
      </w:r>
      <w:r w:rsidRPr="00E344FA">
        <w:rPr>
          <w:b/>
        </w:rPr>
        <w:t>C</w:t>
      </w:r>
      <w:r w:rsidR="00156403" w:rsidRPr="00E344FA">
        <w:rPr>
          <w:b/>
        </w:rPr>
        <w:t>ovid-19/</w:t>
      </w:r>
      <w:r w:rsidRPr="00E344FA">
        <w:rPr>
          <w:b/>
        </w:rPr>
        <w:t xml:space="preserve"> </w:t>
      </w:r>
      <w:r w:rsidR="00156403" w:rsidRPr="00E344FA">
        <w:rPr>
          <w:b/>
        </w:rPr>
        <w:t xml:space="preserve">podľa podmienok MŠ plniť ciele aktivít s deťmi vonku, v prírode pri dodržaní bezpečnostných </w:t>
      </w:r>
      <w:r w:rsidR="007B7815" w:rsidRPr="00E344FA">
        <w:rPr>
          <w:b/>
        </w:rPr>
        <w:t>a</w:t>
      </w:r>
      <w:r w:rsidR="00156403" w:rsidRPr="00E344FA">
        <w:rPr>
          <w:b/>
        </w:rPr>
        <w:t> hygienických podmienok.</w:t>
      </w:r>
    </w:p>
    <w:p w14:paraId="2E2DD6B5" w14:textId="77777777" w:rsidR="00156403" w:rsidRPr="00FE4ECB" w:rsidRDefault="00156403" w:rsidP="00156403">
      <w:r w:rsidRPr="0022627C">
        <w:rPr>
          <w:b/>
        </w:rPr>
        <w:t>Zodpovedné</w:t>
      </w:r>
      <w:r w:rsidRPr="00FE4ECB">
        <w:t>: učiteľky 1.-</w:t>
      </w:r>
      <w:r w:rsidR="00310E8E">
        <w:t xml:space="preserve"> </w:t>
      </w:r>
      <w:r w:rsidRPr="00FE4ECB">
        <w:t>8. triedy</w:t>
      </w:r>
    </w:p>
    <w:p w14:paraId="2F92AAB5" w14:textId="77777777" w:rsidR="00FE4ECB" w:rsidRDefault="00156403" w:rsidP="00156403">
      <w:r w:rsidRPr="00FE4ECB">
        <w:t>Termín:  do 30. decembra 2020</w:t>
      </w:r>
    </w:p>
    <w:p w14:paraId="28ABAA23" w14:textId="77777777" w:rsidR="00FE4ECB" w:rsidRDefault="00156403" w:rsidP="00156403">
      <w:r w:rsidRPr="00FE4ECB">
        <w:rPr>
          <w:bCs/>
        </w:rPr>
        <w:t>Prehodnotenie</w:t>
      </w:r>
      <w:r w:rsidRPr="00FE4ECB">
        <w:t>: január 2021</w:t>
      </w:r>
    </w:p>
    <w:p w14:paraId="5CAAC606" w14:textId="77777777" w:rsidR="0022627C" w:rsidRDefault="00156403" w:rsidP="00156403">
      <w:r w:rsidRPr="00FE4ECB">
        <w:t>Úloha: stála</w:t>
      </w:r>
    </w:p>
    <w:p w14:paraId="1E7BAEB2" w14:textId="77777777" w:rsidR="00156403" w:rsidRPr="009A58F7" w:rsidRDefault="00156403" w:rsidP="00156403">
      <w:r w:rsidRPr="00FE4ECB">
        <w:t xml:space="preserve"> </w:t>
      </w:r>
    </w:p>
    <w:p w14:paraId="09E9A654" w14:textId="77777777" w:rsidR="00310E8E" w:rsidRPr="000C6329" w:rsidRDefault="00310E8E" w:rsidP="00310E8E">
      <w:r w:rsidRPr="0078255A">
        <w:rPr>
          <w:b/>
        </w:rPr>
        <w:t>Zapísala</w:t>
      </w:r>
      <w:r>
        <w:t xml:space="preserve">: p. uč. Marta </w:t>
      </w:r>
      <w:proofErr w:type="spellStart"/>
      <w:r>
        <w:t>Madajová</w:t>
      </w:r>
      <w:proofErr w:type="spellEnd"/>
      <w:r>
        <w:t xml:space="preserve">, </w:t>
      </w:r>
      <w:r w:rsidRPr="000C6329">
        <w:t>dňa</w:t>
      </w:r>
      <w:r>
        <w:t xml:space="preserve">  16. 9. 2020</w:t>
      </w:r>
      <w:r w:rsidRPr="000C6329">
        <w:t xml:space="preserve"> </w:t>
      </w:r>
    </w:p>
    <w:p w14:paraId="639E98D0" w14:textId="77777777" w:rsidR="00310E8E" w:rsidRPr="000C6329" w:rsidRDefault="00310E8E" w:rsidP="00310E8E">
      <w:r w:rsidRPr="000C6329">
        <w:t>Overili</w:t>
      </w:r>
      <w:r w:rsidR="00000D28">
        <w:t xml:space="preserve"> p. učiteľky:</w:t>
      </w:r>
    </w:p>
    <w:p w14:paraId="56595B86" w14:textId="77777777" w:rsidR="00000D28" w:rsidRDefault="00310E8E" w:rsidP="00310E8E">
      <w:r>
        <w:t xml:space="preserve">Barbora </w:t>
      </w:r>
      <w:proofErr w:type="spellStart"/>
      <w:r>
        <w:t>Ivanková</w:t>
      </w:r>
      <w:proofErr w:type="spellEnd"/>
      <w:r>
        <w:t>,</w:t>
      </w:r>
      <w:r w:rsidRPr="000C6329">
        <w:t xml:space="preserve">  </w:t>
      </w:r>
      <w:r>
        <w:t xml:space="preserve">   dňa</w:t>
      </w:r>
      <w:r w:rsidRPr="000C6329">
        <w:t xml:space="preserve"> </w:t>
      </w:r>
      <w:r>
        <w:t xml:space="preserve"> 16. 9. 2020</w:t>
      </w:r>
    </w:p>
    <w:p w14:paraId="3D18F61A" w14:textId="77777777" w:rsidR="00310E8E" w:rsidRPr="000C6329" w:rsidRDefault="00310E8E" w:rsidP="00310E8E">
      <w:r>
        <w:t xml:space="preserve">Jarmila </w:t>
      </w:r>
      <w:proofErr w:type="spellStart"/>
      <w:r>
        <w:t>Ondreášová</w:t>
      </w:r>
      <w:proofErr w:type="spellEnd"/>
      <w:r>
        <w:t xml:space="preserve">,  </w:t>
      </w:r>
      <w:r w:rsidRPr="000C6329">
        <w:t xml:space="preserve">dňa </w:t>
      </w:r>
      <w:r>
        <w:t xml:space="preserve"> 16. 9. 2020</w:t>
      </w:r>
    </w:p>
    <w:p w14:paraId="01A615CC" w14:textId="77777777" w:rsidR="00310E8E" w:rsidRDefault="00310E8E" w:rsidP="00310E8E">
      <w:r w:rsidRPr="000C6329">
        <w:t>Schválila</w:t>
      </w:r>
      <w:r w:rsidRPr="0095239F">
        <w:t>:</w:t>
      </w:r>
      <w:r w:rsidRPr="000C6329">
        <w:rPr>
          <w:b/>
        </w:rPr>
        <w:t xml:space="preserve"> </w:t>
      </w:r>
      <w:r w:rsidRPr="000C6329">
        <w:t>PhDr. Elena Gavláková</w:t>
      </w:r>
      <w:r>
        <w:t>,</w:t>
      </w:r>
      <w:r w:rsidRPr="000C6329">
        <w:t xml:space="preserve"> </w:t>
      </w:r>
      <w:r w:rsidR="004D186A">
        <w:t xml:space="preserve">riaditeľka, </w:t>
      </w:r>
      <w:r w:rsidRPr="000C6329">
        <w:t xml:space="preserve">dňa </w:t>
      </w:r>
      <w:r>
        <w:t xml:space="preserve"> </w:t>
      </w:r>
      <w:r w:rsidR="003207E5">
        <w:t>1</w:t>
      </w:r>
      <w:r>
        <w:t xml:space="preserve">6. </w:t>
      </w:r>
      <w:r w:rsidR="003207E5">
        <w:t>9</w:t>
      </w:r>
      <w:r>
        <w:t>. 2020</w:t>
      </w:r>
    </w:p>
    <w:p w14:paraId="5B9ED81F" w14:textId="77777777" w:rsidR="00A05C8A" w:rsidRDefault="00A05C8A" w:rsidP="00310E8E"/>
    <w:p w14:paraId="77D6131F" w14:textId="77777777" w:rsidR="00A05C8A" w:rsidRDefault="00A05C8A" w:rsidP="00310E8E"/>
    <w:p w14:paraId="6AA88D36" w14:textId="77777777" w:rsidR="00A05C8A" w:rsidRDefault="00A05C8A" w:rsidP="00310E8E"/>
    <w:p w14:paraId="5F3E41AF" w14:textId="77777777" w:rsidR="00A05C8A" w:rsidRPr="009A58F7" w:rsidRDefault="00A05C8A" w:rsidP="00310E8E">
      <w:r>
        <w:tab/>
      </w:r>
      <w:r>
        <w:tab/>
      </w:r>
      <w:r>
        <w:tab/>
      </w:r>
      <w:r>
        <w:tab/>
      </w:r>
      <w:r>
        <w:tab/>
      </w:r>
      <w:r>
        <w:tab/>
      </w:r>
    </w:p>
    <w:p w14:paraId="726AB415" w14:textId="77777777" w:rsidR="006935EE" w:rsidRPr="00156403" w:rsidRDefault="006935EE" w:rsidP="00156403">
      <w:pPr>
        <w:spacing w:line="276" w:lineRule="auto"/>
        <w:rPr>
          <w:bCs/>
        </w:rPr>
      </w:pPr>
    </w:p>
    <w:p w14:paraId="028B7DD9" w14:textId="77777777" w:rsidR="004D2C70" w:rsidRPr="003207E5" w:rsidRDefault="004D2C70" w:rsidP="001A5711">
      <w:pPr>
        <w:pStyle w:val="Odsekzoznamu"/>
        <w:numPr>
          <w:ilvl w:val="0"/>
          <w:numId w:val="87"/>
        </w:numPr>
        <w:spacing w:line="276" w:lineRule="auto"/>
        <w:rPr>
          <w:b/>
          <w:bCs/>
        </w:rPr>
      </w:pPr>
      <w:r w:rsidRPr="003207E5">
        <w:rPr>
          <w:b/>
          <w:bCs/>
        </w:rPr>
        <w:t>26. októbra 2020</w:t>
      </w:r>
    </w:p>
    <w:p w14:paraId="3C6796D1" w14:textId="77777777" w:rsidR="003207E5" w:rsidRDefault="007026E8" w:rsidP="007026E8">
      <w:pPr>
        <w:rPr>
          <w:b/>
        </w:rPr>
      </w:pPr>
      <w:r>
        <w:rPr>
          <w:b/>
        </w:rPr>
        <w:t>uznesenia  z pedagogickej rady zo dňa 26.</w:t>
      </w:r>
      <w:r w:rsidR="0022627C">
        <w:rPr>
          <w:b/>
        </w:rPr>
        <w:t xml:space="preserve"> </w:t>
      </w:r>
      <w:r>
        <w:rPr>
          <w:b/>
        </w:rPr>
        <w:t>10.</w:t>
      </w:r>
      <w:r w:rsidR="0022627C">
        <w:rPr>
          <w:b/>
        </w:rPr>
        <w:t xml:space="preserve"> </w:t>
      </w:r>
      <w:r>
        <w:rPr>
          <w:b/>
        </w:rPr>
        <w:t>2020</w:t>
      </w:r>
    </w:p>
    <w:p w14:paraId="6D11B77A" w14:textId="77777777" w:rsidR="004F2A7C" w:rsidRPr="001E4AE6" w:rsidRDefault="004F2A7C" w:rsidP="007026E8">
      <w:pPr>
        <w:rPr>
          <w:b/>
        </w:rPr>
      </w:pPr>
    </w:p>
    <w:p w14:paraId="5BB8B536" w14:textId="77777777" w:rsidR="007026E8" w:rsidRPr="0078255A" w:rsidRDefault="007026E8" w:rsidP="001A5711">
      <w:pPr>
        <w:pStyle w:val="Odsekzoznamu"/>
        <w:numPr>
          <w:ilvl w:val="0"/>
          <w:numId w:val="99"/>
        </w:numPr>
        <w:rPr>
          <w:b/>
          <w:u w:val="single"/>
        </w:rPr>
      </w:pPr>
      <w:r w:rsidRPr="00BC5796">
        <w:rPr>
          <w:b/>
          <w:u w:val="single"/>
        </w:rPr>
        <w:t>Pedagogická rada berie na vedomie</w:t>
      </w:r>
    </w:p>
    <w:p w14:paraId="580CB60D" w14:textId="77777777" w:rsidR="0022627C" w:rsidRPr="0022627C" w:rsidRDefault="0022627C" w:rsidP="0022627C">
      <w:pPr>
        <w:rPr>
          <w:b/>
        </w:rPr>
      </w:pPr>
      <w:r>
        <w:rPr>
          <w:b/>
        </w:rPr>
        <w:t>1.</w:t>
      </w:r>
      <w:r w:rsidR="007026E8" w:rsidRPr="0022627C">
        <w:rPr>
          <w:b/>
        </w:rPr>
        <w:t>Plniť úlohy schválené na pedagogickej rade  dňa 26.</w:t>
      </w:r>
      <w:r w:rsidR="00FF543B" w:rsidRPr="0022627C">
        <w:rPr>
          <w:b/>
        </w:rPr>
        <w:t xml:space="preserve"> </w:t>
      </w:r>
      <w:r w:rsidR="007026E8" w:rsidRPr="0022627C">
        <w:rPr>
          <w:b/>
        </w:rPr>
        <w:t>8.</w:t>
      </w:r>
      <w:r w:rsidR="00FF543B" w:rsidRPr="0022627C">
        <w:rPr>
          <w:b/>
        </w:rPr>
        <w:t xml:space="preserve"> </w:t>
      </w:r>
      <w:r w:rsidR="007026E8" w:rsidRPr="0022627C">
        <w:rPr>
          <w:b/>
        </w:rPr>
        <w:t>2020  a ostávajú v platnosti. Ich  plnenie  bude  priebežné a prehodnotené  v januári  2021.</w:t>
      </w:r>
    </w:p>
    <w:p w14:paraId="7AB0FDF7" w14:textId="77777777" w:rsidR="0022627C" w:rsidRPr="009A58F7" w:rsidRDefault="0022627C" w:rsidP="0022627C">
      <w:r w:rsidRPr="0022627C">
        <w:rPr>
          <w:b/>
        </w:rPr>
        <w:t>Zodpovedné:</w:t>
      </w:r>
      <w:r w:rsidRPr="009A58F7">
        <w:t xml:space="preserve">  riaditeľka, </w:t>
      </w:r>
      <w:r>
        <w:t xml:space="preserve">zástupkyňa, </w:t>
      </w:r>
      <w:r w:rsidRPr="009A58F7">
        <w:t xml:space="preserve">učiteľky </w:t>
      </w:r>
      <w:r>
        <w:t xml:space="preserve">1. – 8.  </w:t>
      </w:r>
      <w:r w:rsidRPr="009A58F7">
        <w:t>triedy</w:t>
      </w:r>
    </w:p>
    <w:p w14:paraId="730BE67C" w14:textId="77777777" w:rsidR="007026E8" w:rsidRPr="0022627C" w:rsidRDefault="007026E8" w:rsidP="0022627C">
      <w:pPr>
        <w:rPr>
          <w:b/>
        </w:rPr>
      </w:pPr>
      <w:r w:rsidRPr="0022627C">
        <w:rPr>
          <w:b/>
        </w:rPr>
        <w:t xml:space="preserve"> </w:t>
      </w:r>
    </w:p>
    <w:p w14:paraId="2A9629B2" w14:textId="77777777" w:rsidR="007026E8" w:rsidRPr="00FF543B" w:rsidRDefault="007026E8" w:rsidP="001A5711">
      <w:pPr>
        <w:pStyle w:val="Odsekzoznamu"/>
        <w:numPr>
          <w:ilvl w:val="0"/>
          <w:numId w:val="88"/>
        </w:numPr>
        <w:rPr>
          <w:b/>
          <w:u w:val="single"/>
        </w:rPr>
      </w:pPr>
      <w:r w:rsidRPr="00FF543B">
        <w:rPr>
          <w:b/>
          <w:u w:val="single"/>
        </w:rPr>
        <w:t>Pedagogická rada ukladá:</w:t>
      </w:r>
    </w:p>
    <w:p w14:paraId="5DCA54E0" w14:textId="77777777" w:rsidR="003E30B8" w:rsidRDefault="00FF543B" w:rsidP="003E30B8">
      <w:pPr>
        <w:pStyle w:val="Odsekzoznamu"/>
        <w:ind w:left="0"/>
      </w:pPr>
      <w:r w:rsidRPr="003E30B8">
        <w:rPr>
          <w:b/>
        </w:rPr>
        <w:t>1</w:t>
      </w:r>
      <w:r>
        <w:t>.</w:t>
      </w:r>
      <w:r w:rsidR="007026E8" w:rsidRPr="00E344FA">
        <w:rPr>
          <w:b/>
        </w:rPr>
        <w:t>Zapojiť do  Dňa materských škôl na Slovensku, realizovať triedne aktivity,   pripraviť prezentáciu   o celoškolskej  aktivite  našej materskej školy prostredníctvom  výstupov, fotografii  a článku.</w:t>
      </w:r>
      <w:r w:rsidR="007026E8" w:rsidRPr="0073329E">
        <w:t xml:space="preserve">  </w:t>
      </w:r>
    </w:p>
    <w:p w14:paraId="3626EC98" w14:textId="77777777" w:rsidR="003E30B8" w:rsidRDefault="007026E8" w:rsidP="003E30B8">
      <w:pPr>
        <w:pStyle w:val="Odsekzoznamu"/>
        <w:ind w:left="0"/>
      </w:pPr>
      <w:r w:rsidRPr="0013286A">
        <w:rPr>
          <w:b/>
        </w:rPr>
        <w:t>Zodpovedné:</w:t>
      </w:r>
      <w:r w:rsidRPr="0073329E">
        <w:t xml:space="preserve"> riaditeľka, zástupkyňa, učiteľky 1.-</w:t>
      </w:r>
      <w:r w:rsidR="00243AAD">
        <w:t xml:space="preserve"> </w:t>
      </w:r>
      <w:r w:rsidRPr="0073329E">
        <w:t xml:space="preserve">8. </w:t>
      </w:r>
      <w:r w:rsidR="00BA10D4">
        <w:t>t</w:t>
      </w:r>
      <w:r w:rsidRPr="0073329E">
        <w:t>riedy</w:t>
      </w:r>
    </w:p>
    <w:p w14:paraId="0E4F472F" w14:textId="77777777" w:rsidR="003E30B8" w:rsidRDefault="007026E8" w:rsidP="003E30B8">
      <w:pPr>
        <w:pStyle w:val="Odsekzoznamu"/>
        <w:ind w:left="0"/>
        <w:rPr>
          <w:bCs/>
        </w:rPr>
      </w:pPr>
      <w:r w:rsidRPr="0073329E">
        <w:t>Zodpovedná za spracovanie prezentácie:</w:t>
      </w:r>
      <w:r w:rsidRPr="003E30B8">
        <w:rPr>
          <w:bCs/>
        </w:rPr>
        <w:t xml:space="preserve"> p. uč. Vlasta Trúchla</w:t>
      </w:r>
    </w:p>
    <w:p w14:paraId="126A7FE3" w14:textId="77777777" w:rsidR="003E30B8" w:rsidRDefault="007026E8" w:rsidP="003E30B8">
      <w:pPr>
        <w:pStyle w:val="Odsekzoznamu"/>
        <w:ind w:left="0"/>
      </w:pPr>
      <w:r w:rsidRPr="0073329E">
        <w:t xml:space="preserve">Termín: od 16.11. 2020 </w:t>
      </w:r>
    </w:p>
    <w:p w14:paraId="1AB8E895" w14:textId="77777777" w:rsidR="0013286A" w:rsidRPr="0073329E" w:rsidRDefault="007026E8" w:rsidP="003E30B8">
      <w:pPr>
        <w:pStyle w:val="Odsekzoznamu"/>
        <w:ind w:left="0"/>
      </w:pPr>
      <w:r w:rsidRPr="0073329E">
        <w:t>Úloha:  príprava priebežne, aktívne   od 26. októbra 2020</w:t>
      </w:r>
    </w:p>
    <w:p w14:paraId="42BF49AF" w14:textId="77777777" w:rsidR="007026E8" w:rsidRPr="00E344FA" w:rsidRDefault="003E30B8" w:rsidP="007026E8">
      <w:pPr>
        <w:rPr>
          <w:b/>
        </w:rPr>
      </w:pPr>
      <w:r w:rsidRPr="003E30B8">
        <w:rPr>
          <w:b/>
        </w:rPr>
        <w:t>2</w:t>
      </w:r>
      <w:r>
        <w:t>.</w:t>
      </w:r>
      <w:r w:rsidR="007026E8" w:rsidRPr="00E344FA">
        <w:rPr>
          <w:b/>
        </w:rPr>
        <w:t xml:space="preserve">Uplatňovať v praxi metodické usmernenie </w:t>
      </w:r>
      <w:proofErr w:type="spellStart"/>
      <w:r w:rsidR="007026E8" w:rsidRPr="00E344FA">
        <w:rPr>
          <w:b/>
        </w:rPr>
        <w:t>výchovno</w:t>
      </w:r>
      <w:proofErr w:type="spellEnd"/>
      <w:r w:rsidR="007026E8" w:rsidRPr="00E344FA">
        <w:rPr>
          <w:b/>
        </w:rPr>
        <w:t xml:space="preserve"> – vzdelávacieho procesu.</w:t>
      </w:r>
    </w:p>
    <w:p w14:paraId="3F7AA933" w14:textId="77777777" w:rsidR="007026E8" w:rsidRPr="00E344FA" w:rsidRDefault="007026E8" w:rsidP="007026E8">
      <w:pPr>
        <w:rPr>
          <w:b/>
        </w:rPr>
      </w:pPr>
      <w:r w:rsidRPr="00E344FA">
        <w:rPr>
          <w:b/>
        </w:rPr>
        <w:t>V edukačných aktivitách  a v ostatných  formách denných činností  diferencovať obťažnosť úloh  vzhľadom   k rozvojovým  úrovniam detí v danej triede  i na základe diagnostiky.</w:t>
      </w:r>
    </w:p>
    <w:p w14:paraId="5FB9CF36" w14:textId="77777777" w:rsidR="007026E8" w:rsidRPr="0073329E" w:rsidRDefault="007026E8" w:rsidP="00243AAD">
      <w:r w:rsidRPr="0013286A">
        <w:rPr>
          <w:b/>
        </w:rPr>
        <w:t>Zodpovedné:</w:t>
      </w:r>
      <w:r w:rsidRPr="0073329E">
        <w:t xml:space="preserve">  učiteľky 1.-</w:t>
      </w:r>
      <w:r w:rsidR="00243AAD">
        <w:t xml:space="preserve"> </w:t>
      </w:r>
      <w:r w:rsidRPr="0073329E">
        <w:t>8. triedy</w:t>
      </w:r>
    </w:p>
    <w:p w14:paraId="764F219B" w14:textId="77777777" w:rsidR="00BA10D4" w:rsidRDefault="007026E8" w:rsidP="00BA10D4">
      <w:r w:rsidRPr="0073329E">
        <w:t xml:space="preserve">Termín: od 31.12. 2020 </w:t>
      </w:r>
    </w:p>
    <w:p w14:paraId="54C93317" w14:textId="77777777" w:rsidR="00BA10D4" w:rsidRDefault="007026E8" w:rsidP="00BA10D4">
      <w:r w:rsidRPr="0073329E">
        <w:t>Úloha: plnená priebežne, stála</w:t>
      </w:r>
    </w:p>
    <w:p w14:paraId="45B9D5E4" w14:textId="77777777" w:rsidR="007026E8" w:rsidRPr="0073329E" w:rsidRDefault="007026E8" w:rsidP="00BA10D4">
      <w:r w:rsidRPr="0073329E">
        <w:t>Forma: hospitačná činnosť</w:t>
      </w:r>
      <w:r w:rsidR="0013286A">
        <w:t>, kontrolná činnosť</w:t>
      </w:r>
    </w:p>
    <w:p w14:paraId="054F722F" w14:textId="77777777" w:rsidR="004921B7" w:rsidRPr="00E344FA" w:rsidRDefault="00BA10D4" w:rsidP="004921B7">
      <w:pPr>
        <w:pStyle w:val="Odsekzoznamu"/>
        <w:ind w:left="0"/>
        <w:rPr>
          <w:b/>
        </w:rPr>
      </w:pPr>
      <w:r w:rsidRPr="00BA10D4">
        <w:rPr>
          <w:b/>
        </w:rPr>
        <w:t>3.</w:t>
      </w:r>
      <w:r w:rsidR="00BB0BAB">
        <w:rPr>
          <w:b/>
        </w:rPr>
        <w:t xml:space="preserve"> </w:t>
      </w:r>
      <w:r w:rsidR="007026E8" w:rsidRPr="00E344FA">
        <w:rPr>
          <w:b/>
        </w:rPr>
        <w:t xml:space="preserve">Odovzdávať si  navzájom  získané  informácie a poznatky zo samoštúdia  a implementovať  ich do praxe v záujme zvýšenia  kvality </w:t>
      </w:r>
      <w:proofErr w:type="spellStart"/>
      <w:r w:rsidR="007026E8" w:rsidRPr="00E344FA">
        <w:rPr>
          <w:b/>
        </w:rPr>
        <w:t>výchovno</w:t>
      </w:r>
      <w:proofErr w:type="spellEnd"/>
      <w:r w:rsidR="007026E8" w:rsidRPr="00E344FA">
        <w:rPr>
          <w:b/>
        </w:rPr>
        <w:t xml:space="preserve"> – vzdelávacieho procesu  smerom  k deťom a k efektivite výučby.</w:t>
      </w:r>
    </w:p>
    <w:p w14:paraId="53DC2D32" w14:textId="77777777" w:rsidR="007026E8" w:rsidRPr="0073329E" w:rsidRDefault="007026E8" w:rsidP="004921B7">
      <w:pPr>
        <w:pStyle w:val="Odsekzoznamu"/>
        <w:ind w:left="0"/>
      </w:pPr>
      <w:r w:rsidRPr="0013286A">
        <w:rPr>
          <w:b/>
        </w:rPr>
        <w:t>Zodpovedná</w:t>
      </w:r>
      <w:r w:rsidRPr="0073329E">
        <w:t>: riaditeľka, zástupkyňa, vedúca MZ, učiteľky 1</w:t>
      </w:r>
      <w:r w:rsidR="00BA10D4">
        <w:t>.</w:t>
      </w:r>
      <w:r w:rsidRPr="0073329E">
        <w:t>-</w:t>
      </w:r>
      <w:r w:rsidR="00BA10D4">
        <w:t xml:space="preserve"> </w:t>
      </w:r>
      <w:r w:rsidRPr="0073329E">
        <w:t>8</w:t>
      </w:r>
      <w:r w:rsidR="004921B7">
        <w:t>.</w:t>
      </w:r>
      <w:r w:rsidRPr="0073329E">
        <w:t xml:space="preserve"> triedy</w:t>
      </w:r>
    </w:p>
    <w:p w14:paraId="40BEB2E0" w14:textId="77777777" w:rsidR="007026E8" w:rsidRPr="0073329E" w:rsidRDefault="004921B7" w:rsidP="004921B7">
      <w:r>
        <w:t xml:space="preserve">Termín: </w:t>
      </w:r>
      <w:r w:rsidR="007026E8" w:rsidRPr="0073329E">
        <w:t>do 31. decembra  2020</w:t>
      </w:r>
    </w:p>
    <w:p w14:paraId="6EE121CD" w14:textId="77777777" w:rsidR="007026E8" w:rsidRPr="0073329E" w:rsidRDefault="004921B7" w:rsidP="004921B7">
      <w:r>
        <w:t xml:space="preserve">Úloha:  </w:t>
      </w:r>
      <w:r w:rsidR="007026E8" w:rsidRPr="0073329E">
        <w:t>stála</w:t>
      </w:r>
    </w:p>
    <w:p w14:paraId="4DDA9AED" w14:textId="77777777" w:rsidR="007026E8" w:rsidRPr="0073329E" w:rsidRDefault="004921B7" w:rsidP="007026E8">
      <w:r>
        <w:t xml:space="preserve">Forma:  </w:t>
      </w:r>
      <w:r w:rsidR="007026E8" w:rsidRPr="0073329E">
        <w:t>kontrolná a hospitačná činnosť, MZ</w:t>
      </w:r>
    </w:p>
    <w:p w14:paraId="56764DD6" w14:textId="77777777" w:rsidR="007026E8" w:rsidRPr="00E344FA" w:rsidRDefault="007026E8" w:rsidP="007026E8">
      <w:pPr>
        <w:rPr>
          <w:b/>
        </w:rPr>
      </w:pPr>
      <w:r w:rsidRPr="004921B7">
        <w:rPr>
          <w:b/>
        </w:rPr>
        <w:t>4</w:t>
      </w:r>
      <w:r w:rsidR="004921B7">
        <w:t xml:space="preserve">. </w:t>
      </w:r>
      <w:r w:rsidRPr="00E344FA">
        <w:rPr>
          <w:b/>
        </w:rPr>
        <w:t>Uskutočňovať  s deťmi plnohodnotný  pobyt vonku za každého počasia s výnimkou  prudkého dažďa, silného  vetra, škodlivého smogu a mrazu -10  stupňov C.</w:t>
      </w:r>
    </w:p>
    <w:p w14:paraId="1394FF7C" w14:textId="77777777" w:rsidR="004921B7" w:rsidRPr="00E344FA" w:rsidRDefault="007026E8" w:rsidP="004921B7">
      <w:pPr>
        <w:rPr>
          <w:b/>
        </w:rPr>
      </w:pPr>
      <w:r w:rsidRPr="00E344FA">
        <w:rPr>
          <w:b/>
        </w:rPr>
        <w:t>Zodpovedné:  učiteľky 1.-</w:t>
      </w:r>
      <w:r w:rsidR="004921B7" w:rsidRPr="00E344FA">
        <w:rPr>
          <w:b/>
        </w:rPr>
        <w:t xml:space="preserve"> </w:t>
      </w:r>
      <w:r w:rsidRPr="00E344FA">
        <w:rPr>
          <w:b/>
        </w:rPr>
        <w:t xml:space="preserve">8. triedy </w:t>
      </w:r>
    </w:p>
    <w:p w14:paraId="5619EB5F" w14:textId="77777777" w:rsidR="004921B7" w:rsidRDefault="007026E8" w:rsidP="007026E8">
      <w:r w:rsidRPr="0073329E">
        <w:t>Termín: do 31.</w:t>
      </w:r>
      <w:r w:rsidR="004921B7">
        <w:t xml:space="preserve"> </w:t>
      </w:r>
      <w:r w:rsidRPr="0073329E">
        <w:t>12.</w:t>
      </w:r>
      <w:r w:rsidR="004921B7">
        <w:t xml:space="preserve"> </w:t>
      </w:r>
      <w:r w:rsidRPr="0073329E">
        <w:t xml:space="preserve">2020 </w:t>
      </w:r>
    </w:p>
    <w:p w14:paraId="3B67859C" w14:textId="77777777" w:rsidR="007026E8" w:rsidRPr="0073329E" w:rsidRDefault="007026E8" w:rsidP="007026E8">
      <w:r w:rsidRPr="0073329E">
        <w:t xml:space="preserve">Úloha: stála, plnená denne </w:t>
      </w:r>
    </w:p>
    <w:p w14:paraId="0D7D934F" w14:textId="77777777" w:rsidR="007026E8" w:rsidRPr="0078255A" w:rsidRDefault="004921B7" w:rsidP="007026E8">
      <w:r>
        <w:t>Forma: hospitačná činnosť</w:t>
      </w:r>
    </w:p>
    <w:p w14:paraId="2588E4D0" w14:textId="77777777" w:rsidR="007026E8" w:rsidRPr="00E344FA" w:rsidRDefault="00B138B3" w:rsidP="007026E8">
      <w:pPr>
        <w:rPr>
          <w:b/>
        </w:rPr>
      </w:pPr>
      <w:r>
        <w:rPr>
          <w:bCs/>
        </w:rPr>
        <w:t>5</w:t>
      </w:r>
      <w:r w:rsidRPr="00E344FA">
        <w:rPr>
          <w:b/>
          <w:bCs/>
        </w:rPr>
        <w:t xml:space="preserve">. </w:t>
      </w:r>
      <w:r w:rsidR="007026E8" w:rsidRPr="00E344FA">
        <w:rPr>
          <w:b/>
        </w:rPr>
        <w:t>Uplatňovať pokyny z manuálu Covid – 19,  organizácia a podmienky výchovy a vzdelávania materských školách pre školský rok 2020/2021. Organizácia a obsah predprimárneho vzdelávania.</w:t>
      </w:r>
    </w:p>
    <w:p w14:paraId="0FBED25D" w14:textId="77777777" w:rsidR="007026E8" w:rsidRPr="0073329E" w:rsidRDefault="00B138B3" w:rsidP="007026E8">
      <w:r w:rsidRPr="00B138B3">
        <w:rPr>
          <w:b/>
        </w:rPr>
        <w:t>a)</w:t>
      </w:r>
      <w:r>
        <w:t xml:space="preserve"> </w:t>
      </w:r>
      <w:r w:rsidR="007026E8" w:rsidRPr="0073329E">
        <w:t>Aktivity s deťmi a pre deti sa organizujú v exteriéri, v areáli materskej školy, alebo mimo neho, podľa podmienok materskej školy.</w:t>
      </w:r>
      <w:r>
        <w:t xml:space="preserve">   /denne a priebežne/</w:t>
      </w:r>
    </w:p>
    <w:p w14:paraId="2698E240" w14:textId="77777777" w:rsidR="007026E8" w:rsidRPr="0073329E" w:rsidRDefault="00B138B3" w:rsidP="007026E8">
      <w:r w:rsidRPr="00B138B3">
        <w:rPr>
          <w:b/>
        </w:rPr>
        <w:t>b)</w:t>
      </w:r>
      <w:r>
        <w:t xml:space="preserve"> O</w:t>
      </w:r>
      <w:r w:rsidR="007026E8" w:rsidRPr="0073329E">
        <w:t>dporúča sa aby deti pri pobyte v interiéri a v exteriéri materskej školy nosili rúška.</w:t>
      </w:r>
      <w:r>
        <w:t xml:space="preserve"> /priebežne/</w:t>
      </w:r>
    </w:p>
    <w:p w14:paraId="522C6806" w14:textId="77777777" w:rsidR="007026E8" w:rsidRPr="0073329E" w:rsidRDefault="00B138B3" w:rsidP="007026E8">
      <w:r w:rsidRPr="00B138B3">
        <w:rPr>
          <w:b/>
        </w:rPr>
        <w:t>c)</w:t>
      </w:r>
      <w:r>
        <w:t xml:space="preserve"> </w:t>
      </w:r>
      <w:r w:rsidR="007026E8" w:rsidRPr="0073329E">
        <w:t xml:space="preserve">Venovať zvýšenú pozornosť rozvíjaniu a upevňovaniu hygienických návykov pred stravovaním a po príchode zvonku. Naučiť deti, aby si osvojili návyk umývať si ruky efektívnym spôsobom. </w:t>
      </w:r>
      <w:r>
        <w:t>/denne/</w:t>
      </w:r>
    </w:p>
    <w:p w14:paraId="0C9F7F8E" w14:textId="77777777" w:rsidR="007026E8" w:rsidRPr="0073329E" w:rsidRDefault="00B138B3" w:rsidP="007026E8">
      <w:r w:rsidRPr="00B138B3">
        <w:rPr>
          <w:b/>
        </w:rPr>
        <w:t>d)</w:t>
      </w:r>
      <w:r>
        <w:t xml:space="preserve"> </w:t>
      </w:r>
      <w:r w:rsidR="007026E8" w:rsidRPr="0073329E">
        <w:t>Zabezpečiť ucelené kolektívy detí v triedach.</w:t>
      </w:r>
      <w:r>
        <w:t xml:space="preserve"> /týždenne/</w:t>
      </w:r>
    </w:p>
    <w:p w14:paraId="5DED281A" w14:textId="77777777" w:rsidR="007026E8" w:rsidRPr="0073329E" w:rsidRDefault="00B138B3" w:rsidP="007026E8">
      <w:r w:rsidRPr="00B138B3">
        <w:rPr>
          <w:b/>
        </w:rPr>
        <w:t>e)</w:t>
      </w:r>
      <w:r>
        <w:t xml:space="preserve"> </w:t>
      </w:r>
      <w:r w:rsidR="007026E8" w:rsidRPr="0073329E">
        <w:t>Telesná a hudobná výchova sa nad rámec opatrení odporúča realizovať len teoretickou formou.</w:t>
      </w:r>
      <w:r>
        <w:t xml:space="preserve">/priebežne/ </w:t>
      </w:r>
    </w:p>
    <w:p w14:paraId="6E284C27" w14:textId="77777777" w:rsidR="007026E8" w:rsidRPr="0073329E" w:rsidRDefault="007026E8" w:rsidP="007026E8">
      <w:r w:rsidRPr="0013286A">
        <w:rPr>
          <w:b/>
        </w:rPr>
        <w:t>Zodpovedné :</w:t>
      </w:r>
      <w:r w:rsidRPr="0073329E">
        <w:t xml:space="preserve"> učiteľky 1 -</w:t>
      </w:r>
      <w:r w:rsidR="00B138B3">
        <w:t xml:space="preserve"> </w:t>
      </w:r>
      <w:r w:rsidRPr="0073329E">
        <w:t>8. tried</w:t>
      </w:r>
      <w:r w:rsidR="00B138B3">
        <w:t>y</w:t>
      </w:r>
    </w:p>
    <w:p w14:paraId="1AFE64CA" w14:textId="77777777" w:rsidR="00B138B3" w:rsidRDefault="007026E8" w:rsidP="007026E8">
      <w:r w:rsidRPr="0073329E">
        <w:t>Termín: do ďalšieho usmernenia  a odporúčania MŠV </w:t>
      </w:r>
      <w:proofErr w:type="spellStart"/>
      <w:r w:rsidRPr="0073329E">
        <w:t>Va</w:t>
      </w:r>
      <w:r w:rsidR="00B138B3">
        <w:t>Š</w:t>
      </w:r>
      <w:proofErr w:type="spellEnd"/>
      <w:r w:rsidR="00B138B3">
        <w:t xml:space="preserve"> SR  </w:t>
      </w:r>
      <w:r w:rsidRPr="0073329E">
        <w:t xml:space="preserve"> </w:t>
      </w:r>
    </w:p>
    <w:p w14:paraId="2C6D4D29" w14:textId="77777777" w:rsidR="007026E8" w:rsidRDefault="007026E8" w:rsidP="007026E8">
      <w:r w:rsidRPr="0073329E">
        <w:t xml:space="preserve">Úloha: plnená </w:t>
      </w:r>
      <w:r w:rsidR="00B138B3">
        <w:t xml:space="preserve"> denne  a</w:t>
      </w:r>
      <w:r w:rsidR="00A05C8A">
        <w:t> </w:t>
      </w:r>
      <w:r w:rsidRPr="0073329E">
        <w:t>priebežne</w:t>
      </w:r>
    </w:p>
    <w:p w14:paraId="7835E513" w14:textId="77777777" w:rsidR="00A05C8A" w:rsidRDefault="00A05C8A" w:rsidP="007026E8"/>
    <w:p w14:paraId="46A1F92C" w14:textId="77777777" w:rsidR="00A05C8A" w:rsidRPr="0073329E" w:rsidRDefault="00A05C8A" w:rsidP="007026E8">
      <w:r>
        <w:tab/>
      </w:r>
      <w:r>
        <w:tab/>
      </w:r>
      <w:r>
        <w:tab/>
      </w:r>
      <w:r>
        <w:tab/>
      </w:r>
      <w:r>
        <w:tab/>
      </w:r>
      <w:r>
        <w:tab/>
      </w:r>
    </w:p>
    <w:p w14:paraId="4EE0DCC8" w14:textId="77777777" w:rsidR="007026E8" w:rsidRPr="00E344FA" w:rsidRDefault="007026E8" w:rsidP="007026E8">
      <w:pPr>
        <w:rPr>
          <w:b/>
          <w:bCs/>
        </w:rPr>
      </w:pPr>
      <w:r w:rsidRPr="00B138B3">
        <w:rPr>
          <w:b/>
        </w:rPr>
        <w:t>6</w:t>
      </w:r>
      <w:r w:rsidRPr="0073329E">
        <w:rPr>
          <w:bCs/>
        </w:rPr>
        <w:t xml:space="preserve"> </w:t>
      </w:r>
      <w:r w:rsidR="00B138B3">
        <w:rPr>
          <w:bCs/>
        </w:rPr>
        <w:t xml:space="preserve">. </w:t>
      </w:r>
      <w:r w:rsidRPr="00E344FA">
        <w:rPr>
          <w:b/>
          <w:bCs/>
        </w:rPr>
        <w:t xml:space="preserve">Plniť úlohy z   </w:t>
      </w:r>
      <w:r w:rsidR="00B138B3" w:rsidRPr="00E344FA">
        <w:rPr>
          <w:b/>
          <w:bCs/>
        </w:rPr>
        <w:t>pracovného</w:t>
      </w:r>
      <w:r w:rsidRPr="00E344FA">
        <w:rPr>
          <w:b/>
          <w:bCs/>
        </w:rPr>
        <w:t xml:space="preserve">  poriadku</w:t>
      </w:r>
      <w:r w:rsidR="00B138B3" w:rsidRPr="00E344FA">
        <w:rPr>
          <w:b/>
          <w:bCs/>
        </w:rPr>
        <w:t xml:space="preserve"> školy </w:t>
      </w:r>
      <w:r w:rsidRPr="00E344FA">
        <w:rPr>
          <w:b/>
          <w:bCs/>
        </w:rPr>
        <w:t xml:space="preserve"> a riadiť sa etickým kódexom učiteľa.       </w:t>
      </w:r>
    </w:p>
    <w:p w14:paraId="2382CFA8" w14:textId="77777777" w:rsidR="00B138B3" w:rsidRPr="00E344FA" w:rsidRDefault="007026E8" w:rsidP="00B138B3">
      <w:pPr>
        <w:rPr>
          <w:b/>
        </w:rPr>
      </w:pPr>
      <w:r w:rsidRPr="00E344FA">
        <w:rPr>
          <w:b/>
        </w:rPr>
        <w:t>Zodpovedné: riaditeľka, zástupkyňa, pedagogické zamestnankyne 1.-</w:t>
      </w:r>
      <w:r w:rsidR="00B138B3" w:rsidRPr="00E344FA">
        <w:rPr>
          <w:b/>
        </w:rPr>
        <w:t xml:space="preserve"> </w:t>
      </w:r>
      <w:r w:rsidRPr="00E344FA">
        <w:rPr>
          <w:b/>
        </w:rPr>
        <w:t xml:space="preserve">8. </w:t>
      </w:r>
      <w:r w:rsidR="00B138B3" w:rsidRPr="00E344FA">
        <w:rPr>
          <w:b/>
        </w:rPr>
        <w:t>t</w:t>
      </w:r>
      <w:r w:rsidRPr="00E344FA">
        <w:rPr>
          <w:b/>
        </w:rPr>
        <w:t>ri</w:t>
      </w:r>
      <w:r w:rsidR="00B138B3" w:rsidRPr="00E344FA">
        <w:rPr>
          <w:b/>
        </w:rPr>
        <w:t>edy</w:t>
      </w:r>
    </w:p>
    <w:p w14:paraId="6C652231" w14:textId="77777777" w:rsidR="007026E8" w:rsidRPr="00B138B3" w:rsidRDefault="007026E8" w:rsidP="00B138B3">
      <w:pPr>
        <w:rPr>
          <w:bCs/>
        </w:rPr>
      </w:pPr>
      <w:r w:rsidRPr="0073329E">
        <w:t xml:space="preserve">Termín:  </w:t>
      </w:r>
      <w:r w:rsidR="0013286A">
        <w:t>december 2020</w:t>
      </w:r>
    </w:p>
    <w:p w14:paraId="7EDD9A8C" w14:textId="77777777" w:rsidR="00B138B3" w:rsidRDefault="007026E8" w:rsidP="00B138B3">
      <w:r w:rsidRPr="0073329E">
        <w:t>Prehodnotenie: január 2021</w:t>
      </w:r>
    </w:p>
    <w:p w14:paraId="167EEAAB" w14:textId="77777777" w:rsidR="007026E8" w:rsidRPr="0073329E" w:rsidRDefault="007026E8" w:rsidP="00B138B3">
      <w:r w:rsidRPr="0073329E">
        <w:t xml:space="preserve">Úloha: stála  </w:t>
      </w:r>
    </w:p>
    <w:p w14:paraId="1DFD54B3" w14:textId="77777777" w:rsidR="007026E8" w:rsidRPr="00E344FA" w:rsidRDefault="00B138B3" w:rsidP="00B138B3">
      <w:pPr>
        <w:rPr>
          <w:b/>
        </w:rPr>
      </w:pPr>
      <w:r w:rsidRPr="009D3F43">
        <w:rPr>
          <w:b/>
        </w:rPr>
        <w:t>7</w:t>
      </w:r>
      <w:r>
        <w:t>.</w:t>
      </w:r>
      <w:r w:rsidR="00920AA6">
        <w:t xml:space="preserve"> </w:t>
      </w:r>
      <w:r w:rsidR="007026E8" w:rsidRPr="00E344FA">
        <w:rPr>
          <w:b/>
        </w:rPr>
        <w:t xml:space="preserve">Plniť </w:t>
      </w:r>
      <w:r w:rsidRPr="00E344FA">
        <w:rPr>
          <w:b/>
        </w:rPr>
        <w:t xml:space="preserve">terminované </w:t>
      </w:r>
      <w:r w:rsidR="007026E8" w:rsidRPr="00E344FA">
        <w:rPr>
          <w:b/>
        </w:rPr>
        <w:t>úlohy z </w:t>
      </w:r>
      <w:r w:rsidR="00217D4A">
        <w:rPr>
          <w:b/>
        </w:rPr>
        <w:t>p</w:t>
      </w:r>
      <w:r w:rsidR="007026E8" w:rsidRPr="00E344FA">
        <w:rPr>
          <w:b/>
        </w:rPr>
        <w:t>ríloh  a plánu spolupráce.</w:t>
      </w:r>
    </w:p>
    <w:p w14:paraId="1AA721CF" w14:textId="77777777" w:rsidR="00B138B3" w:rsidRDefault="007026E8" w:rsidP="00B138B3">
      <w:r w:rsidRPr="00FA3D0A">
        <w:rPr>
          <w:b/>
        </w:rPr>
        <w:t>Zodpovedné:</w:t>
      </w:r>
      <w:r w:rsidRPr="0073329E">
        <w:t xml:space="preserve"> riaditeľka, pedagogické zamestnankyne 1.-</w:t>
      </w:r>
      <w:r w:rsidR="00B138B3">
        <w:t xml:space="preserve"> </w:t>
      </w:r>
      <w:r w:rsidRPr="0073329E">
        <w:t xml:space="preserve">8. </w:t>
      </w:r>
      <w:r w:rsidR="00B138B3">
        <w:t>t</w:t>
      </w:r>
      <w:r w:rsidRPr="0073329E">
        <w:t>ried</w:t>
      </w:r>
      <w:r w:rsidR="00B138B3">
        <w:t>y</w:t>
      </w:r>
    </w:p>
    <w:p w14:paraId="18C8C051" w14:textId="77777777" w:rsidR="00B138B3" w:rsidRDefault="007026E8" w:rsidP="00B138B3">
      <w:pPr>
        <w:rPr>
          <w:bCs/>
        </w:rPr>
      </w:pPr>
      <w:r w:rsidRPr="0073329E">
        <w:t>Termín: do 31. decembra 2020</w:t>
      </w:r>
    </w:p>
    <w:p w14:paraId="6886AD27" w14:textId="77777777" w:rsidR="00B138B3" w:rsidRDefault="007026E8" w:rsidP="00B138B3">
      <w:pPr>
        <w:rPr>
          <w:bCs/>
        </w:rPr>
      </w:pPr>
      <w:r w:rsidRPr="0073329E">
        <w:t>Prehodnotenie: január 2021</w:t>
      </w:r>
    </w:p>
    <w:p w14:paraId="11ADA72F" w14:textId="77777777" w:rsidR="00B138B3" w:rsidRDefault="007026E8" w:rsidP="00B138B3">
      <w:r w:rsidRPr="0073329E">
        <w:t xml:space="preserve">Úloha: </w:t>
      </w:r>
      <w:r w:rsidRPr="00B138B3">
        <w:rPr>
          <w:bCs/>
        </w:rPr>
        <w:t>stála</w:t>
      </w:r>
      <w:r w:rsidRPr="0073329E">
        <w:t xml:space="preserve">  </w:t>
      </w:r>
    </w:p>
    <w:p w14:paraId="4DF36CC5" w14:textId="77777777" w:rsidR="00FA3D0A" w:rsidRDefault="007026E8" w:rsidP="009D3F43">
      <w:pPr>
        <w:rPr>
          <w:bCs/>
        </w:rPr>
      </w:pPr>
      <w:r w:rsidRPr="0073329E">
        <w:t xml:space="preserve">Forma: </w:t>
      </w:r>
      <w:r w:rsidRPr="00B138B3">
        <w:rPr>
          <w:bCs/>
        </w:rPr>
        <w:t>plán mesačných podujatí</w:t>
      </w:r>
      <w:r w:rsidR="00B138B3">
        <w:rPr>
          <w:bCs/>
        </w:rPr>
        <w:t>, kontrolná činnosť</w:t>
      </w:r>
    </w:p>
    <w:p w14:paraId="0EA0B256" w14:textId="77777777" w:rsidR="009D3F43" w:rsidRPr="009D3F43" w:rsidRDefault="007026E8" w:rsidP="009D3F43">
      <w:pPr>
        <w:rPr>
          <w:bCs/>
        </w:rPr>
      </w:pPr>
      <w:r w:rsidRPr="0073329E">
        <w:tab/>
      </w:r>
    </w:p>
    <w:p w14:paraId="45E64EE1" w14:textId="77777777" w:rsidR="007026E8" w:rsidRPr="0073329E" w:rsidRDefault="007026E8" w:rsidP="007026E8">
      <w:pPr>
        <w:jc w:val="both"/>
      </w:pPr>
      <w:r w:rsidRPr="0078255A">
        <w:rPr>
          <w:b/>
        </w:rPr>
        <w:t>Zapísala:</w:t>
      </w:r>
      <w:r w:rsidRPr="0073329E">
        <w:t xml:space="preserve"> Marta </w:t>
      </w:r>
      <w:proofErr w:type="spellStart"/>
      <w:r w:rsidRPr="0073329E">
        <w:t>Madajová</w:t>
      </w:r>
      <w:proofErr w:type="spellEnd"/>
      <w:r w:rsidR="009D3F43">
        <w:t>, dňa 26. 10. 2021</w:t>
      </w:r>
    </w:p>
    <w:p w14:paraId="2F6CEC13" w14:textId="77777777" w:rsidR="009D3F43" w:rsidRDefault="007026E8" w:rsidP="007026E8">
      <w:pPr>
        <w:jc w:val="both"/>
      </w:pPr>
      <w:r w:rsidRPr="0073329E">
        <w:t>Overil</w:t>
      </w:r>
      <w:r w:rsidR="009D3F43">
        <w:t>i p. učiteľky:</w:t>
      </w:r>
    </w:p>
    <w:p w14:paraId="00A962AF" w14:textId="77777777" w:rsidR="009D3F43" w:rsidRDefault="007026E8" w:rsidP="007026E8">
      <w:pPr>
        <w:jc w:val="both"/>
      </w:pPr>
      <w:r w:rsidRPr="0073329E">
        <w:t>Vlasta  Trúchla</w:t>
      </w:r>
      <w:r w:rsidR="009D3F43">
        <w:t>, dňa 26. 10. 2020</w:t>
      </w:r>
    </w:p>
    <w:p w14:paraId="7D3B7583" w14:textId="77777777" w:rsidR="007026E8" w:rsidRPr="0073329E" w:rsidRDefault="007026E8" w:rsidP="007026E8">
      <w:pPr>
        <w:jc w:val="both"/>
      </w:pPr>
      <w:r w:rsidRPr="0073329E">
        <w:t>Angela Slivková</w:t>
      </w:r>
      <w:r w:rsidR="009D3F43">
        <w:t>, dňa 26. 10. 2020</w:t>
      </w:r>
    </w:p>
    <w:p w14:paraId="6D182DA8" w14:textId="77777777" w:rsidR="009D3F43" w:rsidRPr="009A58F7" w:rsidRDefault="009D3F43" w:rsidP="009D3F43">
      <w:r w:rsidRPr="000C6329">
        <w:t>Schválila</w:t>
      </w:r>
      <w:r w:rsidRPr="0095239F">
        <w:t>:</w:t>
      </w:r>
      <w:r w:rsidRPr="000C6329">
        <w:rPr>
          <w:b/>
        </w:rPr>
        <w:t xml:space="preserve"> </w:t>
      </w:r>
      <w:r w:rsidRPr="000C6329">
        <w:t>PhDr. Elena Gavláková</w:t>
      </w:r>
      <w:r>
        <w:t>,</w:t>
      </w:r>
      <w:r w:rsidR="00C5253A">
        <w:t xml:space="preserve"> riaditeľka, </w:t>
      </w:r>
      <w:r w:rsidRPr="000C6329">
        <w:t xml:space="preserve"> dňa </w:t>
      </w:r>
      <w:r>
        <w:t xml:space="preserve"> 26. 10. 2020</w:t>
      </w:r>
    </w:p>
    <w:p w14:paraId="539C7034" w14:textId="77777777" w:rsidR="00076FD5" w:rsidRPr="0073329E" w:rsidRDefault="00076FD5" w:rsidP="004D2C70">
      <w:pPr>
        <w:spacing w:line="276" w:lineRule="auto"/>
        <w:rPr>
          <w:bCs/>
        </w:rPr>
      </w:pPr>
    </w:p>
    <w:p w14:paraId="33896391" w14:textId="77777777" w:rsidR="004D2C70" w:rsidRPr="00C35E52" w:rsidRDefault="004D2C70" w:rsidP="001A5711">
      <w:pPr>
        <w:pStyle w:val="Odsekzoznamu"/>
        <w:numPr>
          <w:ilvl w:val="0"/>
          <w:numId w:val="90"/>
        </w:numPr>
        <w:spacing w:line="276" w:lineRule="auto"/>
        <w:rPr>
          <w:b/>
          <w:bCs/>
        </w:rPr>
      </w:pPr>
      <w:r w:rsidRPr="00C35E52">
        <w:rPr>
          <w:b/>
          <w:bCs/>
        </w:rPr>
        <w:t xml:space="preserve">29. </w:t>
      </w:r>
      <w:r w:rsidR="00C35E52">
        <w:rPr>
          <w:b/>
          <w:bCs/>
        </w:rPr>
        <w:t xml:space="preserve"> </w:t>
      </w:r>
      <w:r w:rsidRPr="00C35E52">
        <w:rPr>
          <w:b/>
          <w:bCs/>
        </w:rPr>
        <w:t>januára 2021</w:t>
      </w:r>
    </w:p>
    <w:p w14:paraId="38BD8200" w14:textId="77777777" w:rsidR="00CE089E" w:rsidRDefault="00CE089E" w:rsidP="00C35E52">
      <w:pPr>
        <w:rPr>
          <w:b/>
        </w:rPr>
      </w:pPr>
      <w:r>
        <w:rPr>
          <w:b/>
        </w:rPr>
        <w:t>uznesenia z pedagogickej rady zo dňa 29.1.2021</w:t>
      </w:r>
    </w:p>
    <w:p w14:paraId="5931090C" w14:textId="77777777" w:rsidR="00CE089E" w:rsidRDefault="00CE089E" w:rsidP="00CE089E">
      <w:pPr>
        <w:rPr>
          <w:b/>
        </w:rPr>
      </w:pPr>
    </w:p>
    <w:p w14:paraId="49350366" w14:textId="77777777" w:rsidR="00CE089E" w:rsidRPr="00F515A4" w:rsidRDefault="00CE089E" w:rsidP="001A5711">
      <w:pPr>
        <w:pStyle w:val="Odsekzoznamu"/>
        <w:numPr>
          <w:ilvl w:val="0"/>
          <w:numId w:val="91"/>
        </w:numPr>
        <w:rPr>
          <w:b/>
          <w:u w:val="single"/>
        </w:rPr>
      </w:pPr>
      <w:r w:rsidRPr="00F515A4">
        <w:rPr>
          <w:b/>
          <w:u w:val="single"/>
        </w:rPr>
        <w:t>Pedagogická rada berie na vedomie</w:t>
      </w:r>
    </w:p>
    <w:p w14:paraId="11D04B6E" w14:textId="77777777" w:rsidR="00FA3D0A" w:rsidRDefault="00CE089E" w:rsidP="00CE089E">
      <w:pPr>
        <w:rPr>
          <w:b/>
        </w:rPr>
      </w:pPr>
      <w:r w:rsidRPr="00875C85">
        <w:rPr>
          <w:b/>
        </w:rPr>
        <w:t>1.</w:t>
      </w:r>
      <w:r w:rsidRPr="00875C85">
        <w:t xml:space="preserve"> </w:t>
      </w:r>
      <w:r w:rsidRPr="00E344FA">
        <w:rPr>
          <w:b/>
        </w:rPr>
        <w:t xml:space="preserve">Plniť úlohy, ktoré   boli uložené a schválené na pedagogickej rade uznesením   </w:t>
      </w:r>
    </w:p>
    <w:p w14:paraId="7EEA7999" w14:textId="77777777" w:rsidR="00CE089E" w:rsidRPr="00875C85" w:rsidRDefault="00CE089E" w:rsidP="00CE089E">
      <w:r w:rsidRPr="00E344FA">
        <w:rPr>
          <w:b/>
        </w:rPr>
        <w:t>dňa 26.</w:t>
      </w:r>
      <w:r w:rsidR="00FA3D0A">
        <w:rPr>
          <w:b/>
        </w:rPr>
        <w:t xml:space="preserve"> </w:t>
      </w:r>
      <w:r w:rsidRPr="00E344FA">
        <w:rPr>
          <w:b/>
        </w:rPr>
        <w:t>8.</w:t>
      </w:r>
      <w:r w:rsidR="00FA3D0A">
        <w:rPr>
          <w:b/>
        </w:rPr>
        <w:t xml:space="preserve"> </w:t>
      </w:r>
      <w:r w:rsidRPr="00E344FA">
        <w:rPr>
          <w:b/>
        </w:rPr>
        <w:t xml:space="preserve">2020. </w:t>
      </w:r>
      <w:r w:rsidRPr="00875C85">
        <w:t>/</w:t>
      </w:r>
      <w:r w:rsidR="00FA3D0A">
        <w:t xml:space="preserve">aktuálna školská </w:t>
      </w:r>
      <w:r w:rsidRPr="00875C85">
        <w:t>legislatíva a školská  dokumentácia./</w:t>
      </w:r>
    </w:p>
    <w:p w14:paraId="0447DD18" w14:textId="77777777" w:rsidR="00875C85" w:rsidRDefault="00CE089E" w:rsidP="00CE089E">
      <w:r w:rsidRPr="00875C85">
        <w:t xml:space="preserve">Plnenie:  priebežne      </w:t>
      </w:r>
    </w:p>
    <w:p w14:paraId="53F99498" w14:textId="77777777" w:rsidR="00875C85" w:rsidRDefault="00CE089E" w:rsidP="00CE089E">
      <w:r w:rsidRPr="00875C85">
        <w:t xml:space="preserve">Termín: do 30. júna 2021    </w:t>
      </w:r>
    </w:p>
    <w:p w14:paraId="28C671DF" w14:textId="77777777" w:rsidR="00CE089E" w:rsidRPr="00875C85" w:rsidRDefault="00CE089E" w:rsidP="00CE089E">
      <w:r w:rsidRPr="00FA3D0A">
        <w:rPr>
          <w:b/>
        </w:rPr>
        <w:t>Zodpovedné:</w:t>
      </w:r>
      <w:r w:rsidRPr="00875C85">
        <w:t xml:space="preserve"> </w:t>
      </w:r>
      <w:r w:rsidR="00FA3D0A">
        <w:t xml:space="preserve"> riaditeľka, zástupkyňa, </w:t>
      </w:r>
      <w:r w:rsidRPr="00875C85">
        <w:t>učiteľky 1. – 8. triedy</w:t>
      </w:r>
    </w:p>
    <w:p w14:paraId="600B4C01" w14:textId="77777777" w:rsidR="00CE089E" w:rsidRPr="00E344FA" w:rsidRDefault="00875C85" w:rsidP="00CE089E">
      <w:pPr>
        <w:rPr>
          <w:b/>
        </w:rPr>
      </w:pPr>
      <w:r w:rsidRPr="00875C85">
        <w:rPr>
          <w:b/>
        </w:rPr>
        <w:t>2.</w:t>
      </w:r>
      <w:r w:rsidR="00CE089E" w:rsidRPr="00875C85">
        <w:t xml:space="preserve"> </w:t>
      </w:r>
      <w:r w:rsidR="00CE089E" w:rsidRPr="00E344FA">
        <w:rPr>
          <w:b/>
        </w:rPr>
        <w:t>Prípravu slávnostnej pedagogickej rady pri príležitosti Dňa učiteľov  v MŠ</w:t>
      </w:r>
    </w:p>
    <w:p w14:paraId="2C6FB3F5" w14:textId="77777777" w:rsidR="00875C85" w:rsidRDefault="00CE089E" w:rsidP="00CE089E">
      <w:r w:rsidRPr="00ED1BEF">
        <w:rPr>
          <w:b/>
        </w:rPr>
        <w:t>Zodpovedná</w:t>
      </w:r>
      <w:r w:rsidRPr="00875C85">
        <w:t xml:space="preserve">: riaditeľka, zástupkyňa                                   </w:t>
      </w:r>
    </w:p>
    <w:p w14:paraId="54577F91" w14:textId="77777777" w:rsidR="00CE089E" w:rsidRPr="00875C85" w:rsidRDefault="00CE089E" w:rsidP="00CE089E">
      <w:r w:rsidRPr="00875C85">
        <w:t>Termín 26.</w:t>
      </w:r>
      <w:r w:rsidR="00875C85">
        <w:t xml:space="preserve"> </w:t>
      </w:r>
      <w:r w:rsidRPr="00875C85">
        <w:t>3.</w:t>
      </w:r>
      <w:r w:rsidR="00875C85">
        <w:t xml:space="preserve"> </w:t>
      </w:r>
      <w:r w:rsidRPr="00875C85">
        <w:t>2021</w:t>
      </w:r>
    </w:p>
    <w:p w14:paraId="3BC5B50B" w14:textId="77777777" w:rsidR="00CE089E" w:rsidRPr="00875C85" w:rsidRDefault="00CE089E" w:rsidP="00CE089E">
      <w:r w:rsidRPr="00875C85">
        <w:rPr>
          <w:bCs/>
        </w:rPr>
        <w:t>Forma:</w:t>
      </w:r>
      <w:r w:rsidRPr="00875C85">
        <w:t xml:space="preserve">  PR  spojená s posedením. (</w:t>
      </w:r>
      <w:r w:rsidR="00F515A4">
        <w:t xml:space="preserve">podľa </w:t>
      </w:r>
      <w:r w:rsidRPr="00875C85">
        <w:t>epidemiologickej situácie Covid – 19)</w:t>
      </w:r>
    </w:p>
    <w:p w14:paraId="2ABF38E5" w14:textId="77777777" w:rsidR="00CE089E" w:rsidRPr="00875C85" w:rsidRDefault="00F515A4" w:rsidP="00CE089E">
      <w:r w:rsidRPr="00F515A4">
        <w:rPr>
          <w:b/>
        </w:rPr>
        <w:t>3.</w:t>
      </w:r>
      <w:r>
        <w:t xml:space="preserve"> </w:t>
      </w:r>
      <w:r w:rsidRPr="00ED1BEF">
        <w:rPr>
          <w:b/>
        </w:rPr>
        <w:t>Vypracované a</w:t>
      </w:r>
      <w:r w:rsidR="00CE089E" w:rsidRPr="00ED1BEF">
        <w:rPr>
          <w:b/>
        </w:rPr>
        <w:t xml:space="preserve">ktuálne  metodické materiály  využiť v práci s deťmi na   skvalitňovanie  </w:t>
      </w:r>
      <w:proofErr w:type="spellStart"/>
      <w:r w:rsidR="00CE089E" w:rsidRPr="00ED1BEF">
        <w:rPr>
          <w:b/>
        </w:rPr>
        <w:t>výchovno</w:t>
      </w:r>
      <w:proofErr w:type="spellEnd"/>
      <w:r w:rsidR="00CE089E" w:rsidRPr="00ED1BEF">
        <w:rPr>
          <w:b/>
        </w:rPr>
        <w:t xml:space="preserve"> – vzdelávacieho procesu</w:t>
      </w:r>
      <w:r w:rsidR="00CE089E" w:rsidRPr="00875C85">
        <w:t xml:space="preserve">. </w:t>
      </w:r>
    </w:p>
    <w:p w14:paraId="04F67120" w14:textId="77777777" w:rsidR="00CE089E" w:rsidRPr="00875C85" w:rsidRDefault="00CE089E" w:rsidP="00CE089E">
      <w:r w:rsidRPr="00ED1BEF">
        <w:rPr>
          <w:b/>
        </w:rPr>
        <w:t xml:space="preserve">Zodpovedné </w:t>
      </w:r>
      <w:r w:rsidRPr="00875C85">
        <w:t>: pedagogické zamestnankyne 1.-</w:t>
      </w:r>
      <w:r w:rsidR="00F515A4">
        <w:t xml:space="preserve"> </w:t>
      </w:r>
      <w:r w:rsidRPr="00875C85">
        <w:t>8.</w:t>
      </w:r>
      <w:r w:rsidR="00F515A4">
        <w:t xml:space="preserve"> </w:t>
      </w:r>
      <w:r w:rsidR="00ED1BEF">
        <w:t>t</w:t>
      </w:r>
      <w:r w:rsidR="00F515A4">
        <w:t>riedy</w:t>
      </w:r>
      <w:r w:rsidR="00ED1BEF">
        <w:t>, vedúca MZ</w:t>
      </w:r>
    </w:p>
    <w:p w14:paraId="7D5E9A7C" w14:textId="77777777" w:rsidR="00F515A4" w:rsidRDefault="00CE089E" w:rsidP="00CE089E">
      <w:r w:rsidRPr="00875C85">
        <w:t>Termín</w:t>
      </w:r>
      <w:r w:rsidR="00F515A4">
        <w:t xml:space="preserve">:  január </w:t>
      </w:r>
      <w:r w:rsidRPr="00875C85">
        <w:t>- jún 2021</w:t>
      </w:r>
      <w:r w:rsidRPr="00875C85">
        <w:tab/>
      </w:r>
      <w:r w:rsidRPr="00875C85">
        <w:tab/>
      </w:r>
      <w:r w:rsidRPr="00875C85">
        <w:tab/>
      </w:r>
      <w:r w:rsidRPr="00875C85">
        <w:tab/>
      </w:r>
    </w:p>
    <w:p w14:paraId="31597A4A" w14:textId="77777777" w:rsidR="00CE089E" w:rsidRPr="00875C85" w:rsidRDefault="00CE089E" w:rsidP="00CE089E">
      <w:r w:rsidRPr="00875C85">
        <w:t>Forma: hospitačná činnosť</w:t>
      </w:r>
    </w:p>
    <w:p w14:paraId="50B52A72" w14:textId="77777777" w:rsidR="00F515A4" w:rsidRDefault="00CE089E" w:rsidP="00CE089E">
      <w:r w:rsidRPr="00875C85">
        <w:t xml:space="preserve">Forma: </w:t>
      </w:r>
      <w:r w:rsidR="00F515A4">
        <w:t xml:space="preserve">študovať </w:t>
      </w:r>
      <w:r w:rsidR="00ED1BEF">
        <w:t xml:space="preserve">priebežne </w:t>
      </w:r>
      <w:r w:rsidR="00FF2480">
        <w:t xml:space="preserve">metodické materiály </w:t>
      </w:r>
      <w:r w:rsidRPr="00875C85">
        <w:t>v listovej a printovej podobe</w:t>
      </w:r>
    </w:p>
    <w:p w14:paraId="512A2EC8" w14:textId="77777777" w:rsidR="00F23202" w:rsidRPr="00875C85" w:rsidRDefault="00F23202" w:rsidP="00CE089E"/>
    <w:p w14:paraId="5A51808D" w14:textId="77777777" w:rsidR="00CE089E" w:rsidRPr="00F515A4" w:rsidRDefault="00CE089E" w:rsidP="001A5711">
      <w:pPr>
        <w:pStyle w:val="Odsekzoznamu"/>
        <w:numPr>
          <w:ilvl w:val="0"/>
          <w:numId w:val="91"/>
        </w:numPr>
        <w:suppressAutoHyphens w:val="0"/>
        <w:spacing w:line="256" w:lineRule="auto"/>
        <w:rPr>
          <w:b/>
        </w:rPr>
      </w:pPr>
      <w:r w:rsidRPr="00F515A4">
        <w:rPr>
          <w:b/>
          <w:u w:val="single"/>
        </w:rPr>
        <w:t>Pedagogická rada  ukladá</w:t>
      </w:r>
      <w:r w:rsidRPr="00F515A4">
        <w:rPr>
          <w:b/>
        </w:rPr>
        <w:t>:</w:t>
      </w:r>
    </w:p>
    <w:p w14:paraId="03BD8F85" w14:textId="77777777" w:rsidR="00CE089E" w:rsidRPr="00E344FA" w:rsidRDefault="00F515A4" w:rsidP="00CE089E">
      <w:pPr>
        <w:jc w:val="both"/>
        <w:rPr>
          <w:b/>
        </w:rPr>
      </w:pPr>
      <w:r w:rsidRPr="00F515A4">
        <w:rPr>
          <w:b/>
        </w:rPr>
        <w:t>1.</w:t>
      </w:r>
      <w:r w:rsidR="00CE089E" w:rsidRPr="00E344FA">
        <w:rPr>
          <w:b/>
        </w:rPr>
        <w:t xml:space="preserve">Viesť triednu  knihu v materskej škole v súlade s §11 ods.3 pís. a) zákona č. 245 /2008 o výchove a vzdelávaní , školský zákon a o zmene a doplnení niektorých zákonov v znení neskorších predpisov. Triedna  kniha  k pedagogickej dokumentácii materskej školy. V súlade s § 9 ods.3 vyhlášky MŠSR č. 306/2008 a v znení vyhlášky MŠ SR č. 308/2009 </w:t>
      </w:r>
      <w:proofErr w:type="spellStart"/>
      <w:r w:rsidR="00CE089E" w:rsidRPr="00E344FA">
        <w:rPr>
          <w:b/>
        </w:rPr>
        <w:t>Z.z</w:t>
      </w:r>
      <w:proofErr w:type="spellEnd"/>
      <w:r w:rsidR="00CE089E" w:rsidRPr="00E344FA">
        <w:rPr>
          <w:b/>
        </w:rPr>
        <w:t xml:space="preserve">. sa triedna kniha vypĺňa tak, aby ju nebolo možné meniť.  </w:t>
      </w:r>
    </w:p>
    <w:p w14:paraId="1A37A32E" w14:textId="77777777" w:rsidR="00CE089E" w:rsidRPr="00E344FA" w:rsidRDefault="00CE089E" w:rsidP="00CE089E">
      <w:pPr>
        <w:jc w:val="both"/>
        <w:rPr>
          <w:b/>
        </w:rPr>
      </w:pPr>
      <w:r w:rsidRPr="00E344FA">
        <w:rPr>
          <w:b/>
        </w:rPr>
        <w:t>Triednu knihu  vypisovať čitateľne, výstižne a štylistický správne   po zrealizovanej vzdelávacej  aktivite, činnosti, pobyte vonku a popoludňajšej aktivite.</w:t>
      </w:r>
    </w:p>
    <w:p w14:paraId="637BE896" w14:textId="77777777" w:rsidR="00CE089E" w:rsidRPr="00875C85" w:rsidRDefault="00CE089E" w:rsidP="00CE089E">
      <w:r w:rsidRPr="00875C85">
        <w:t>Úprava materiálu podľa  právneho stavu platného od 01.</w:t>
      </w:r>
      <w:r w:rsidR="00F23202">
        <w:t xml:space="preserve"> </w:t>
      </w:r>
      <w:r w:rsidRPr="00875C85">
        <w:t>01.</w:t>
      </w:r>
      <w:r w:rsidR="00F23202">
        <w:t xml:space="preserve"> </w:t>
      </w:r>
      <w:r w:rsidRPr="00875C85">
        <w:t>2021je schválená pod číslom 2020/20019:1-A2110</w:t>
      </w:r>
    </w:p>
    <w:p w14:paraId="2396AA45" w14:textId="77777777" w:rsidR="00CE089E" w:rsidRPr="00875C85" w:rsidRDefault="00CE089E" w:rsidP="00CE089E">
      <w:r w:rsidRPr="00F23202">
        <w:rPr>
          <w:b/>
        </w:rPr>
        <w:t>Zodpovedné</w:t>
      </w:r>
      <w:r w:rsidRPr="00875C85">
        <w:t xml:space="preserve">: pedagogické zamestnankyne 1. – 8. triedy  a   za  správnosť vedenia  TK   triedne učiteľky </w:t>
      </w:r>
    </w:p>
    <w:p w14:paraId="660EE27E" w14:textId="77777777" w:rsidR="00CE089E" w:rsidRPr="00875C85" w:rsidRDefault="00CE089E" w:rsidP="00CE089E">
      <w:r w:rsidRPr="00875C85">
        <w:t>Termín: január -</w:t>
      </w:r>
      <w:r w:rsidR="0050603A">
        <w:t xml:space="preserve"> </w:t>
      </w:r>
      <w:r w:rsidRPr="00875C85">
        <w:t xml:space="preserve"> apríl 2021</w:t>
      </w:r>
    </w:p>
    <w:p w14:paraId="6413FC46" w14:textId="77777777" w:rsidR="00A05C8A" w:rsidRDefault="00CE089E" w:rsidP="00A05C8A">
      <w:r w:rsidRPr="00875C85">
        <w:t>Úloha: kontrolná a  hospitačná činnosť</w:t>
      </w:r>
      <w:r w:rsidR="0050603A">
        <w:t xml:space="preserve"> podľa plánu a</w:t>
      </w:r>
      <w:r w:rsidR="00A05C8A">
        <w:t> </w:t>
      </w:r>
      <w:r w:rsidRPr="00875C85">
        <w:t>priebežne</w:t>
      </w:r>
    </w:p>
    <w:p w14:paraId="6DC1F6F9" w14:textId="77777777" w:rsidR="00A05C8A" w:rsidRDefault="00A05C8A" w:rsidP="00A05C8A">
      <w:r>
        <w:lastRenderedPageBreak/>
        <w:tab/>
      </w:r>
      <w:r>
        <w:tab/>
      </w:r>
      <w:r>
        <w:tab/>
      </w:r>
      <w:r>
        <w:tab/>
      </w:r>
      <w:r>
        <w:tab/>
      </w:r>
      <w:r>
        <w:tab/>
      </w:r>
      <w:r>
        <w:tab/>
      </w:r>
      <w:r>
        <w:tab/>
      </w:r>
    </w:p>
    <w:p w14:paraId="452C9DBA" w14:textId="77777777" w:rsidR="00CE089E" w:rsidRPr="00E344FA" w:rsidRDefault="00E469A8" w:rsidP="00A05C8A">
      <w:pPr>
        <w:rPr>
          <w:b/>
        </w:rPr>
      </w:pPr>
      <w:r w:rsidRPr="00E469A8">
        <w:rPr>
          <w:b/>
        </w:rPr>
        <w:t>2.</w:t>
      </w:r>
      <w:r w:rsidR="00CE089E" w:rsidRPr="00E344FA">
        <w:rPr>
          <w:b/>
        </w:rPr>
        <w:t xml:space="preserve">Písať plán </w:t>
      </w:r>
      <w:proofErr w:type="spellStart"/>
      <w:r w:rsidR="00CE089E" w:rsidRPr="00E344FA">
        <w:rPr>
          <w:b/>
        </w:rPr>
        <w:t>výchovno</w:t>
      </w:r>
      <w:proofErr w:type="spellEnd"/>
      <w:r w:rsidR="00CE089E" w:rsidRPr="00E344FA">
        <w:rPr>
          <w:b/>
        </w:rPr>
        <w:t xml:space="preserve"> – vzdelávacej činnosti na 2. polrok   formou na PC, týždenný a tvorený v spolupráci obidvoch učiteliek  v triede.</w:t>
      </w:r>
    </w:p>
    <w:p w14:paraId="5BABB85E" w14:textId="77777777" w:rsidR="00CE089E" w:rsidRPr="00875C85" w:rsidRDefault="00CE089E" w:rsidP="00CE089E">
      <w:pPr>
        <w:jc w:val="both"/>
      </w:pPr>
      <w:r w:rsidRPr="00E344FA">
        <w:rPr>
          <w:b/>
        </w:rPr>
        <w:t xml:space="preserve">Vychádzať pri plánovaní  z aktuálnej rozvojovej úrovne dieťaťa a  z diagnostiky konkrétneho dieťaťa. Špecifický cieľ </w:t>
      </w:r>
      <w:proofErr w:type="spellStart"/>
      <w:r w:rsidRPr="00E344FA">
        <w:rPr>
          <w:b/>
        </w:rPr>
        <w:t>operacionalizovať</w:t>
      </w:r>
      <w:proofErr w:type="spellEnd"/>
      <w:r w:rsidRPr="00E344FA">
        <w:rPr>
          <w:b/>
        </w:rPr>
        <w:t>.  V praktickej časti aktivít -  úlohy deťom diferencovať, špecifikovať na jednoduchšie, prípadne náročnejšie ciele a úlohy.</w:t>
      </w:r>
      <w:r w:rsidRPr="00875C85">
        <w:t xml:space="preserve"> </w:t>
      </w:r>
    </w:p>
    <w:p w14:paraId="65CCD925" w14:textId="77777777" w:rsidR="00CE089E" w:rsidRPr="00875C85" w:rsidRDefault="00CE089E" w:rsidP="00CE089E">
      <w:r w:rsidRPr="00F23202">
        <w:rPr>
          <w:b/>
        </w:rPr>
        <w:t>Zodpovedné</w:t>
      </w:r>
      <w:r w:rsidRPr="00875C85">
        <w:t>: pedagogické zamestnankyne 1.-</w:t>
      </w:r>
      <w:r w:rsidR="00E469A8">
        <w:t xml:space="preserve"> </w:t>
      </w:r>
      <w:r w:rsidRPr="00875C85">
        <w:t>8. triedy,  za správnosť tr</w:t>
      </w:r>
      <w:r w:rsidR="00892A33">
        <w:t>iedne</w:t>
      </w:r>
      <w:r w:rsidRPr="00875C85">
        <w:t xml:space="preserve"> učiteľky   </w:t>
      </w:r>
    </w:p>
    <w:p w14:paraId="7EB348F6" w14:textId="77777777" w:rsidR="00E469A8" w:rsidRDefault="00CE089E" w:rsidP="00CE089E">
      <w:r w:rsidRPr="00875C85">
        <w:t>Termín: január  do 31.</w:t>
      </w:r>
      <w:r w:rsidR="00B33D30">
        <w:t xml:space="preserve"> </w:t>
      </w:r>
      <w:r w:rsidRPr="00875C85">
        <w:t>5.</w:t>
      </w:r>
      <w:r w:rsidR="00B33D30">
        <w:t xml:space="preserve"> </w:t>
      </w:r>
      <w:r w:rsidRPr="00875C85">
        <w:t xml:space="preserve">2021                        </w:t>
      </w:r>
    </w:p>
    <w:p w14:paraId="3F03147B" w14:textId="77777777" w:rsidR="00B73A43" w:rsidRDefault="00CE089E" w:rsidP="00CE089E">
      <w:r w:rsidRPr="00875C85">
        <w:rPr>
          <w:bCs/>
        </w:rPr>
        <w:t>Forma:</w:t>
      </w:r>
      <w:r w:rsidRPr="00875C85">
        <w:t xml:space="preserve"> kontrolná a  hospitačná činnosť</w:t>
      </w:r>
    </w:p>
    <w:p w14:paraId="74358A1F" w14:textId="77777777" w:rsidR="00CE089E" w:rsidRPr="00B73A43" w:rsidRDefault="00B73A43" w:rsidP="00CE089E">
      <w:pPr>
        <w:rPr>
          <w:b/>
        </w:rPr>
      </w:pPr>
      <w:r>
        <w:rPr>
          <w:b/>
        </w:rPr>
        <w:t>2</w:t>
      </w:r>
      <w:r w:rsidR="00CE089E" w:rsidRPr="00B73A43">
        <w:rPr>
          <w:b/>
        </w:rPr>
        <w:t>a)</w:t>
      </w:r>
      <w:r>
        <w:rPr>
          <w:b/>
        </w:rPr>
        <w:t xml:space="preserve"> </w:t>
      </w:r>
      <w:r w:rsidR="00CE089E" w:rsidRPr="00875C85">
        <w:t>Aktivity s deťmi a pre deti  organizovať v exteriéri, v areáli materskej školy, alebo mimo neho, podľa podmienok materskej školy.</w:t>
      </w:r>
    </w:p>
    <w:p w14:paraId="4500C67D" w14:textId="77777777" w:rsidR="00CE089E" w:rsidRPr="00875C85" w:rsidRDefault="00B73A43" w:rsidP="00CE089E">
      <w:r>
        <w:rPr>
          <w:b/>
        </w:rPr>
        <w:t>2</w:t>
      </w:r>
      <w:r w:rsidRPr="00B73A43">
        <w:rPr>
          <w:b/>
        </w:rPr>
        <w:t>b)</w:t>
      </w:r>
      <w:r>
        <w:rPr>
          <w:b/>
        </w:rPr>
        <w:t xml:space="preserve"> </w:t>
      </w:r>
      <w:r w:rsidR="00CE089E" w:rsidRPr="00875C85">
        <w:t xml:space="preserve">Venovať zvýšenú pozornosť rozvíjaniu a upevňovaniu hygienických návykov pred stravovaním a po príchode zvonku. Naučiť deti, aby si osvojovali  návyk umývať si ruky efektívnym spôsobom a pri kýchaní a kašľaní  si zakrývali  ústa. </w:t>
      </w:r>
    </w:p>
    <w:p w14:paraId="49CB93BC" w14:textId="77777777" w:rsidR="00CE089E" w:rsidRPr="00875C85" w:rsidRDefault="00B73A43" w:rsidP="00CE089E">
      <w:r w:rsidRPr="00B73A43">
        <w:rPr>
          <w:b/>
        </w:rPr>
        <w:t>2c</w:t>
      </w:r>
      <w:r>
        <w:t xml:space="preserve">) </w:t>
      </w:r>
      <w:r w:rsidR="00CE089E" w:rsidRPr="00875C85">
        <w:t>Telesná a hudobná výchova sa nad rámec opatrení odporúča realizovať len teoretickou formou.</w:t>
      </w:r>
    </w:p>
    <w:p w14:paraId="21EF6379" w14:textId="77777777" w:rsidR="00CE089E" w:rsidRPr="00875C85" w:rsidRDefault="00CE089E" w:rsidP="00CE089E">
      <w:r w:rsidRPr="00F23202">
        <w:rPr>
          <w:b/>
        </w:rPr>
        <w:t>Zodpovedné</w:t>
      </w:r>
      <w:r w:rsidRPr="00875C85">
        <w:t xml:space="preserve"> :</w:t>
      </w:r>
      <w:r w:rsidR="00B73A43">
        <w:t xml:space="preserve"> učiteľky 1. - </w:t>
      </w:r>
      <w:r w:rsidRPr="00875C85">
        <w:t>8. tried</w:t>
      </w:r>
      <w:r w:rsidR="00B73A43">
        <w:t>y</w:t>
      </w:r>
    </w:p>
    <w:p w14:paraId="77C7DA11" w14:textId="77777777" w:rsidR="00CE089E" w:rsidRPr="00875C85" w:rsidRDefault="00CE089E" w:rsidP="00CE089E">
      <w:r w:rsidRPr="00875C85">
        <w:t xml:space="preserve">Termín: do ďalšieho usmernenia  a odporúčania </w:t>
      </w:r>
      <w:proofErr w:type="spellStart"/>
      <w:r w:rsidRPr="00875C85">
        <w:t>MŠVVa</w:t>
      </w:r>
      <w:proofErr w:type="spellEnd"/>
      <w:r w:rsidRPr="00875C85">
        <w:t xml:space="preserve"> Š SR</w:t>
      </w:r>
    </w:p>
    <w:p w14:paraId="4905B875" w14:textId="77777777" w:rsidR="00CE089E" w:rsidRPr="00875C85" w:rsidRDefault="00CE089E" w:rsidP="00CE089E">
      <w:r w:rsidRPr="00875C85">
        <w:t xml:space="preserve">Úloha: plnená </w:t>
      </w:r>
      <w:r w:rsidR="00B73A43">
        <w:t xml:space="preserve"> denne  a </w:t>
      </w:r>
      <w:r w:rsidRPr="00875C85">
        <w:t>priebežne</w:t>
      </w:r>
    </w:p>
    <w:p w14:paraId="7B824B20" w14:textId="77777777" w:rsidR="00CE089E" w:rsidRPr="00E344FA" w:rsidRDefault="00B73A43" w:rsidP="00CE089E">
      <w:pPr>
        <w:rPr>
          <w:b/>
        </w:rPr>
      </w:pPr>
      <w:r w:rsidRPr="00B73A43">
        <w:rPr>
          <w:b/>
        </w:rPr>
        <w:t>3.</w:t>
      </w:r>
      <w:r>
        <w:t xml:space="preserve"> </w:t>
      </w:r>
      <w:r w:rsidR="00CE089E" w:rsidRPr="00E344FA">
        <w:rPr>
          <w:b/>
        </w:rPr>
        <w:t>Preštudovať platnú školskú legislatívu  (vyhlášku  č.438/2020 MŠ SR ) s účinnosťou od 01.</w:t>
      </w:r>
      <w:r w:rsidRPr="00E344FA">
        <w:rPr>
          <w:b/>
        </w:rPr>
        <w:t xml:space="preserve"> </w:t>
      </w:r>
      <w:r w:rsidR="00CE089E" w:rsidRPr="00E344FA">
        <w:rPr>
          <w:b/>
        </w:rPr>
        <w:t>01.</w:t>
      </w:r>
      <w:r w:rsidRPr="00E344FA">
        <w:rPr>
          <w:b/>
        </w:rPr>
        <w:t xml:space="preserve"> </w:t>
      </w:r>
      <w:r w:rsidR="00CE089E" w:rsidRPr="00E344FA">
        <w:rPr>
          <w:b/>
        </w:rPr>
        <w:t>2021.</w:t>
      </w:r>
    </w:p>
    <w:p w14:paraId="5088F6AC" w14:textId="77777777" w:rsidR="00B73A43" w:rsidRDefault="00CE089E" w:rsidP="00CE089E">
      <w:r w:rsidRPr="00F23202">
        <w:rPr>
          <w:b/>
        </w:rPr>
        <w:t>Zodpovedné:</w:t>
      </w:r>
      <w:r w:rsidRPr="00875C85">
        <w:t xml:space="preserve"> </w:t>
      </w:r>
      <w:r w:rsidR="00B73A43">
        <w:t xml:space="preserve"> </w:t>
      </w:r>
      <w:r w:rsidRPr="00875C85">
        <w:t xml:space="preserve">učiteľky 1. – 8. triedy                                </w:t>
      </w:r>
    </w:p>
    <w:p w14:paraId="316BFBA1" w14:textId="77777777" w:rsidR="00CE089E" w:rsidRPr="00875C85" w:rsidRDefault="00CE089E" w:rsidP="00CE089E">
      <w:r w:rsidRPr="00875C85">
        <w:t xml:space="preserve">Termín: </w:t>
      </w:r>
      <w:r w:rsidR="00B73A43">
        <w:t xml:space="preserve">do </w:t>
      </w:r>
      <w:r w:rsidRPr="00875C85">
        <w:t>28.</w:t>
      </w:r>
      <w:r w:rsidR="00B73A43">
        <w:t xml:space="preserve"> </w:t>
      </w:r>
      <w:r w:rsidRPr="00875C85">
        <w:t>4.</w:t>
      </w:r>
      <w:r w:rsidR="00B73A43">
        <w:t xml:space="preserve"> </w:t>
      </w:r>
      <w:r w:rsidRPr="00875C85">
        <w:t>2021</w:t>
      </w:r>
    </w:p>
    <w:p w14:paraId="16A10C7C" w14:textId="77777777" w:rsidR="00CE089E" w:rsidRPr="00875C85" w:rsidRDefault="00CE089E" w:rsidP="00CE089E">
      <w:r w:rsidRPr="00875C85">
        <w:t>Forma: printová, tlačená podoba</w:t>
      </w:r>
    </w:p>
    <w:p w14:paraId="3B689EFB" w14:textId="77777777" w:rsidR="00CE089E" w:rsidRPr="00570F57" w:rsidRDefault="00B73A43" w:rsidP="00B73A43">
      <w:pPr>
        <w:rPr>
          <w:b/>
        </w:rPr>
      </w:pPr>
      <w:r w:rsidRPr="00B73A43">
        <w:rPr>
          <w:b/>
        </w:rPr>
        <w:t>4.</w:t>
      </w:r>
      <w:r w:rsidRPr="00570F57">
        <w:rPr>
          <w:b/>
        </w:rPr>
        <w:t>P</w:t>
      </w:r>
      <w:r w:rsidR="00CE089E" w:rsidRPr="00570F57">
        <w:rPr>
          <w:b/>
        </w:rPr>
        <w:t>racovať s detskou literatúrou, časopisom - rozvíjať čitateľskú  gramotnosť.</w:t>
      </w:r>
    </w:p>
    <w:p w14:paraId="37A7C3EC" w14:textId="77777777" w:rsidR="00B73A43" w:rsidRDefault="00CE089E" w:rsidP="00CE089E">
      <w:r w:rsidRPr="00F23202">
        <w:rPr>
          <w:b/>
        </w:rPr>
        <w:t>Zodpovedné</w:t>
      </w:r>
      <w:r w:rsidRPr="00875C85">
        <w:t xml:space="preserve">:  učiteľky 1. – 8. triedy               </w:t>
      </w:r>
    </w:p>
    <w:p w14:paraId="3A140C2D" w14:textId="77777777" w:rsidR="00CE089E" w:rsidRPr="00875C85" w:rsidRDefault="00CE089E" w:rsidP="00CE089E">
      <w:r w:rsidRPr="00875C85">
        <w:t>Termín: vyhodnotenie   apríl  2021</w:t>
      </w:r>
    </w:p>
    <w:p w14:paraId="2E23F337" w14:textId="77777777" w:rsidR="00CE089E" w:rsidRPr="00875C85" w:rsidRDefault="00CE089E" w:rsidP="00CE089E">
      <w:r w:rsidRPr="00875C85">
        <w:t>Forma: Knižné učebné zdroje, dramatizácia a divadla</w:t>
      </w:r>
    </w:p>
    <w:p w14:paraId="343648CB" w14:textId="77777777" w:rsidR="00F23202" w:rsidRDefault="00CE089E" w:rsidP="00CE089E">
      <w:r w:rsidRPr="00875C85">
        <w:rPr>
          <w:bCs/>
        </w:rPr>
        <w:t>Forma</w:t>
      </w:r>
      <w:r w:rsidRPr="00875C85">
        <w:t>: kontrola –  hospitačná  činnosť</w:t>
      </w:r>
    </w:p>
    <w:p w14:paraId="219355FC" w14:textId="77777777" w:rsidR="00CE089E" w:rsidRPr="00875C85" w:rsidRDefault="00CE089E" w:rsidP="00CE089E">
      <w:r w:rsidRPr="00875C85">
        <w:tab/>
      </w:r>
    </w:p>
    <w:p w14:paraId="2C566DE7" w14:textId="77777777" w:rsidR="00CE089E" w:rsidRPr="00875C85" w:rsidRDefault="00CE089E" w:rsidP="00CE089E">
      <w:r w:rsidRPr="0078255A">
        <w:rPr>
          <w:b/>
        </w:rPr>
        <w:t>Zapísala:</w:t>
      </w:r>
      <w:r w:rsidRPr="00875C85">
        <w:t xml:space="preserve"> Marta </w:t>
      </w:r>
      <w:proofErr w:type="spellStart"/>
      <w:r w:rsidRPr="00875C85">
        <w:t>Madajová</w:t>
      </w:r>
      <w:proofErr w:type="spellEnd"/>
      <w:r w:rsidR="00B73A43">
        <w:t xml:space="preserve">, </w:t>
      </w:r>
      <w:r w:rsidRPr="00875C85">
        <w:t>dňa</w:t>
      </w:r>
      <w:r w:rsidR="00B73A43">
        <w:t xml:space="preserve"> 29.1.2021</w:t>
      </w:r>
    </w:p>
    <w:p w14:paraId="0AC30A18" w14:textId="77777777" w:rsidR="00B73A43" w:rsidRDefault="00CE089E" w:rsidP="00CE089E">
      <w:r w:rsidRPr="00875C85">
        <w:t>Overi</w:t>
      </w:r>
      <w:r w:rsidR="00B73A43">
        <w:t>li p. učiteľky</w:t>
      </w:r>
      <w:r w:rsidRPr="00875C85">
        <w:t xml:space="preserve">: </w:t>
      </w:r>
    </w:p>
    <w:p w14:paraId="7766DFA8" w14:textId="77777777" w:rsidR="00B73A43" w:rsidRDefault="00B73A43" w:rsidP="00CE089E">
      <w:r>
        <w:t>Vlasta Trúchla, dňa 29. 1. 2021</w:t>
      </w:r>
    </w:p>
    <w:p w14:paraId="409F1EED" w14:textId="77777777" w:rsidR="00CE089E" w:rsidRPr="00875C85" w:rsidRDefault="00CE089E" w:rsidP="00CE089E">
      <w:r w:rsidRPr="00875C85">
        <w:t xml:space="preserve">Barbora </w:t>
      </w:r>
      <w:proofErr w:type="spellStart"/>
      <w:r w:rsidRPr="00875C85">
        <w:t>Ivanková</w:t>
      </w:r>
      <w:proofErr w:type="spellEnd"/>
      <w:r w:rsidR="00B73A43">
        <w:t xml:space="preserve">, </w:t>
      </w:r>
      <w:r w:rsidRPr="00875C85">
        <w:t>dňa</w:t>
      </w:r>
      <w:r w:rsidR="00B73A43">
        <w:t xml:space="preserve"> 29. 1. 2021</w:t>
      </w:r>
    </w:p>
    <w:p w14:paraId="33723D58" w14:textId="77777777" w:rsidR="00CE089E" w:rsidRPr="00875C85" w:rsidRDefault="00CE089E" w:rsidP="00CE089E">
      <w:r w:rsidRPr="00875C85">
        <w:t>Schválila: PhDr. Elena Gavláková</w:t>
      </w:r>
      <w:r w:rsidR="00B73A43">
        <w:t xml:space="preserve">, riaditeľka, </w:t>
      </w:r>
      <w:r w:rsidRPr="00875C85">
        <w:t>dňa</w:t>
      </w:r>
      <w:r w:rsidR="00B73A43">
        <w:t xml:space="preserve"> 29. 1. 2021</w:t>
      </w:r>
    </w:p>
    <w:p w14:paraId="40A82B3E" w14:textId="77777777" w:rsidR="00CE089E" w:rsidRPr="00875C85" w:rsidRDefault="00CE089E" w:rsidP="004D2C70">
      <w:pPr>
        <w:spacing w:line="276" w:lineRule="auto"/>
        <w:rPr>
          <w:bCs/>
        </w:rPr>
      </w:pPr>
    </w:p>
    <w:p w14:paraId="0E8FADF0" w14:textId="77777777" w:rsidR="007800EC" w:rsidRPr="007800EC" w:rsidRDefault="004D2C70" w:rsidP="001A5711">
      <w:pPr>
        <w:pStyle w:val="Odsekzoznamu"/>
        <w:numPr>
          <w:ilvl w:val="0"/>
          <w:numId w:val="92"/>
        </w:numPr>
        <w:spacing w:line="276" w:lineRule="auto"/>
      </w:pPr>
      <w:r w:rsidRPr="00223A50">
        <w:rPr>
          <w:b/>
          <w:u w:val="single"/>
        </w:rPr>
        <w:t>29. marca 2021</w:t>
      </w:r>
      <w:r w:rsidRPr="00533DA3">
        <w:t xml:space="preserve">  </w:t>
      </w:r>
      <w:r>
        <w:t xml:space="preserve">-  skrátená </w:t>
      </w:r>
      <w:r w:rsidRPr="00533DA3">
        <w:t>slávnostná PR</w:t>
      </w:r>
      <w:r>
        <w:t xml:space="preserve">, </w:t>
      </w:r>
      <w:r w:rsidRPr="00533DA3">
        <w:t xml:space="preserve"> Deň učiteľov – 15 pedagógov</w:t>
      </w:r>
    </w:p>
    <w:p w14:paraId="39107D72" w14:textId="77777777" w:rsidR="00F23202" w:rsidRDefault="007800EC" w:rsidP="007800EC">
      <w:pPr>
        <w:rPr>
          <w:b/>
        </w:rPr>
      </w:pPr>
      <w:r>
        <w:rPr>
          <w:b/>
        </w:rPr>
        <w:t>uznesenia  z pedagogickej rady zo dňa 29. 3. 2021</w:t>
      </w:r>
    </w:p>
    <w:p w14:paraId="48A94D2A" w14:textId="77777777" w:rsidR="007800EC" w:rsidRPr="006935EE" w:rsidRDefault="007800EC" w:rsidP="007800EC">
      <w:pPr>
        <w:rPr>
          <w:b/>
          <w:color w:val="FF0000"/>
        </w:rPr>
      </w:pPr>
      <w:r>
        <w:rPr>
          <w:b/>
        </w:rPr>
        <w:t xml:space="preserve">   </w:t>
      </w:r>
    </w:p>
    <w:p w14:paraId="22021A6D" w14:textId="77777777" w:rsidR="007800EC" w:rsidRPr="00F23202" w:rsidRDefault="007800EC" w:rsidP="001A5711">
      <w:pPr>
        <w:pStyle w:val="Odsekzoznamu"/>
        <w:numPr>
          <w:ilvl w:val="0"/>
          <w:numId w:val="132"/>
        </w:numPr>
        <w:rPr>
          <w:b/>
          <w:u w:val="single"/>
        </w:rPr>
      </w:pPr>
      <w:r w:rsidRPr="00F23202">
        <w:rPr>
          <w:b/>
          <w:u w:val="single"/>
        </w:rPr>
        <w:t>Pedagogická rada berie na vedomie</w:t>
      </w:r>
    </w:p>
    <w:p w14:paraId="45BC9D17" w14:textId="77777777" w:rsidR="007800EC" w:rsidRPr="00570F57" w:rsidRDefault="007800EC" w:rsidP="007800EC">
      <w:pPr>
        <w:rPr>
          <w:b/>
        </w:rPr>
      </w:pPr>
      <w:r w:rsidRPr="007800EC">
        <w:rPr>
          <w:b/>
        </w:rPr>
        <w:t>1.</w:t>
      </w:r>
      <w:r>
        <w:t xml:space="preserve"> </w:t>
      </w:r>
      <w:r w:rsidRPr="00570F57">
        <w:rPr>
          <w:b/>
        </w:rPr>
        <w:t>Zapájať sa do výtvarných súťaží usporiadaných     MŠVVaŠ  SR, environmentálnymi  inštitúciami s medzinárodnou účasťou, krajskými a školskými inštitúciami.</w:t>
      </w:r>
    </w:p>
    <w:p w14:paraId="6FE35EDC" w14:textId="77777777" w:rsidR="007800EC" w:rsidRPr="007800EC" w:rsidRDefault="007800EC" w:rsidP="007800EC">
      <w:r w:rsidRPr="00F23202">
        <w:rPr>
          <w:b/>
        </w:rPr>
        <w:t>Zodpovedné:</w:t>
      </w:r>
      <w:r w:rsidRPr="007800EC">
        <w:t xml:space="preserve"> triedne učiteľky na triedach 1</w:t>
      </w:r>
      <w:r>
        <w:t>. –</w:t>
      </w:r>
      <w:r w:rsidRPr="007800EC">
        <w:t xml:space="preserve"> 8</w:t>
      </w:r>
      <w:r>
        <w:t>. triedy</w:t>
      </w:r>
    </w:p>
    <w:p w14:paraId="00BB0028" w14:textId="77777777" w:rsidR="007800EC" w:rsidRDefault="007800EC" w:rsidP="007800EC">
      <w:r w:rsidRPr="007800EC">
        <w:t xml:space="preserve">Termín:  </w:t>
      </w:r>
      <w:r>
        <w:t>apríl</w:t>
      </w:r>
      <w:r w:rsidRPr="007800EC">
        <w:t xml:space="preserve"> - jún 20</w:t>
      </w:r>
      <w:r>
        <w:t>21</w:t>
      </w:r>
    </w:p>
    <w:p w14:paraId="2101B71B" w14:textId="77777777" w:rsidR="007800EC" w:rsidRDefault="007800EC" w:rsidP="007800EC">
      <w:r>
        <w:t>Úloha: plnená na základe doručených prospektov</w:t>
      </w:r>
    </w:p>
    <w:p w14:paraId="59DA3F9B" w14:textId="77777777" w:rsidR="007800EC" w:rsidRPr="007800EC" w:rsidRDefault="007800EC" w:rsidP="007800EC">
      <w:r>
        <w:t xml:space="preserve">Forma: </w:t>
      </w:r>
    </w:p>
    <w:p w14:paraId="24C6F683" w14:textId="77777777" w:rsidR="007800EC" w:rsidRPr="007800EC" w:rsidRDefault="007800EC" w:rsidP="007800EC">
      <w:r w:rsidRPr="007800EC">
        <w:rPr>
          <w:b/>
        </w:rPr>
        <w:t>2.</w:t>
      </w:r>
      <w:r w:rsidRPr="00570F57">
        <w:rPr>
          <w:b/>
        </w:rPr>
        <w:t xml:space="preserve">Využívať dramatický kútik  s veľkým paravánom v upravenej práčovní v súčinnosti s plnením cieľov </w:t>
      </w:r>
      <w:proofErr w:type="spellStart"/>
      <w:r w:rsidRPr="00570F57">
        <w:rPr>
          <w:b/>
        </w:rPr>
        <w:t>predčitateľskej</w:t>
      </w:r>
      <w:proofErr w:type="spellEnd"/>
      <w:r w:rsidRPr="00570F57">
        <w:rPr>
          <w:b/>
        </w:rPr>
        <w:t xml:space="preserve"> a „čitateľskej“  gramotnosti, rozvíjanie jazyka a komunikácie. Využívať rekvizity,  bábky, maňušky, hračky, knihy, rytmické nástroje </w:t>
      </w:r>
      <w:r w:rsidR="006935EE">
        <w:rPr>
          <w:b/>
        </w:rPr>
        <w:t>.</w:t>
      </w:r>
    </w:p>
    <w:p w14:paraId="7FEBCF9C" w14:textId="77777777" w:rsidR="007800EC" w:rsidRDefault="007800EC" w:rsidP="007800EC">
      <w:r w:rsidRPr="00F23202">
        <w:rPr>
          <w:b/>
        </w:rPr>
        <w:t>Zodpovedné:</w:t>
      </w:r>
      <w:r w:rsidRPr="007800EC">
        <w:t xml:space="preserve"> triedne učiteľky na triedach </w:t>
      </w:r>
      <w:r>
        <w:t>4. –</w:t>
      </w:r>
      <w:r w:rsidRPr="007800EC">
        <w:t xml:space="preserve"> 8</w:t>
      </w:r>
      <w:r>
        <w:t xml:space="preserve">. </w:t>
      </w:r>
      <w:r w:rsidR="00A05C8A">
        <w:t>T</w:t>
      </w:r>
      <w:r>
        <w:t>riedy</w:t>
      </w:r>
    </w:p>
    <w:p w14:paraId="14889394" w14:textId="77777777" w:rsidR="00A05C8A" w:rsidRDefault="00A05C8A" w:rsidP="007800EC"/>
    <w:p w14:paraId="56924AA3" w14:textId="77777777" w:rsidR="00A05C8A" w:rsidRDefault="00A05C8A" w:rsidP="007800EC"/>
    <w:p w14:paraId="4546400F" w14:textId="77777777" w:rsidR="00A05C8A" w:rsidRDefault="00A05C8A" w:rsidP="007800EC">
      <w:r>
        <w:tab/>
      </w:r>
      <w:r>
        <w:tab/>
      </w:r>
      <w:r>
        <w:tab/>
      </w:r>
      <w:r>
        <w:tab/>
      </w:r>
      <w:r>
        <w:tab/>
      </w:r>
      <w:r>
        <w:tab/>
      </w:r>
    </w:p>
    <w:p w14:paraId="3314480E" w14:textId="77777777" w:rsidR="007800EC" w:rsidRDefault="007800EC" w:rsidP="007800EC">
      <w:r w:rsidRPr="007800EC">
        <w:lastRenderedPageBreak/>
        <w:t xml:space="preserve">Termín:  </w:t>
      </w:r>
      <w:r>
        <w:t>apríl</w:t>
      </w:r>
      <w:r w:rsidRPr="007800EC">
        <w:t xml:space="preserve"> - jú</w:t>
      </w:r>
      <w:r>
        <w:t>l</w:t>
      </w:r>
      <w:r w:rsidRPr="007800EC">
        <w:t xml:space="preserve"> 20</w:t>
      </w:r>
      <w:r>
        <w:t>21</w:t>
      </w:r>
    </w:p>
    <w:p w14:paraId="2C1D1B4D" w14:textId="77777777" w:rsidR="007800EC" w:rsidRDefault="007800EC" w:rsidP="007800EC">
      <w:r>
        <w:t xml:space="preserve">Úloha: plnená priebežne na základe plánovania </w:t>
      </w:r>
      <w:proofErr w:type="spellStart"/>
      <w:r>
        <w:t>v.v.č</w:t>
      </w:r>
      <w:proofErr w:type="spellEnd"/>
      <w:r>
        <w:t>.</w:t>
      </w:r>
    </w:p>
    <w:p w14:paraId="73AD271F" w14:textId="77777777" w:rsidR="007800EC" w:rsidRPr="007800EC" w:rsidRDefault="007800EC" w:rsidP="007800EC">
      <w:r>
        <w:t>Forma: kontrolná a hospitačná činnosť</w:t>
      </w:r>
    </w:p>
    <w:p w14:paraId="54C2BB69" w14:textId="77777777" w:rsidR="00CC5C8E" w:rsidRPr="007800EC" w:rsidRDefault="00CC5C8E" w:rsidP="007800EC"/>
    <w:p w14:paraId="4D9C7B64" w14:textId="77777777" w:rsidR="00E94A7C" w:rsidRPr="007800EC" w:rsidRDefault="00E94A7C" w:rsidP="001A5711">
      <w:pPr>
        <w:pStyle w:val="Odsekzoznamu"/>
        <w:numPr>
          <w:ilvl w:val="0"/>
          <w:numId w:val="93"/>
        </w:numPr>
        <w:rPr>
          <w:b/>
          <w:u w:val="single"/>
        </w:rPr>
      </w:pPr>
      <w:r w:rsidRPr="007800EC">
        <w:rPr>
          <w:b/>
          <w:u w:val="single"/>
        </w:rPr>
        <w:t>Pedagogická rada schvaľuje</w:t>
      </w:r>
    </w:p>
    <w:p w14:paraId="073699C7" w14:textId="77777777" w:rsidR="001D46D6" w:rsidRPr="006F540B" w:rsidRDefault="007800EC" w:rsidP="00E94A7C">
      <w:pPr>
        <w:rPr>
          <w:b/>
        </w:rPr>
      </w:pPr>
      <w:r w:rsidRPr="001D46D6">
        <w:rPr>
          <w:b/>
        </w:rPr>
        <w:t>1.</w:t>
      </w:r>
      <w:r>
        <w:t xml:space="preserve"> </w:t>
      </w:r>
      <w:r w:rsidR="00E94A7C" w:rsidRPr="006F540B">
        <w:rPr>
          <w:b/>
        </w:rPr>
        <w:t xml:space="preserve">Pripomínať  si dôstojne  sviatok deň učiteľov a chápať ho  ako oslavu nášho povolania a poslania. </w:t>
      </w:r>
    </w:p>
    <w:p w14:paraId="54B610BA" w14:textId="77777777" w:rsidR="001B1E32" w:rsidRPr="006F540B" w:rsidRDefault="00E94A7C" w:rsidP="00E94A7C">
      <w:pPr>
        <w:rPr>
          <w:b/>
        </w:rPr>
      </w:pPr>
      <w:r w:rsidRPr="006F540B">
        <w:rPr>
          <w:b/>
        </w:rPr>
        <w:t xml:space="preserve">Zodpovedať za kvalitný a profesionálny chod   materskej školy v spolupráci s celým tímom </w:t>
      </w:r>
      <w:r w:rsidR="00F23202">
        <w:rPr>
          <w:b/>
        </w:rPr>
        <w:t xml:space="preserve"> pedagogických </w:t>
      </w:r>
      <w:r w:rsidRPr="006F540B">
        <w:rPr>
          <w:b/>
        </w:rPr>
        <w:t>zamestnancov.</w:t>
      </w:r>
      <w:r w:rsidR="001B1E32" w:rsidRPr="006F540B">
        <w:rPr>
          <w:b/>
        </w:rPr>
        <w:t xml:space="preserve"> </w:t>
      </w:r>
    </w:p>
    <w:p w14:paraId="67AC9A91" w14:textId="77777777" w:rsidR="00E94A7C" w:rsidRPr="007800EC" w:rsidRDefault="001B1E32" w:rsidP="00E94A7C">
      <w:r w:rsidRPr="006F540B">
        <w:rPr>
          <w:b/>
        </w:rPr>
        <w:t>Prezentovať  materskú školu dobrými</w:t>
      </w:r>
      <w:r>
        <w:t xml:space="preserve"> </w:t>
      </w:r>
      <w:r w:rsidRPr="006F540B">
        <w:rPr>
          <w:b/>
        </w:rPr>
        <w:t>výkonmi a výsledkami detí.</w:t>
      </w:r>
      <w:r w:rsidR="00E94A7C" w:rsidRPr="006F540B">
        <w:rPr>
          <w:b/>
        </w:rPr>
        <w:t xml:space="preserve"> </w:t>
      </w:r>
    </w:p>
    <w:p w14:paraId="63B29533" w14:textId="77777777" w:rsidR="00E94A7C" w:rsidRPr="007800EC" w:rsidRDefault="00E94A7C" w:rsidP="00E94A7C">
      <w:r w:rsidRPr="00F23202">
        <w:rPr>
          <w:b/>
        </w:rPr>
        <w:t>Zodpovedn</w:t>
      </w:r>
      <w:r w:rsidR="00F23202">
        <w:rPr>
          <w:b/>
        </w:rPr>
        <w:t>é</w:t>
      </w:r>
      <w:r w:rsidRPr="00F23202">
        <w:rPr>
          <w:b/>
        </w:rPr>
        <w:t>:</w:t>
      </w:r>
      <w:r w:rsidRPr="007800EC">
        <w:t xml:space="preserve"> </w:t>
      </w:r>
      <w:r w:rsidR="00F23202">
        <w:t>učiteľky 1. - 8. triedy</w:t>
      </w:r>
    </w:p>
    <w:p w14:paraId="5512AE47" w14:textId="77777777" w:rsidR="00E94A7C" w:rsidRPr="007800EC" w:rsidRDefault="00E94A7C" w:rsidP="00E94A7C">
      <w:r w:rsidRPr="007800EC">
        <w:t xml:space="preserve">Úloha : stála </w:t>
      </w:r>
    </w:p>
    <w:p w14:paraId="48B4B116" w14:textId="77777777" w:rsidR="00F23202" w:rsidRDefault="00B9039D" w:rsidP="00E94A7C">
      <w:r>
        <w:t>Forma: výtvarné, recitačné, spevácke a telovýchovné súťaže</w:t>
      </w:r>
      <w:r w:rsidR="00F23202">
        <w:t>, prezentácie z aktivít, články</w:t>
      </w:r>
    </w:p>
    <w:p w14:paraId="56FA63EB" w14:textId="77777777" w:rsidR="00B30A02" w:rsidRPr="007800EC" w:rsidRDefault="00B30A02" w:rsidP="00E94A7C"/>
    <w:p w14:paraId="5ED820C9" w14:textId="77777777" w:rsidR="00E94A7C" w:rsidRPr="00B9039D" w:rsidRDefault="00E94A7C" w:rsidP="001A5711">
      <w:pPr>
        <w:pStyle w:val="Odsekzoznamu"/>
        <w:numPr>
          <w:ilvl w:val="0"/>
          <w:numId w:val="94"/>
        </w:numPr>
        <w:rPr>
          <w:b/>
          <w:u w:val="single"/>
        </w:rPr>
      </w:pPr>
      <w:r w:rsidRPr="00B9039D">
        <w:rPr>
          <w:b/>
          <w:u w:val="single"/>
        </w:rPr>
        <w:t>Pedagogická rada ukladá:</w:t>
      </w:r>
    </w:p>
    <w:p w14:paraId="246EA6DF" w14:textId="77777777" w:rsidR="00B9039D" w:rsidRPr="006F540B" w:rsidRDefault="00B9039D" w:rsidP="00B9039D">
      <w:pPr>
        <w:suppressAutoHyphens w:val="0"/>
        <w:spacing w:line="276" w:lineRule="auto"/>
        <w:rPr>
          <w:b/>
        </w:rPr>
      </w:pPr>
      <w:r w:rsidRPr="00B9039D">
        <w:rPr>
          <w:b/>
        </w:rPr>
        <w:t>1</w:t>
      </w:r>
      <w:r>
        <w:t>.</w:t>
      </w:r>
      <w:r w:rsidR="00E94A7C" w:rsidRPr="006F540B">
        <w:rPr>
          <w:b/>
        </w:rPr>
        <w:t xml:space="preserve">Zisťovať u rodičov záujem  o dochádzku detí do materskej školy počas  hlavných školských prázdnin, prevádzka bude od </w:t>
      </w:r>
      <w:r w:rsidRPr="006F540B">
        <w:rPr>
          <w:b/>
        </w:rPr>
        <w:t>1</w:t>
      </w:r>
      <w:r w:rsidR="00E94A7C" w:rsidRPr="006F540B">
        <w:rPr>
          <w:b/>
        </w:rPr>
        <w:t>.7. 20</w:t>
      </w:r>
      <w:r w:rsidRPr="006F540B">
        <w:rPr>
          <w:b/>
        </w:rPr>
        <w:t>21</w:t>
      </w:r>
      <w:r w:rsidR="00E94A7C" w:rsidRPr="006F540B">
        <w:rPr>
          <w:b/>
        </w:rPr>
        <w:t xml:space="preserve"> do </w:t>
      </w:r>
      <w:r w:rsidRPr="006F540B">
        <w:rPr>
          <w:b/>
        </w:rPr>
        <w:t>3</w:t>
      </w:r>
      <w:r w:rsidR="00E94A7C" w:rsidRPr="006F540B">
        <w:rPr>
          <w:b/>
        </w:rPr>
        <w:t>1. 7. 20</w:t>
      </w:r>
      <w:r w:rsidRPr="006F540B">
        <w:rPr>
          <w:b/>
        </w:rPr>
        <w:t>21.</w:t>
      </w:r>
      <w:r w:rsidR="00E94A7C" w:rsidRPr="006F540B">
        <w:rPr>
          <w:b/>
        </w:rPr>
        <w:t xml:space="preserve"> </w:t>
      </w:r>
    </w:p>
    <w:p w14:paraId="44048969" w14:textId="77777777" w:rsidR="00B30A02" w:rsidRDefault="00E94A7C" w:rsidP="004F2A7C">
      <w:pPr>
        <w:suppressAutoHyphens w:val="0"/>
        <w:spacing w:line="276" w:lineRule="auto"/>
      </w:pPr>
      <w:r w:rsidRPr="00F23202">
        <w:rPr>
          <w:b/>
        </w:rPr>
        <w:t>Zodpovedné</w:t>
      </w:r>
      <w:r w:rsidRPr="007800EC">
        <w:t xml:space="preserve"> :</w:t>
      </w:r>
      <w:r w:rsidR="00B9039D">
        <w:t xml:space="preserve"> riaditeľka, zástupkyňa, </w:t>
      </w:r>
      <w:r w:rsidRPr="007800EC">
        <w:t>triedne  učiteľky 1</w:t>
      </w:r>
      <w:r w:rsidR="00B9039D">
        <w:t>.</w:t>
      </w:r>
      <w:r w:rsidRPr="007800EC">
        <w:t xml:space="preserve"> – 8. triedy                                                                                       Termín: </w:t>
      </w:r>
      <w:r w:rsidR="00B9039D">
        <w:t xml:space="preserve">17. </w:t>
      </w:r>
      <w:r w:rsidRPr="007800EC">
        <w:t xml:space="preserve">6. </w:t>
      </w:r>
      <w:r w:rsidR="00B9039D">
        <w:t>2021</w:t>
      </w:r>
    </w:p>
    <w:p w14:paraId="7D185729" w14:textId="77777777" w:rsidR="00B63B67" w:rsidRPr="00875C85" w:rsidRDefault="00B63B67" w:rsidP="004F2A7C">
      <w:pPr>
        <w:suppressAutoHyphens w:val="0"/>
        <w:spacing w:line="276" w:lineRule="auto"/>
      </w:pPr>
    </w:p>
    <w:p w14:paraId="29D4ADD1" w14:textId="77777777" w:rsidR="00B30A02" w:rsidRPr="00875C85" w:rsidRDefault="00B30A02" w:rsidP="00B30A02">
      <w:r w:rsidRPr="00F23202">
        <w:rPr>
          <w:b/>
        </w:rPr>
        <w:t>Zapísala:</w:t>
      </w:r>
      <w:r w:rsidRPr="00875C85">
        <w:t xml:space="preserve"> Marta </w:t>
      </w:r>
      <w:proofErr w:type="spellStart"/>
      <w:r w:rsidRPr="00875C85">
        <w:t>Madajová</w:t>
      </w:r>
      <w:proofErr w:type="spellEnd"/>
      <w:r>
        <w:t xml:space="preserve">, </w:t>
      </w:r>
      <w:r w:rsidRPr="00875C85">
        <w:t>dňa</w:t>
      </w:r>
      <w:r>
        <w:t xml:space="preserve"> 29.3. 2021</w:t>
      </w:r>
    </w:p>
    <w:p w14:paraId="5F1CF062" w14:textId="77777777" w:rsidR="00B30A02" w:rsidRDefault="00B30A02" w:rsidP="00B30A02">
      <w:r w:rsidRPr="00875C85">
        <w:t>Overi</w:t>
      </w:r>
      <w:r>
        <w:t>li p. učiteľky</w:t>
      </w:r>
      <w:r w:rsidRPr="00875C85">
        <w:t xml:space="preserve">: </w:t>
      </w:r>
    </w:p>
    <w:p w14:paraId="743EC80C" w14:textId="77777777" w:rsidR="00B30A02" w:rsidRDefault="00B30A02" w:rsidP="00B30A02">
      <w:r>
        <w:t xml:space="preserve">Anna </w:t>
      </w:r>
      <w:proofErr w:type="spellStart"/>
      <w:r>
        <w:t>Falátová</w:t>
      </w:r>
      <w:proofErr w:type="spellEnd"/>
      <w:r>
        <w:t>, dňa 29. 3. 2021</w:t>
      </w:r>
    </w:p>
    <w:p w14:paraId="278D7C82" w14:textId="77777777" w:rsidR="00B30A02" w:rsidRPr="00875C85" w:rsidRDefault="00B30A02" w:rsidP="00B30A02">
      <w:r>
        <w:t xml:space="preserve">Petra </w:t>
      </w:r>
      <w:proofErr w:type="spellStart"/>
      <w:r>
        <w:t>Škorvánková</w:t>
      </w:r>
      <w:proofErr w:type="spellEnd"/>
      <w:r>
        <w:t xml:space="preserve">, </w:t>
      </w:r>
      <w:r w:rsidRPr="00875C85">
        <w:t>dňa</w:t>
      </w:r>
      <w:r>
        <w:t xml:space="preserve"> 29.3. 2021</w:t>
      </w:r>
    </w:p>
    <w:p w14:paraId="79EE3C59" w14:textId="77777777" w:rsidR="00252BD8" w:rsidRDefault="00B30A02" w:rsidP="00A05C8A">
      <w:r w:rsidRPr="00875C85">
        <w:t>Schválila: PhDr. Elena Gavláková</w:t>
      </w:r>
      <w:r>
        <w:t xml:space="preserve">, riaditeľka, </w:t>
      </w:r>
      <w:r w:rsidRPr="00875C85">
        <w:t>dňa</w:t>
      </w:r>
      <w:r>
        <w:t xml:space="preserve"> 29. 3. 2021</w:t>
      </w:r>
    </w:p>
    <w:p w14:paraId="438E1A38" w14:textId="77777777" w:rsidR="00252BD8" w:rsidRPr="00533DA3" w:rsidRDefault="00252BD8" w:rsidP="004D2C70">
      <w:pPr>
        <w:spacing w:line="276" w:lineRule="auto"/>
      </w:pPr>
    </w:p>
    <w:p w14:paraId="3D90A1CC" w14:textId="77777777" w:rsidR="00C7497D" w:rsidRDefault="004D2C70" w:rsidP="001A5711">
      <w:pPr>
        <w:pStyle w:val="Odsekzoznamu"/>
        <w:numPr>
          <w:ilvl w:val="0"/>
          <w:numId w:val="95"/>
        </w:numPr>
        <w:spacing w:line="276" w:lineRule="auto"/>
        <w:rPr>
          <w:b/>
          <w:bCs/>
        </w:rPr>
      </w:pPr>
      <w:r w:rsidRPr="00C7497D">
        <w:rPr>
          <w:b/>
          <w:bCs/>
          <w:u w:val="single"/>
        </w:rPr>
        <w:t>22. júna 2021</w:t>
      </w:r>
    </w:p>
    <w:p w14:paraId="709BE593" w14:textId="77777777" w:rsidR="004D2C70" w:rsidRPr="00C7497D" w:rsidRDefault="004D2C70" w:rsidP="00C7497D">
      <w:pPr>
        <w:pStyle w:val="Odsekzoznamu"/>
        <w:spacing w:line="276" w:lineRule="auto"/>
        <w:rPr>
          <w:b/>
          <w:bCs/>
        </w:rPr>
      </w:pPr>
      <w:r w:rsidRPr="00C7497D">
        <w:rPr>
          <w:b/>
          <w:bCs/>
        </w:rPr>
        <w:t xml:space="preserve"> vyhodnocovacia pedagogická rada školský rok 2020/2021 </w:t>
      </w:r>
    </w:p>
    <w:p w14:paraId="27C329C5" w14:textId="77777777" w:rsidR="003F3461" w:rsidRDefault="00C7497D" w:rsidP="008C61CE">
      <w:pPr>
        <w:rPr>
          <w:b/>
        </w:rPr>
      </w:pPr>
      <w:r>
        <w:rPr>
          <w:b/>
        </w:rPr>
        <w:t>uznesenia z pedagogickej rady zo dňa 22. 6. 2021</w:t>
      </w:r>
    </w:p>
    <w:p w14:paraId="05263DAA" w14:textId="77777777" w:rsidR="00F23202" w:rsidRPr="008C61CE" w:rsidRDefault="00F23202" w:rsidP="008C61CE">
      <w:pPr>
        <w:rPr>
          <w:b/>
        </w:rPr>
      </w:pPr>
    </w:p>
    <w:p w14:paraId="27186718" w14:textId="77777777" w:rsidR="003F3461" w:rsidRPr="00C7497D" w:rsidRDefault="003F3461" w:rsidP="001A5711">
      <w:pPr>
        <w:pStyle w:val="Odsekzoznamu"/>
        <w:numPr>
          <w:ilvl w:val="0"/>
          <w:numId w:val="96"/>
        </w:numPr>
        <w:suppressAutoHyphens w:val="0"/>
        <w:spacing w:line="276" w:lineRule="auto"/>
        <w:rPr>
          <w:b/>
          <w:u w:val="single"/>
        </w:rPr>
      </w:pPr>
      <w:r w:rsidRPr="00C7497D">
        <w:rPr>
          <w:b/>
          <w:u w:val="single"/>
        </w:rPr>
        <w:t>Pedagogická rada  berie na vedomie:</w:t>
      </w:r>
    </w:p>
    <w:p w14:paraId="6E37D05E" w14:textId="77777777" w:rsidR="003F3461" w:rsidRPr="006F540B" w:rsidRDefault="00C7497D" w:rsidP="00C7497D">
      <w:pPr>
        <w:suppressAutoHyphens w:val="0"/>
        <w:spacing w:line="276" w:lineRule="auto"/>
        <w:rPr>
          <w:b/>
        </w:rPr>
      </w:pPr>
      <w:r w:rsidRPr="00E344FA">
        <w:rPr>
          <w:b/>
        </w:rPr>
        <w:t>1.</w:t>
      </w:r>
      <w:r>
        <w:rPr>
          <w:color w:val="00B0F0"/>
        </w:rPr>
        <w:t xml:space="preserve"> </w:t>
      </w:r>
      <w:r w:rsidR="003F3461" w:rsidRPr="006F540B">
        <w:rPr>
          <w:b/>
        </w:rPr>
        <w:t>Prevádzku  v materskej škole počas letných prázdnin od 1. júla 2021 do 3</w:t>
      </w:r>
      <w:r w:rsidRPr="006F540B">
        <w:rPr>
          <w:b/>
        </w:rPr>
        <w:t>1</w:t>
      </w:r>
      <w:r w:rsidR="003F3461" w:rsidRPr="006F540B">
        <w:rPr>
          <w:b/>
        </w:rPr>
        <w:t xml:space="preserve">. júla 2021 po konzultáciách  s primátorom mesta </w:t>
      </w:r>
      <w:r w:rsidRPr="006F540B">
        <w:rPr>
          <w:b/>
        </w:rPr>
        <w:t>Ing.</w:t>
      </w:r>
      <w:r w:rsidR="003F3461" w:rsidRPr="006F540B">
        <w:rPr>
          <w:b/>
        </w:rPr>
        <w:t xml:space="preserve"> Mariánom </w:t>
      </w:r>
      <w:proofErr w:type="spellStart"/>
      <w:r w:rsidR="003F3461" w:rsidRPr="006F540B">
        <w:rPr>
          <w:b/>
        </w:rPr>
        <w:t>Mihaldom</w:t>
      </w:r>
      <w:proofErr w:type="spellEnd"/>
      <w:r w:rsidR="003F3461" w:rsidRPr="006F540B">
        <w:rPr>
          <w:b/>
        </w:rPr>
        <w:t>.</w:t>
      </w:r>
    </w:p>
    <w:p w14:paraId="6E419F61" w14:textId="77777777" w:rsidR="003F3461" w:rsidRPr="00E344FA" w:rsidRDefault="003F3461" w:rsidP="00C7497D">
      <w:pPr>
        <w:suppressAutoHyphens w:val="0"/>
        <w:spacing w:line="276" w:lineRule="auto"/>
      </w:pPr>
      <w:r w:rsidRPr="006F540B">
        <w:rPr>
          <w:b/>
        </w:rPr>
        <w:t>V čase letných prázdnin  budú dochádzať do materskej školy len  deti zamestnaných rodičov  s ojedinelou  výnimkou  ostatných rodičov vyplývajúcich zo školského poriadku</w:t>
      </w:r>
      <w:r w:rsidRPr="00E344FA">
        <w:t xml:space="preserve">. /dôvod  </w:t>
      </w:r>
      <w:r w:rsidR="00C7497D" w:rsidRPr="00E344FA">
        <w:t>oprava a maľovanie</w:t>
      </w:r>
      <w:r w:rsidRPr="00E344FA">
        <w:t xml:space="preserve">  zatečených tried</w:t>
      </w:r>
      <w:r w:rsidR="00C7497D" w:rsidRPr="00E344FA">
        <w:t xml:space="preserve"> a príslušenstvá</w:t>
      </w:r>
      <w:r w:rsidRPr="00E344FA">
        <w:t xml:space="preserve"> po havárii strechy/.</w:t>
      </w:r>
    </w:p>
    <w:p w14:paraId="668C488B" w14:textId="77777777" w:rsidR="00C7497D" w:rsidRPr="00E344FA" w:rsidRDefault="00C7497D" w:rsidP="00C7497D">
      <w:r w:rsidRPr="00F23202">
        <w:rPr>
          <w:b/>
        </w:rPr>
        <w:t>Zodpovední</w:t>
      </w:r>
      <w:r w:rsidRPr="00E344FA">
        <w:t>:  riaditeľka, zástupkyňa, učiteľky  1.- 8. triedy</w:t>
      </w:r>
    </w:p>
    <w:p w14:paraId="2EC7E386" w14:textId="77777777" w:rsidR="00C7497D" w:rsidRPr="00E344FA" w:rsidRDefault="00C7497D" w:rsidP="008F787A">
      <w:r w:rsidRPr="00E344FA">
        <w:t>Termín: do 31.7.</w:t>
      </w:r>
      <w:r w:rsidR="008C61CE">
        <w:t xml:space="preserve"> </w:t>
      </w:r>
      <w:r w:rsidRPr="00E344FA">
        <w:t>2021</w:t>
      </w:r>
    </w:p>
    <w:p w14:paraId="45705C27" w14:textId="77777777" w:rsidR="008F787A" w:rsidRPr="00E344FA" w:rsidRDefault="00C7497D" w:rsidP="008F787A">
      <w:pPr>
        <w:suppressAutoHyphens w:val="0"/>
      </w:pPr>
      <w:r w:rsidRPr="00E344FA">
        <w:t>2.</w:t>
      </w:r>
      <w:r w:rsidR="003F3461" w:rsidRPr="00F23202">
        <w:rPr>
          <w:b/>
        </w:rPr>
        <w:t xml:space="preserve">Sledovať stránku </w:t>
      </w:r>
      <w:proofErr w:type="spellStart"/>
      <w:r w:rsidR="003F3461" w:rsidRPr="00F23202">
        <w:rPr>
          <w:b/>
        </w:rPr>
        <w:t>Minedu</w:t>
      </w:r>
      <w:proofErr w:type="spellEnd"/>
      <w:r w:rsidR="003F3461" w:rsidRPr="00F23202">
        <w:rPr>
          <w:b/>
        </w:rPr>
        <w:t>,  ŠPÚ – metodické materiály,  Sprievodca školským rokom 2021/2022. Pripraviť si návrhy a požiadavky na školský rok 2021/2022</w:t>
      </w:r>
      <w:r w:rsidR="003F3461" w:rsidRPr="00E344FA">
        <w:t>.</w:t>
      </w:r>
    </w:p>
    <w:p w14:paraId="028C2128" w14:textId="77777777" w:rsidR="008F787A" w:rsidRPr="00E344FA" w:rsidRDefault="003F3461" w:rsidP="008F787A">
      <w:pPr>
        <w:suppressAutoHyphens w:val="0"/>
      </w:pPr>
      <w:r w:rsidRPr="00F23202">
        <w:rPr>
          <w:b/>
        </w:rPr>
        <w:t>Zodpovedné:</w:t>
      </w:r>
      <w:r w:rsidRPr="00E344FA">
        <w:t xml:space="preserve"> učiteľky </w:t>
      </w:r>
      <w:r w:rsidR="008F787A" w:rsidRPr="00E344FA">
        <w:t>1.</w:t>
      </w:r>
      <w:r w:rsidRPr="00E344FA">
        <w:t xml:space="preserve"> – 8</w:t>
      </w:r>
      <w:r w:rsidR="008F787A" w:rsidRPr="00E344FA">
        <w:t>. triedy, zástupkyňa</w:t>
      </w:r>
      <w:r w:rsidR="00F23202">
        <w:t>, vedúca MZ</w:t>
      </w:r>
      <w:r w:rsidRPr="00E344FA">
        <w:t xml:space="preserve">     </w:t>
      </w:r>
    </w:p>
    <w:p w14:paraId="54E0BEF7" w14:textId="77777777" w:rsidR="003F3461" w:rsidRPr="00E344FA" w:rsidRDefault="003F3461" w:rsidP="008F787A">
      <w:pPr>
        <w:suppressAutoHyphens w:val="0"/>
      </w:pPr>
      <w:r w:rsidRPr="00E344FA">
        <w:t>Termín do 27.8.20</w:t>
      </w:r>
      <w:r w:rsidR="008F787A" w:rsidRPr="00E344FA">
        <w:t>21</w:t>
      </w:r>
    </w:p>
    <w:p w14:paraId="4D0AF5DB" w14:textId="77777777" w:rsidR="003F3461" w:rsidRPr="00E344FA" w:rsidRDefault="002203FE" w:rsidP="003F3461">
      <w:r w:rsidRPr="00E344FA">
        <w:t>Forma: printová podoba, portfólio</w:t>
      </w:r>
    </w:p>
    <w:p w14:paraId="3886A129" w14:textId="77777777" w:rsidR="000E72F5" w:rsidRDefault="000E72F5" w:rsidP="003F3461"/>
    <w:p w14:paraId="1FE16A21" w14:textId="77777777" w:rsidR="003F3461" w:rsidRPr="00E344FA" w:rsidRDefault="003F3461" w:rsidP="001A5711">
      <w:pPr>
        <w:pStyle w:val="Odsekzoznamu"/>
        <w:numPr>
          <w:ilvl w:val="0"/>
          <w:numId w:val="97"/>
        </w:numPr>
        <w:suppressAutoHyphens w:val="0"/>
        <w:spacing w:line="276" w:lineRule="auto"/>
        <w:rPr>
          <w:b/>
          <w:u w:val="single"/>
        </w:rPr>
      </w:pPr>
      <w:r w:rsidRPr="00E344FA">
        <w:rPr>
          <w:b/>
          <w:u w:val="single"/>
        </w:rPr>
        <w:t>Pedagogická rada schvaľuje:</w:t>
      </w:r>
    </w:p>
    <w:p w14:paraId="25B12B5D" w14:textId="77777777" w:rsidR="003F3461" w:rsidRDefault="002203FE" w:rsidP="002203FE">
      <w:pPr>
        <w:suppressAutoHyphens w:val="0"/>
        <w:jc w:val="both"/>
        <w:rPr>
          <w:b/>
        </w:rPr>
      </w:pPr>
      <w:r w:rsidRPr="00E344FA">
        <w:rPr>
          <w:b/>
        </w:rPr>
        <w:t>1</w:t>
      </w:r>
      <w:r w:rsidRPr="00E344FA">
        <w:t xml:space="preserve">. </w:t>
      </w:r>
      <w:r w:rsidR="008C61CE">
        <w:rPr>
          <w:b/>
        </w:rPr>
        <w:t xml:space="preserve">Písať plán </w:t>
      </w:r>
      <w:proofErr w:type="spellStart"/>
      <w:r w:rsidR="003F3461" w:rsidRPr="006F540B">
        <w:rPr>
          <w:b/>
        </w:rPr>
        <w:t>výchovno</w:t>
      </w:r>
      <w:proofErr w:type="spellEnd"/>
      <w:r w:rsidR="003F3461" w:rsidRPr="006F540B">
        <w:rPr>
          <w:b/>
        </w:rPr>
        <w:t xml:space="preserve"> – vzdelávacej činnosti na  mesiac </w:t>
      </w:r>
      <w:r w:rsidRPr="006F540B">
        <w:rPr>
          <w:b/>
        </w:rPr>
        <w:t xml:space="preserve"> </w:t>
      </w:r>
      <w:r w:rsidR="003F3461" w:rsidRPr="006F540B">
        <w:rPr>
          <w:b/>
        </w:rPr>
        <w:t>júl týždne, striedavo  v spolupráci</w:t>
      </w:r>
      <w:r w:rsidRPr="006F540B">
        <w:rPr>
          <w:b/>
        </w:rPr>
        <w:t xml:space="preserve"> obidvoch   </w:t>
      </w:r>
      <w:r w:rsidR="003F3461" w:rsidRPr="006F540B">
        <w:rPr>
          <w:b/>
        </w:rPr>
        <w:t xml:space="preserve">učiteliek v triede. </w:t>
      </w:r>
    </w:p>
    <w:p w14:paraId="18D94B2E" w14:textId="77777777" w:rsidR="00A05C8A" w:rsidRDefault="00A05C8A" w:rsidP="002203FE">
      <w:pPr>
        <w:suppressAutoHyphens w:val="0"/>
        <w:jc w:val="both"/>
        <w:rPr>
          <w:b/>
        </w:rPr>
      </w:pPr>
    </w:p>
    <w:p w14:paraId="6325E69F" w14:textId="77777777" w:rsidR="00A05C8A" w:rsidRDefault="00A05C8A" w:rsidP="002203FE">
      <w:pPr>
        <w:suppressAutoHyphens w:val="0"/>
        <w:jc w:val="both"/>
        <w:rPr>
          <w:b/>
        </w:rPr>
      </w:pPr>
    </w:p>
    <w:p w14:paraId="400D4378" w14:textId="77777777" w:rsidR="00A05C8A" w:rsidRPr="00180105" w:rsidRDefault="00A05C8A" w:rsidP="002203FE">
      <w:pPr>
        <w:suppressAutoHyphens w:val="0"/>
        <w:jc w:val="both"/>
        <w:rPr>
          <w:rFonts w:cstheme="minorBidi"/>
        </w:rPr>
      </w:pPr>
      <w:r>
        <w:rPr>
          <w:b/>
        </w:rPr>
        <w:tab/>
      </w:r>
      <w:r>
        <w:rPr>
          <w:b/>
        </w:rPr>
        <w:tab/>
      </w:r>
      <w:r>
        <w:rPr>
          <w:b/>
        </w:rPr>
        <w:tab/>
      </w:r>
      <w:r>
        <w:rPr>
          <w:b/>
        </w:rPr>
        <w:tab/>
      </w:r>
      <w:r>
        <w:rPr>
          <w:b/>
        </w:rPr>
        <w:tab/>
      </w:r>
      <w:r>
        <w:rPr>
          <w:b/>
        </w:rPr>
        <w:tab/>
      </w:r>
    </w:p>
    <w:p w14:paraId="57E22709" w14:textId="77777777" w:rsidR="00A05C8A" w:rsidRDefault="00A05C8A" w:rsidP="002203FE">
      <w:pPr>
        <w:jc w:val="both"/>
        <w:rPr>
          <w:b/>
        </w:rPr>
      </w:pPr>
    </w:p>
    <w:p w14:paraId="1A00794F" w14:textId="77777777" w:rsidR="00A05C8A" w:rsidRDefault="00A05C8A" w:rsidP="002203FE">
      <w:pPr>
        <w:jc w:val="both"/>
        <w:rPr>
          <w:b/>
        </w:rPr>
      </w:pPr>
    </w:p>
    <w:p w14:paraId="1F3A9AE7" w14:textId="77777777" w:rsidR="00A05C8A" w:rsidRDefault="00A05C8A" w:rsidP="002203FE">
      <w:pPr>
        <w:jc w:val="both"/>
        <w:rPr>
          <w:b/>
        </w:rPr>
      </w:pPr>
    </w:p>
    <w:p w14:paraId="2655432C" w14:textId="77777777" w:rsidR="003F3461" w:rsidRPr="00E344FA" w:rsidRDefault="003F3461" w:rsidP="002203FE">
      <w:pPr>
        <w:jc w:val="both"/>
      </w:pPr>
      <w:r w:rsidRPr="00F23202">
        <w:rPr>
          <w:b/>
        </w:rPr>
        <w:t>Zodpovedné</w:t>
      </w:r>
      <w:r w:rsidRPr="00E344FA">
        <w:t>: učiteľky zadelené do tried  - podľa harmonogramu dovoleniek</w:t>
      </w:r>
    </w:p>
    <w:p w14:paraId="2FFEABC1" w14:textId="77777777" w:rsidR="003F3461" w:rsidRPr="00E344FA" w:rsidRDefault="003F3461" w:rsidP="003F3461">
      <w:r w:rsidRPr="00E344FA">
        <w:t>Termín: 1. 7. 2021 – 30. 7. 2021</w:t>
      </w:r>
    </w:p>
    <w:p w14:paraId="580FCA80" w14:textId="77777777" w:rsidR="003F3461" w:rsidRDefault="00F23202" w:rsidP="003F3461">
      <w:r w:rsidRPr="00F23202">
        <w:t>Forma</w:t>
      </w:r>
      <w:r>
        <w:t>: spolupráca</w:t>
      </w:r>
      <w:r w:rsidR="00876D59">
        <w:t xml:space="preserve"> učiteliek</w:t>
      </w:r>
    </w:p>
    <w:p w14:paraId="70D883F6" w14:textId="77777777" w:rsidR="00414CB1" w:rsidRPr="00F23202" w:rsidRDefault="00414CB1" w:rsidP="003F3461"/>
    <w:p w14:paraId="3D4B710C" w14:textId="77777777" w:rsidR="003F3461" w:rsidRPr="00E344FA" w:rsidRDefault="003F3461" w:rsidP="001A5711">
      <w:pPr>
        <w:pStyle w:val="Odsekzoznamu"/>
        <w:numPr>
          <w:ilvl w:val="0"/>
          <w:numId w:val="98"/>
        </w:numPr>
        <w:suppressAutoHyphens w:val="0"/>
        <w:spacing w:line="276" w:lineRule="auto"/>
        <w:rPr>
          <w:b/>
          <w:u w:val="single"/>
        </w:rPr>
      </w:pPr>
      <w:r w:rsidRPr="00E344FA">
        <w:rPr>
          <w:b/>
          <w:u w:val="single"/>
        </w:rPr>
        <w:t>Pedagogická rada ukladá</w:t>
      </w:r>
    </w:p>
    <w:p w14:paraId="123CBCCB" w14:textId="77777777" w:rsidR="003F3461" w:rsidRPr="006F540B" w:rsidRDefault="002203FE" w:rsidP="002203FE">
      <w:pPr>
        <w:suppressAutoHyphens w:val="0"/>
        <w:spacing w:line="276" w:lineRule="auto"/>
        <w:rPr>
          <w:b/>
        </w:rPr>
      </w:pPr>
      <w:r w:rsidRPr="006F540B">
        <w:rPr>
          <w:b/>
        </w:rPr>
        <w:t>1.</w:t>
      </w:r>
      <w:r w:rsidR="003F3461" w:rsidRPr="006F540B">
        <w:rPr>
          <w:b/>
        </w:rPr>
        <w:t xml:space="preserve">Vykonávať dôsledne  ranný zdravotný filter dieťaťa pri vstupných dverách do triedy  </w:t>
      </w:r>
    </w:p>
    <w:p w14:paraId="3F236CA5" w14:textId="77777777" w:rsidR="002203FE" w:rsidRPr="00E344FA" w:rsidRDefault="003F3461" w:rsidP="002203FE">
      <w:r w:rsidRPr="006F540B">
        <w:rPr>
          <w:b/>
        </w:rPr>
        <w:t>v prítomnosti rodiča podľa epidemiologických  pokynov  Covid – mapy</w:t>
      </w:r>
      <w:r w:rsidRPr="00E344FA">
        <w:t>.</w:t>
      </w:r>
    </w:p>
    <w:p w14:paraId="4D0BD8EC" w14:textId="77777777" w:rsidR="003F3461" w:rsidRPr="00E344FA" w:rsidRDefault="003F3461" w:rsidP="002203FE">
      <w:r w:rsidRPr="00414CB1">
        <w:rPr>
          <w:b/>
        </w:rPr>
        <w:t>Zodpovedné:</w:t>
      </w:r>
      <w:r w:rsidRPr="00E344FA">
        <w:t xml:space="preserve">  službukonajúce  učiteľky  1</w:t>
      </w:r>
      <w:r w:rsidR="002203FE" w:rsidRPr="00E344FA">
        <w:t>.</w:t>
      </w:r>
      <w:r w:rsidRPr="00E344FA">
        <w:t xml:space="preserve">- </w:t>
      </w:r>
      <w:r w:rsidR="002203FE" w:rsidRPr="00E344FA">
        <w:t>8.</w:t>
      </w:r>
      <w:r w:rsidRPr="00E344FA">
        <w:t xml:space="preserve"> triedy                                                                                                      Termín: 1.</w:t>
      </w:r>
      <w:r w:rsidR="002203FE" w:rsidRPr="00E344FA">
        <w:t xml:space="preserve"> </w:t>
      </w:r>
      <w:r w:rsidRPr="00E344FA">
        <w:t>7.</w:t>
      </w:r>
      <w:r w:rsidR="002203FE" w:rsidRPr="00E344FA">
        <w:t xml:space="preserve"> </w:t>
      </w:r>
      <w:r w:rsidRPr="00E344FA">
        <w:t>-  30. 7.  2021</w:t>
      </w:r>
    </w:p>
    <w:p w14:paraId="5A8DAD8D" w14:textId="77777777" w:rsidR="003F3461" w:rsidRPr="00E344FA" w:rsidRDefault="002203FE" w:rsidP="003F3461">
      <w:r w:rsidRPr="00E344FA">
        <w:t xml:space="preserve">Forma: </w:t>
      </w:r>
      <w:r w:rsidR="005F59DF">
        <w:t>obojstranná</w:t>
      </w:r>
      <w:r w:rsidR="00414CB1">
        <w:t xml:space="preserve"> </w:t>
      </w:r>
      <w:r w:rsidRPr="00E344FA">
        <w:t xml:space="preserve">komunikácia </w:t>
      </w:r>
      <w:r w:rsidR="00414CB1">
        <w:t xml:space="preserve">s učiteľkami, </w:t>
      </w:r>
      <w:r w:rsidRPr="00E344FA">
        <w:t>rodičmi</w:t>
      </w:r>
      <w:r w:rsidR="003F3461" w:rsidRPr="00E344FA">
        <w:t xml:space="preserve">                                                                                                                                                                           </w:t>
      </w:r>
    </w:p>
    <w:p w14:paraId="0847CF92" w14:textId="77777777" w:rsidR="003F3461" w:rsidRPr="006F540B" w:rsidRDefault="002203FE" w:rsidP="002203FE">
      <w:pPr>
        <w:suppressAutoHyphens w:val="0"/>
        <w:spacing w:line="276" w:lineRule="auto"/>
        <w:rPr>
          <w:b/>
        </w:rPr>
      </w:pPr>
      <w:r w:rsidRPr="009A0C17">
        <w:rPr>
          <w:b/>
        </w:rPr>
        <w:t>2.</w:t>
      </w:r>
      <w:r w:rsidR="003F3461" w:rsidRPr="006F540B">
        <w:rPr>
          <w:b/>
        </w:rPr>
        <w:t xml:space="preserve">Venovať zvýšenú pozornosť bezpečnosti detí v priebehu všetkých hrových organizačných formách v triedach, šatniach, </w:t>
      </w:r>
      <w:proofErr w:type="spellStart"/>
      <w:r w:rsidR="003F3461" w:rsidRPr="006F540B">
        <w:rPr>
          <w:b/>
        </w:rPr>
        <w:t>umývarkách</w:t>
      </w:r>
      <w:proofErr w:type="spellEnd"/>
      <w:r w:rsidR="003F3461" w:rsidRPr="006F540B">
        <w:rPr>
          <w:b/>
        </w:rPr>
        <w:t xml:space="preserve"> a na školskom dvore z dôvodu vytvorenia </w:t>
      </w:r>
      <w:r w:rsidRPr="006F540B">
        <w:rPr>
          <w:b/>
        </w:rPr>
        <w:t>nových</w:t>
      </w:r>
      <w:r w:rsidR="003F3461" w:rsidRPr="006F540B">
        <w:rPr>
          <w:b/>
        </w:rPr>
        <w:t xml:space="preserve"> tried z rôznych tried.</w:t>
      </w:r>
    </w:p>
    <w:p w14:paraId="45F2C33E" w14:textId="77777777" w:rsidR="003F3461" w:rsidRPr="00E344FA" w:rsidRDefault="003F3461" w:rsidP="002203FE">
      <w:r w:rsidRPr="005F59DF">
        <w:rPr>
          <w:b/>
        </w:rPr>
        <w:t>Zodpovedné:</w:t>
      </w:r>
      <w:r w:rsidRPr="00E344FA">
        <w:t xml:space="preserve">  službukonajúce  učiteľky  1</w:t>
      </w:r>
      <w:r w:rsidR="002203FE" w:rsidRPr="00E344FA">
        <w:t>.</w:t>
      </w:r>
      <w:r w:rsidRPr="00E344FA">
        <w:t>- 8</w:t>
      </w:r>
      <w:r w:rsidR="002203FE" w:rsidRPr="00E344FA">
        <w:t>.</w:t>
      </w:r>
      <w:r w:rsidRPr="00E344FA">
        <w:t xml:space="preserve"> triedy                                                                                                      </w:t>
      </w:r>
    </w:p>
    <w:p w14:paraId="0D390C00" w14:textId="77777777" w:rsidR="003F3461" w:rsidRDefault="003F3461" w:rsidP="002203FE">
      <w:r w:rsidRPr="00E344FA">
        <w:t>Termín: 1.</w:t>
      </w:r>
      <w:r w:rsidR="002203FE" w:rsidRPr="00E344FA">
        <w:t xml:space="preserve"> </w:t>
      </w:r>
      <w:r w:rsidRPr="00E344FA">
        <w:t>7.-  30. 7.  2021</w:t>
      </w:r>
    </w:p>
    <w:p w14:paraId="608E13BF" w14:textId="77777777" w:rsidR="003F3461" w:rsidRPr="00E344FA" w:rsidRDefault="005F59DF" w:rsidP="005A22A6">
      <w:r>
        <w:t xml:space="preserve">Forma: obojstranná </w:t>
      </w:r>
      <w:r w:rsidRPr="00E344FA">
        <w:t xml:space="preserve">komunikácia </w:t>
      </w:r>
      <w:r>
        <w:t>s učiteľkami</w:t>
      </w:r>
    </w:p>
    <w:p w14:paraId="4598659F" w14:textId="77777777" w:rsidR="003F3461" w:rsidRPr="006F540B" w:rsidRDefault="002203FE" w:rsidP="002203FE">
      <w:pPr>
        <w:suppressAutoHyphens w:val="0"/>
        <w:spacing w:line="276" w:lineRule="auto"/>
        <w:jc w:val="both"/>
        <w:rPr>
          <w:b/>
        </w:rPr>
      </w:pPr>
      <w:r w:rsidRPr="00E344FA">
        <w:t>3.</w:t>
      </w:r>
      <w:r w:rsidR="003F3461" w:rsidRPr="006F540B">
        <w:rPr>
          <w:b/>
        </w:rPr>
        <w:t xml:space="preserve">Triednu dokumentáciu (triedne knihy, evidencia dochádzky detí, plán </w:t>
      </w:r>
      <w:proofErr w:type="spellStart"/>
      <w:r w:rsidR="003F3461" w:rsidRPr="006F540B">
        <w:rPr>
          <w:b/>
        </w:rPr>
        <w:t>výchovno</w:t>
      </w:r>
      <w:proofErr w:type="spellEnd"/>
      <w:r w:rsidR="003F3461" w:rsidRPr="006F540B">
        <w:rPr>
          <w:b/>
        </w:rPr>
        <w:t xml:space="preserve"> – </w:t>
      </w:r>
    </w:p>
    <w:p w14:paraId="027F596F" w14:textId="77777777" w:rsidR="002203FE" w:rsidRPr="00E344FA" w:rsidRDefault="003F3461" w:rsidP="002203FE">
      <w:pPr>
        <w:jc w:val="both"/>
      </w:pPr>
      <w:r w:rsidRPr="006F540B">
        <w:rPr>
          <w:b/>
        </w:rPr>
        <w:t>vzdelávacej činnosti/, uzavrieť dátumom, týždňom, podpisom učiteliek  v  triedach a vyčiaraním zvyšných riadkov.</w:t>
      </w:r>
      <w:r w:rsidRPr="00E344FA">
        <w:t xml:space="preserve">   </w:t>
      </w:r>
    </w:p>
    <w:p w14:paraId="6A96B48A" w14:textId="77777777" w:rsidR="003F3461" w:rsidRPr="00E344FA" w:rsidRDefault="003F3461" w:rsidP="002203FE">
      <w:pPr>
        <w:jc w:val="both"/>
      </w:pPr>
      <w:r w:rsidRPr="00E344FA">
        <w:t xml:space="preserve">Triedna kniha uzavretá 44 týždňom, dňa 30. júna 2021   /písať na samostatný čistý list   </w:t>
      </w:r>
    </w:p>
    <w:p w14:paraId="3298FB56" w14:textId="77777777" w:rsidR="003F3461" w:rsidRPr="00E344FA" w:rsidRDefault="006C5610" w:rsidP="002203FE">
      <w:pPr>
        <w:jc w:val="both"/>
      </w:pPr>
      <w:r>
        <w:t xml:space="preserve">v TK. </w:t>
      </w:r>
      <w:r w:rsidR="003F3461" w:rsidRPr="00E344FA">
        <w:t>Ostatné kolónky vyčiarkať  zľava doprava.</w:t>
      </w:r>
      <w:r w:rsidR="002203FE" w:rsidRPr="00E344FA">
        <w:t xml:space="preserve">  </w:t>
      </w:r>
      <w:r w:rsidR="003F3461" w:rsidRPr="00E344FA">
        <w:t>Podpis  triednej učiteľky XY</w:t>
      </w:r>
    </w:p>
    <w:p w14:paraId="31EEDD9F" w14:textId="77777777" w:rsidR="003F3461" w:rsidRPr="00E344FA" w:rsidRDefault="003F3461" w:rsidP="006F540B">
      <w:pPr>
        <w:ind w:left="720"/>
        <w:jc w:val="both"/>
      </w:pPr>
      <w:r w:rsidRPr="00E344FA">
        <w:tab/>
        <w:t xml:space="preserve">                                                                  pečiatka a podpis riaditeľky školy     </w:t>
      </w:r>
    </w:p>
    <w:p w14:paraId="33B8EC43" w14:textId="77777777" w:rsidR="000E68AE" w:rsidRPr="00E344FA" w:rsidRDefault="003F3461" w:rsidP="000E68AE">
      <w:r w:rsidRPr="003A403E">
        <w:rPr>
          <w:b/>
        </w:rPr>
        <w:t>Zodpovedné</w:t>
      </w:r>
      <w:r w:rsidRPr="00E344FA">
        <w:t>: triedne učiteľky v 5,</w:t>
      </w:r>
      <w:r w:rsidR="000E68AE" w:rsidRPr="00E344FA">
        <w:t xml:space="preserve"> 2, 6</w:t>
      </w:r>
      <w:r w:rsidR="003A403E">
        <w:t xml:space="preserve"> triede</w:t>
      </w:r>
    </w:p>
    <w:p w14:paraId="584C9577" w14:textId="77777777" w:rsidR="003F3461" w:rsidRPr="00E344FA" w:rsidRDefault="003F3461" w:rsidP="000E68AE">
      <w:r w:rsidRPr="00E344FA">
        <w:t xml:space="preserve">Termín: 30. 6. 2021                                                                                 </w:t>
      </w:r>
    </w:p>
    <w:p w14:paraId="0D0EC8E1" w14:textId="77777777" w:rsidR="003F3461" w:rsidRPr="00E344FA" w:rsidRDefault="003F3461" w:rsidP="003F3461">
      <w:pPr>
        <w:jc w:val="both"/>
      </w:pPr>
      <w:r w:rsidRPr="00E344FA">
        <w:t xml:space="preserve">4. </w:t>
      </w:r>
      <w:r w:rsidR="006C5610">
        <w:rPr>
          <w:b/>
        </w:rPr>
        <w:t xml:space="preserve">Uzatvárať </w:t>
      </w:r>
      <w:r w:rsidR="003A403E">
        <w:rPr>
          <w:b/>
        </w:rPr>
        <w:t xml:space="preserve">postupne </w:t>
      </w:r>
      <w:r w:rsidRPr="003C0034">
        <w:rPr>
          <w:b/>
        </w:rPr>
        <w:t xml:space="preserve">triednu dokumentáciu </w:t>
      </w:r>
      <w:r w:rsidR="003A403E">
        <w:rPr>
          <w:b/>
        </w:rPr>
        <w:t>/</w:t>
      </w:r>
      <w:r w:rsidRPr="003C0034">
        <w:rPr>
          <w:b/>
        </w:rPr>
        <w:t xml:space="preserve"> evidenciu dochádzky detí</w:t>
      </w:r>
      <w:r w:rsidR="003A403E">
        <w:rPr>
          <w:b/>
        </w:rPr>
        <w:t>,</w:t>
      </w:r>
      <w:r w:rsidRPr="003C0034">
        <w:rPr>
          <w:b/>
        </w:rPr>
        <w:t xml:space="preserve"> plán </w:t>
      </w:r>
      <w:proofErr w:type="spellStart"/>
      <w:r w:rsidRPr="003C0034">
        <w:rPr>
          <w:b/>
        </w:rPr>
        <w:t>výchovno</w:t>
      </w:r>
      <w:proofErr w:type="spellEnd"/>
      <w:r w:rsidRPr="003C0034">
        <w:rPr>
          <w:b/>
        </w:rPr>
        <w:t xml:space="preserve"> – vzdelávacej  činnosti</w:t>
      </w:r>
      <w:r w:rsidR="003A403E">
        <w:rPr>
          <w:b/>
        </w:rPr>
        <w:t>.</w:t>
      </w:r>
    </w:p>
    <w:p w14:paraId="0B3D20A1" w14:textId="77777777" w:rsidR="003F3461" w:rsidRPr="00E344FA" w:rsidRDefault="003F3461" w:rsidP="003F3461">
      <w:pPr>
        <w:jc w:val="both"/>
      </w:pPr>
      <w:r w:rsidRPr="00E344FA">
        <w:t>Posledné triedne knihy budú uzavreté:</w:t>
      </w:r>
    </w:p>
    <w:p w14:paraId="43197F81" w14:textId="77777777" w:rsidR="003F3461" w:rsidRPr="00E344FA" w:rsidRDefault="003F3461" w:rsidP="003F3461">
      <w:pPr>
        <w:jc w:val="both"/>
      </w:pPr>
      <w:r w:rsidRPr="00E344FA">
        <w:t>Triedna kniha uzavretá 48. týždňom, dňa 30.</w:t>
      </w:r>
      <w:r w:rsidR="008B7077" w:rsidRPr="00E344FA">
        <w:t xml:space="preserve"> </w:t>
      </w:r>
      <w:r w:rsidRPr="00E344FA">
        <w:t>7.</w:t>
      </w:r>
      <w:r w:rsidR="008B7077" w:rsidRPr="00E344FA">
        <w:t xml:space="preserve"> </w:t>
      </w:r>
      <w:r w:rsidRPr="00E344FA">
        <w:t>2021 /písať na samostatný čistý list.</w:t>
      </w:r>
    </w:p>
    <w:p w14:paraId="443D487C" w14:textId="77777777" w:rsidR="003F3461" w:rsidRPr="00E344FA" w:rsidRDefault="003F3461" w:rsidP="003F3461">
      <w:pPr>
        <w:jc w:val="both"/>
      </w:pPr>
      <w:r w:rsidRPr="00E344FA">
        <w:t>Ostatné kolónky vyčiarkať  zľava doprava.</w:t>
      </w:r>
    </w:p>
    <w:p w14:paraId="7E12A7F7" w14:textId="77777777" w:rsidR="003F3461" w:rsidRPr="00E344FA" w:rsidRDefault="003F3461" w:rsidP="003F3461">
      <w:r w:rsidRPr="003A403E">
        <w:rPr>
          <w:b/>
        </w:rPr>
        <w:t>Zodpovedné</w:t>
      </w:r>
      <w:r w:rsidRPr="00E344FA">
        <w:t>: triedne učiteľky v triedach alebo končiace učiteľky v pridelenej  triede</w:t>
      </w:r>
    </w:p>
    <w:p w14:paraId="2CC2B6A7" w14:textId="77777777" w:rsidR="003F3461" w:rsidRPr="00E344FA" w:rsidRDefault="003F3461" w:rsidP="003F3461">
      <w:r w:rsidRPr="00E344FA">
        <w:t xml:space="preserve">Termín:  30.7.2021                                                                                 </w:t>
      </w:r>
    </w:p>
    <w:p w14:paraId="44E5EB53" w14:textId="77777777" w:rsidR="003F3461" w:rsidRPr="003C0034" w:rsidRDefault="003F3461" w:rsidP="003F3461">
      <w:pPr>
        <w:jc w:val="both"/>
        <w:rPr>
          <w:b/>
        </w:rPr>
      </w:pPr>
      <w:r w:rsidRPr="00E344FA">
        <w:t>5</w:t>
      </w:r>
      <w:r w:rsidRPr="003C0034">
        <w:rPr>
          <w:b/>
        </w:rPr>
        <w:t>. Zodpovedne plniť náplň triednej učiteľky:</w:t>
      </w:r>
    </w:p>
    <w:p w14:paraId="4381B402" w14:textId="77777777" w:rsidR="003F3461" w:rsidRPr="003C0034" w:rsidRDefault="003F3461" w:rsidP="003F3461">
      <w:pPr>
        <w:jc w:val="both"/>
        <w:rPr>
          <w:b/>
        </w:rPr>
      </w:pPr>
      <w:r w:rsidRPr="003C0034">
        <w:rPr>
          <w:b/>
        </w:rPr>
        <w:t xml:space="preserve">- vypisovať osobné spisy dieťaťa  podľa vzoru  metodického usmernenia, </w:t>
      </w:r>
    </w:p>
    <w:p w14:paraId="61E376EF" w14:textId="77777777" w:rsidR="003F3461" w:rsidRPr="00E344FA" w:rsidRDefault="003F3461" w:rsidP="003F3461">
      <w:pPr>
        <w:jc w:val="both"/>
      </w:pPr>
      <w:r w:rsidRPr="003C0034">
        <w:rPr>
          <w:b/>
        </w:rPr>
        <w:t>-osobné spisy detí  uzatvárať postupne, ukončenie dochádzky v MŠ do 30. júna 2021 a deti prihlásené  na prázdninovú dochádzku do 30. júla 2021</w:t>
      </w:r>
      <w:r w:rsidRPr="00E344FA">
        <w:t>.</w:t>
      </w:r>
    </w:p>
    <w:p w14:paraId="6E56903A" w14:textId="77777777" w:rsidR="003F3461" w:rsidRPr="00E344FA" w:rsidRDefault="003F3461" w:rsidP="003F3461">
      <w:pPr>
        <w:jc w:val="both"/>
      </w:pPr>
      <w:r w:rsidRPr="00E344FA">
        <w:t>OSD s PPP</w:t>
      </w:r>
      <w:r w:rsidR="003A403E">
        <w:t>P</w:t>
      </w:r>
      <w:r w:rsidRPr="00E344FA">
        <w:t xml:space="preserve">V – neukončovať na archivovanie – nevyčiarkovať voľné  kolónky. </w:t>
      </w:r>
    </w:p>
    <w:p w14:paraId="09E8065F" w14:textId="77777777" w:rsidR="003F3461" w:rsidRPr="00E344FA" w:rsidRDefault="003F3461" w:rsidP="003F3461">
      <w:pPr>
        <w:jc w:val="both"/>
      </w:pPr>
      <w:r w:rsidRPr="00E344FA">
        <w:t>Do poznámky v OSD s.</w:t>
      </w:r>
      <w:r w:rsidR="006C5610">
        <w:t xml:space="preserve"> 4 vpisovať: z</w:t>
      </w:r>
      <w:r w:rsidRPr="00E344FA">
        <w:t>menu formy výchov</w:t>
      </w:r>
      <w:r w:rsidR="003A403E">
        <w:t>y</w:t>
      </w:r>
      <w:r w:rsidRPr="00E344FA">
        <w:t xml:space="preserve">  a vzdelávania s vyznačením dátumu,  zmena bydliska, účasť v súťažiach a postupové miesto ap.</w:t>
      </w:r>
    </w:p>
    <w:p w14:paraId="25492362" w14:textId="77777777" w:rsidR="003F3461" w:rsidRPr="00E344FA" w:rsidRDefault="003F3461" w:rsidP="003F3461">
      <w:pPr>
        <w:jc w:val="both"/>
      </w:pPr>
      <w:r w:rsidRPr="003A403E">
        <w:rPr>
          <w:b/>
        </w:rPr>
        <w:t>Zodpovedné:</w:t>
      </w:r>
      <w:r w:rsidRPr="00E344FA">
        <w:t xml:space="preserve">  triedne  učiteľky 1</w:t>
      </w:r>
      <w:r w:rsidR="008B7077" w:rsidRPr="00E344FA">
        <w:t>.</w:t>
      </w:r>
      <w:r w:rsidRPr="00E344FA">
        <w:t xml:space="preserve"> – 8</w:t>
      </w:r>
      <w:r w:rsidR="008B7077" w:rsidRPr="00E344FA">
        <w:t>.</w:t>
      </w:r>
      <w:r w:rsidRPr="00E344FA">
        <w:t xml:space="preserve"> triedy</w:t>
      </w:r>
    </w:p>
    <w:p w14:paraId="01DF3B46" w14:textId="77777777" w:rsidR="003F3461" w:rsidRPr="00E344FA" w:rsidRDefault="003F3461" w:rsidP="003F3461">
      <w:pPr>
        <w:jc w:val="both"/>
      </w:pPr>
      <w:r w:rsidRPr="00E344FA">
        <w:t>Termín : 30. júna 2021</w:t>
      </w:r>
    </w:p>
    <w:p w14:paraId="6BF1A9A5" w14:textId="77777777" w:rsidR="003F3461" w:rsidRPr="00E344FA" w:rsidRDefault="003F3461" w:rsidP="008B7077">
      <w:pPr>
        <w:jc w:val="both"/>
      </w:pPr>
      <w:r w:rsidRPr="00E344FA">
        <w:t>Termín : 30</w:t>
      </w:r>
      <w:r w:rsidR="003A403E">
        <w:t>.</w:t>
      </w:r>
      <w:r w:rsidRPr="00E344FA">
        <w:t xml:space="preserve"> júla  2021    službukonajúce učiteľky v danej triede</w:t>
      </w:r>
      <w:r w:rsidR="008B7077" w:rsidRPr="00E344FA">
        <w:t>/prázdninová činnosť</w:t>
      </w:r>
      <w:r w:rsidRPr="00E344FA">
        <w:t xml:space="preserve">.                </w:t>
      </w:r>
    </w:p>
    <w:p w14:paraId="31060825" w14:textId="77777777" w:rsidR="003F3461" w:rsidRPr="00E344FA" w:rsidRDefault="003F3461" w:rsidP="003F3461">
      <w:r w:rsidRPr="00461CCC">
        <w:rPr>
          <w:b/>
        </w:rPr>
        <w:t>6</w:t>
      </w:r>
      <w:r w:rsidRPr="00E344FA">
        <w:t>.</w:t>
      </w:r>
      <w:r w:rsidRPr="00D34D85">
        <w:rPr>
          <w:b/>
        </w:rPr>
        <w:t xml:space="preserve">Vyhodnotiť  </w:t>
      </w:r>
      <w:proofErr w:type="spellStart"/>
      <w:r w:rsidRPr="00D34D85">
        <w:rPr>
          <w:b/>
        </w:rPr>
        <w:t>výchovno</w:t>
      </w:r>
      <w:proofErr w:type="spellEnd"/>
      <w:r w:rsidRPr="00D34D85">
        <w:rPr>
          <w:b/>
        </w:rPr>
        <w:t xml:space="preserve"> – vzdelávacie výsledky   za  školský rok 2020/2021v písomnej forme. Odovzdať ich riaditeľke k ďalšiemu spracovaniu</w:t>
      </w:r>
      <w:r w:rsidR="00461CCC">
        <w:rPr>
          <w:b/>
        </w:rPr>
        <w:t xml:space="preserve">  ako podklad k správe o </w:t>
      </w:r>
      <w:proofErr w:type="spellStart"/>
      <w:r w:rsidR="00461CCC">
        <w:rPr>
          <w:b/>
        </w:rPr>
        <w:t>výchovno</w:t>
      </w:r>
      <w:proofErr w:type="spellEnd"/>
      <w:r w:rsidR="00461CCC">
        <w:rPr>
          <w:b/>
        </w:rPr>
        <w:t xml:space="preserve"> – vzdelávacej činnosti, jej výsledkoch a podmienkach.</w:t>
      </w:r>
    </w:p>
    <w:p w14:paraId="4F733EE5" w14:textId="77777777" w:rsidR="003F3461" w:rsidRPr="00E344FA" w:rsidRDefault="003F3461" w:rsidP="003F3461">
      <w:r w:rsidRPr="00E344FA">
        <w:t xml:space="preserve"> </w:t>
      </w:r>
      <w:r w:rsidRPr="003A403E">
        <w:rPr>
          <w:b/>
        </w:rPr>
        <w:t>Zodpovedné:</w:t>
      </w:r>
      <w:r w:rsidRPr="00E344FA">
        <w:t xml:space="preserve">  triedne učiteľky  1</w:t>
      </w:r>
      <w:r w:rsidR="003620E0" w:rsidRPr="00E344FA">
        <w:t>.</w:t>
      </w:r>
      <w:r w:rsidRPr="00E344FA">
        <w:t xml:space="preserve"> – 8</w:t>
      </w:r>
      <w:r w:rsidR="003620E0" w:rsidRPr="00E344FA">
        <w:t>.</w:t>
      </w:r>
      <w:r w:rsidRPr="00E344FA">
        <w:t xml:space="preserve"> triedy</w:t>
      </w:r>
    </w:p>
    <w:p w14:paraId="1340ADA9" w14:textId="77777777" w:rsidR="003F3461" w:rsidRPr="00E344FA" w:rsidRDefault="003A403E" w:rsidP="003F3461">
      <w:r>
        <w:t xml:space="preserve">Termín: </w:t>
      </w:r>
      <w:r w:rsidR="003620E0" w:rsidRPr="00E344FA">
        <w:t xml:space="preserve">do </w:t>
      </w:r>
      <w:r w:rsidR="003F3461" w:rsidRPr="00E344FA">
        <w:t xml:space="preserve">  6.</w:t>
      </w:r>
      <w:r w:rsidR="006C5610">
        <w:t xml:space="preserve"> </w:t>
      </w:r>
      <w:r w:rsidR="003F3461" w:rsidRPr="00E344FA">
        <w:t>7.</w:t>
      </w:r>
      <w:r w:rsidR="003620E0" w:rsidRPr="00E344FA">
        <w:t xml:space="preserve"> </w:t>
      </w:r>
      <w:r w:rsidR="003F3461" w:rsidRPr="00E344FA">
        <w:t>2021</w:t>
      </w:r>
    </w:p>
    <w:p w14:paraId="3352F766" w14:textId="77777777" w:rsidR="003F3461" w:rsidRPr="00D34D85" w:rsidRDefault="003F3461" w:rsidP="003F3461">
      <w:pPr>
        <w:rPr>
          <w:b/>
        </w:rPr>
      </w:pPr>
      <w:r w:rsidRPr="00E344FA">
        <w:t xml:space="preserve">7. </w:t>
      </w:r>
      <w:r w:rsidRPr="00D34D85">
        <w:rPr>
          <w:b/>
        </w:rPr>
        <w:t xml:space="preserve">Odovzdať do zriadených  tried počas  prázdninovej činnosti informácie o deťoch  navštevujúcich  MŠ počas hlavných školských prázdnin: telefónne čísla, prehlásenia o prevzatí dieťaťa  </w:t>
      </w:r>
      <w:r w:rsidR="006C0882">
        <w:rPr>
          <w:b/>
        </w:rPr>
        <w:t>z</w:t>
      </w:r>
      <w:r w:rsidRPr="00D34D85">
        <w:rPr>
          <w:b/>
        </w:rPr>
        <w:t> MŠ inou osobou,  kópie súdnych  rozhodnutí.</w:t>
      </w:r>
    </w:p>
    <w:p w14:paraId="10E9D714" w14:textId="77777777" w:rsidR="003F3461" w:rsidRPr="00E344FA" w:rsidRDefault="003F3461" w:rsidP="003F3461">
      <w:r w:rsidRPr="005B6B64">
        <w:rPr>
          <w:b/>
        </w:rPr>
        <w:t>Zodpovedné:</w:t>
      </w:r>
      <w:r w:rsidRPr="00E344FA">
        <w:t xml:space="preserve">  triedne učiteľky  1</w:t>
      </w:r>
      <w:r w:rsidR="003620E0" w:rsidRPr="00E344FA">
        <w:t>.</w:t>
      </w:r>
      <w:r w:rsidRPr="00E344FA">
        <w:t xml:space="preserve"> – 8</w:t>
      </w:r>
      <w:r w:rsidR="003620E0" w:rsidRPr="00E344FA">
        <w:t>.</w:t>
      </w:r>
      <w:r w:rsidRPr="00E344FA">
        <w:t xml:space="preserve"> triedy                                                                        </w:t>
      </w:r>
    </w:p>
    <w:p w14:paraId="75ECD7A1" w14:textId="77777777" w:rsidR="00A05C8A" w:rsidRDefault="003F3461" w:rsidP="003620E0">
      <w:r w:rsidRPr="00E344FA">
        <w:t>Termín: od 1.7.</w:t>
      </w:r>
      <w:r w:rsidR="005B6B64">
        <w:t xml:space="preserve"> </w:t>
      </w:r>
      <w:r w:rsidRPr="00E344FA">
        <w:t>2021  a priebežne pri redukovaní tried do 30.</w:t>
      </w:r>
      <w:r w:rsidR="003620E0" w:rsidRPr="00E344FA">
        <w:t xml:space="preserve"> </w:t>
      </w:r>
      <w:r w:rsidRPr="00E344FA">
        <w:t>7. 2021</w:t>
      </w:r>
    </w:p>
    <w:p w14:paraId="1A1932A0" w14:textId="77777777" w:rsidR="00A05C8A" w:rsidRDefault="00A05C8A" w:rsidP="003620E0"/>
    <w:p w14:paraId="53B7F6C5" w14:textId="77777777" w:rsidR="003F3461" w:rsidRPr="00E344FA" w:rsidRDefault="00A05C8A" w:rsidP="003620E0">
      <w:r>
        <w:lastRenderedPageBreak/>
        <w:tab/>
      </w:r>
      <w:r>
        <w:tab/>
      </w:r>
      <w:r>
        <w:tab/>
      </w:r>
      <w:r>
        <w:tab/>
      </w:r>
      <w:r>
        <w:tab/>
      </w:r>
      <w:r>
        <w:tab/>
      </w:r>
      <w:r w:rsidR="003F3461" w:rsidRPr="00E344FA">
        <w:t xml:space="preserve">                                                             </w:t>
      </w:r>
      <w:r w:rsidR="003620E0" w:rsidRPr="00E344FA">
        <w:t xml:space="preserve">                               </w:t>
      </w:r>
    </w:p>
    <w:p w14:paraId="5382CAD1" w14:textId="77777777" w:rsidR="003620E0" w:rsidRPr="00461CCC" w:rsidRDefault="003F3461" w:rsidP="003F3461">
      <w:pPr>
        <w:rPr>
          <w:b/>
        </w:rPr>
      </w:pPr>
      <w:r w:rsidRPr="00E344FA">
        <w:t>8</w:t>
      </w:r>
      <w:r w:rsidRPr="00461CCC">
        <w:rPr>
          <w:b/>
        </w:rPr>
        <w:t xml:space="preserve">. Pripraviť si  návrhy  a doplnky k revidovaniu školského  vzdelávacieho  programu Sedembodková lienka. </w:t>
      </w:r>
    </w:p>
    <w:p w14:paraId="5BAB994D" w14:textId="77777777" w:rsidR="003F3461" w:rsidRPr="00E344FA" w:rsidRDefault="003F3461" w:rsidP="003F3461">
      <w:r w:rsidRPr="005B6B64">
        <w:rPr>
          <w:b/>
        </w:rPr>
        <w:t>Zodpovedné</w:t>
      </w:r>
      <w:r w:rsidRPr="00E344FA">
        <w:t xml:space="preserve">:  učiteľky  </w:t>
      </w:r>
      <w:r w:rsidR="005B6B64">
        <w:t>1.- 8. triedy, vedúca MZ</w:t>
      </w:r>
    </w:p>
    <w:p w14:paraId="612515F5" w14:textId="77777777" w:rsidR="003F3461" w:rsidRDefault="003F3461" w:rsidP="003F3461">
      <w:r w:rsidRPr="00E344FA">
        <w:t>Termín: do 26. 8. 2021</w:t>
      </w:r>
    </w:p>
    <w:p w14:paraId="66C842ED" w14:textId="77777777" w:rsidR="00195A76" w:rsidRPr="00875C85" w:rsidRDefault="00195A76" w:rsidP="00195A76">
      <w:r w:rsidRPr="005B6B64">
        <w:rPr>
          <w:b/>
        </w:rPr>
        <w:t>Zapísala:</w:t>
      </w:r>
      <w:r w:rsidRPr="00875C85">
        <w:t xml:space="preserve"> Marta </w:t>
      </w:r>
      <w:proofErr w:type="spellStart"/>
      <w:r w:rsidRPr="00875C85">
        <w:t>Madajová</w:t>
      </w:r>
      <w:proofErr w:type="spellEnd"/>
      <w:r>
        <w:t xml:space="preserve">, </w:t>
      </w:r>
      <w:r w:rsidRPr="00875C85">
        <w:t>dňa</w:t>
      </w:r>
      <w:r>
        <w:t xml:space="preserve"> 2</w:t>
      </w:r>
      <w:r w:rsidR="00236F7E">
        <w:t>2</w:t>
      </w:r>
      <w:r>
        <w:t>.</w:t>
      </w:r>
      <w:r w:rsidR="006C5610">
        <w:t xml:space="preserve"> </w:t>
      </w:r>
      <w:r w:rsidR="00236F7E">
        <w:t>6</w:t>
      </w:r>
      <w:r>
        <w:t>. 2021</w:t>
      </w:r>
    </w:p>
    <w:p w14:paraId="2BBC5FA8" w14:textId="77777777" w:rsidR="00195A76" w:rsidRDefault="00195A76" w:rsidP="00195A76">
      <w:r w:rsidRPr="00875C85">
        <w:t>Overi</w:t>
      </w:r>
      <w:r>
        <w:t>li p. učiteľky</w:t>
      </w:r>
      <w:r w:rsidRPr="00875C85">
        <w:t xml:space="preserve">: </w:t>
      </w:r>
    </w:p>
    <w:p w14:paraId="74AE7689" w14:textId="77777777" w:rsidR="00195A76" w:rsidRDefault="00236F7E" w:rsidP="00195A76">
      <w:r>
        <w:t>Vlasta Trúchla</w:t>
      </w:r>
      <w:r w:rsidR="00195A76">
        <w:t>, dňa 2</w:t>
      </w:r>
      <w:r>
        <w:t>2</w:t>
      </w:r>
      <w:r w:rsidR="00195A76">
        <w:t xml:space="preserve">. </w:t>
      </w:r>
      <w:r>
        <w:t>6</w:t>
      </w:r>
      <w:r w:rsidR="00195A76">
        <w:t>. 2021</w:t>
      </w:r>
    </w:p>
    <w:p w14:paraId="6406630C" w14:textId="77777777" w:rsidR="00195A76" w:rsidRPr="00875C85" w:rsidRDefault="00236F7E" w:rsidP="00195A76">
      <w:r>
        <w:t xml:space="preserve">Iveta </w:t>
      </w:r>
      <w:proofErr w:type="spellStart"/>
      <w:r>
        <w:t>Zuziaková</w:t>
      </w:r>
      <w:proofErr w:type="spellEnd"/>
      <w:r w:rsidR="00195A76">
        <w:t xml:space="preserve">, </w:t>
      </w:r>
      <w:r w:rsidR="00195A76" w:rsidRPr="00875C85">
        <w:t>dňa</w:t>
      </w:r>
      <w:r w:rsidR="00195A76">
        <w:t xml:space="preserve"> </w:t>
      </w:r>
      <w:r>
        <w:t>22. 6</w:t>
      </w:r>
      <w:r w:rsidR="00195A76">
        <w:t>. 2021</w:t>
      </w:r>
    </w:p>
    <w:p w14:paraId="6412B82C" w14:textId="77777777" w:rsidR="00195A76" w:rsidRPr="00875C85" w:rsidRDefault="00195A76" w:rsidP="00195A76">
      <w:r w:rsidRPr="00875C85">
        <w:t>Schválila: PhDr. Elena Gavláková</w:t>
      </w:r>
      <w:r>
        <w:t xml:space="preserve">, riaditeľka, </w:t>
      </w:r>
      <w:r w:rsidRPr="00875C85">
        <w:t>dňa</w:t>
      </w:r>
      <w:r>
        <w:t xml:space="preserve"> 2</w:t>
      </w:r>
      <w:r w:rsidR="00236F7E">
        <w:t>2</w:t>
      </w:r>
      <w:r>
        <w:t xml:space="preserve">. </w:t>
      </w:r>
      <w:r w:rsidR="00236F7E">
        <w:t>6</w:t>
      </w:r>
      <w:r>
        <w:t>. 202</w:t>
      </w:r>
      <w:r w:rsidR="00236F7E">
        <w:t>1</w:t>
      </w:r>
    </w:p>
    <w:p w14:paraId="3D3050A4" w14:textId="77777777" w:rsidR="004D2C70" w:rsidRPr="00D85946" w:rsidRDefault="004D2C70" w:rsidP="004D2C70">
      <w:pPr>
        <w:spacing w:line="276" w:lineRule="auto"/>
        <w:rPr>
          <w:bCs/>
        </w:rPr>
      </w:pPr>
    </w:p>
    <w:p w14:paraId="0192898F" w14:textId="77777777" w:rsidR="004D2C70" w:rsidRPr="00736787" w:rsidRDefault="004D2C70" w:rsidP="004D2C70">
      <w:pPr>
        <w:pStyle w:val="Default"/>
        <w:spacing w:line="276" w:lineRule="auto"/>
        <w:jc w:val="both"/>
        <w:rPr>
          <w:color w:val="auto"/>
        </w:rPr>
      </w:pPr>
      <w:r w:rsidRPr="00B54CCC">
        <w:rPr>
          <w:b/>
        </w:rPr>
        <w:t>Rokovanie pedagogických rád sa</w:t>
      </w:r>
      <w:r>
        <w:rPr>
          <w:bCs/>
        </w:rPr>
        <w:t xml:space="preserve"> riadi vypracovaným   rokovacím poriadkom.  </w:t>
      </w:r>
      <w:r w:rsidRPr="003F282F">
        <w:rPr>
          <w:bCs/>
        </w:rPr>
        <w:t xml:space="preserve">Pedagogická rada </w:t>
      </w:r>
      <w:r>
        <w:rPr>
          <w:bCs/>
        </w:rPr>
        <w:t>je</w:t>
      </w:r>
      <w:r w:rsidRPr="003F282F">
        <w:t xml:space="preserve"> zložená  z</w:t>
      </w:r>
      <w:r>
        <w:t>o 17</w:t>
      </w:r>
      <w:r w:rsidRPr="003F282F">
        <w:t xml:space="preserve"> zamestnankýň. Predsedom je riaditeľka školy. Zapis</w:t>
      </w:r>
      <w:r>
        <w:t>ovateľom</w:t>
      </w:r>
      <w:r w:rsidRPr="003F282F">
        <w:t xml:space="preserve"> z</w:t>
      </w:r>
      <w:r>
        <w:t xml:space="preserve"> rokovaní pedagogických </w:t>
      </w:r>
      <w:r w:rsidRPr="003F282F">
        <w:t xml:space="preserve">rád  </w:t>
      </w:r>
      <w:r>
        <w:t xml:space="preserve">bola pani učiteľka Marta </w:t>
      </w:r>
      <w:proofErr w:type="spellStart"/>
      <w:r>
        <w:t>Madajová</w:t>
      </w:r>
      <w:proofErr w:type="spellEnd"/>
      <w:r>
        <w:t>, ktorá  zodpovedala za zápis a dvaja overovatelia, ktorí zodpovedali za správnosť a obsahovú úplnosť zápisnice.</w:t>
      </w:r>
      <w:r w:rsidRPr="003F282F">
        <w:t xml:space="preserve"> </w:t>
      </w:r>
      <w:r>
        <w:t>Plán a  č</w:t>
      </w:r>
      <w:r w:rsidRPr="003F282F">
        <w:rPr>
          <w:bCs/>
        </w:rPr>
        <w:t>innosť pedagogickej rady bol obsiahnut</w:t>
      </w:r>
      <w:r>
        <w:rPr>
          <w:bCs/>
        </w:rPr>
        <w:t>ý</w:t>
      </w:r>
      <w:r w:rsidRPr="003F282F">
        <w:rPr>
          <w:bCs/>
        </w:rPr>
        <w:t xml:space="preserve"> v</w:t>
      </w:r>
      <w:r>
        <w:rPr>
          <w:bCs/>
        </w:rPr>
        <w:t> </w:t>
      </w:r>
      <w:r w:rsidR="00475DAD">
        <w:rPr>
          <w:bCs/>
        </w:rPr>
        <w:t>p</w:t>
      </w:r>
      <w:r w:rsidRPr="003F282F">
        <w:rPr>
          <w:bCs/>
        </w:rPr>
        <w:t>láne</w:t>
      </w:r>
      <w:r>
        <w:rPr>
          <w:bCs/>
        </w:rPr>
        <w:t xml:space="preserve"> príloh </w:t>
      </w:r>
      <w:r w:rsidRPr="003F282F">
        <w:rPr>
          <w:bCs/>
        </w:rPr>
        <w:t xml:space="preserve"> pre </w:t>
      </w:r>
      <w:r w:rsidRPr="00736787">
        <w:rPr>
          <w:bCs/>
          <w:color w:val="auto"/>
        </w:rPr>
        <w:t>školský  rok 20</w:t>
      </w:r>
      <w:r>
        <w:rPr>
          <w:bCs/>
          <w:color w:val="auto"/>
        </w:rPr>
        <w:t>20</w:t>
      </w:r>
      <w:r w:rsidRPr="00736787">
        <w:rPr>
          <w:bCs/>
          <w:color w:val="auto"/>
        </w:rPr>
        <w:t>/20</w:t>
      </w:r>
      <w:r>
        <w:rPr>
          <w:bCs/>
          <w:color w:val="auto"/>
        </w:rPr>
        <w:t>21</w:t>
      </w:r>
      <w:r w:rsidRPr="00736787">
        <w:rPr>
          <w:bCs/>
          <w:color w:val="auto"/>
        </w:rPr>
        <w:t>.</w:t>
      </w:r>
    </w:p>
    <w:p w14:paraId="6DB3EE97" w14:textId="77777777" w:rsidR="004D2C70" w:rsidRPr="003F282F" w:rsidRDefault="004D2C70" w:rsidP="004D2C70">
      <w:pPr>
        <w:spacing w:line="276" w:lineRule="auto"/>
        <w:jc w:val="both"/>
        <w:rPr>
          <w:bCs/>
        </w:rPr>
      </w:pPr>
      <w:r w:rsidRPr="003F282F">
        <w:rPr>
          <w:bCs/>
        </w:rPr>
        <w:t>Plán  pe</w:t>
      </w:r>
      <w:r>
        <w:rPr>
          <w:bCs/>
        </w:rPr>
        <w:t xml:space="preserve">dagogických rád vyplýval z platných </w:t>
      </w:r>
      <w:r w:rsidRPr="003F282F">
        <w:rPr>
          <w:bCs/>
        </w:rPr>
        <w:t>školský</w:t>
      </w:r>
      <w:r>
        <w:rPr>
          <w:bCs/>
        </w:rPr>
        <w:t xml:space="preserve">ch a interných </w:t>
      </w:r>
      <w:r w:rsidRPr="003F282F">
        <w:rPr>
          <w:bCs/>
        </w:rPr>
        <w:t xml:space="preserve"> dokument</w:t>
      </w:r>
      <w:r>
        <w:rPr>
          <w:bCs/>
        </w:rPr>
        <w:t>ov.</w:t>
      </w:r>
      <w:r w:rsidRPr="003F282F">
        <w:rPr>
          <w:bCs/>
        </w:rPr>
        <w:t xml:space="preserve"> </w:t>
      </w:r>
    </w:p>
    <w:p w14:paraId="2AD5072D" w14:textId="77777777" w:rsidR="004D2C70" w:rsidRPr="003F282F" w:rsidRDefault="004D2C70" w:rsidP="004D2C70">
      <w:pPr>
        <w:spacing w:line="276" w:lineRule="auto"/>
        <w:jc w:val="both"/>
        <w:rPr>
          <w:bCs/>
        </w:rPr>
      </w:pPr>
      <w:r w:rsidRPr="003F282F">
        <w:rPr>
          <w:bCs/>
        </w:rPr>
        <w:t xml:space="preserve">Obsahom </w:t>
      </w:r>
      <w:r>
        <w:rPr>
          <w:bCs/>
        </w:rPr>
        <w:t xml:space="preserve">rokovaní </w:t>
      </w:r>
      <w:r w:rsidRPr="003F282F">
        <w:rPr>
          <w:bCs/>
        </w:rPr>
        <w:t xml:space="preserve"> bolo prerokovávanie všeobecne záväzných školských  dokumentov.</w:t>
      </w:r>
    </w:p>
    <w:p w14:paraId="49811327" w14:textId="77777777" w:rsidR="005A22A6" w:rsidRDefault="004D2C70" w:rsidP="004D2C70">
      <w:pPr>
        <w:spacing w:line="276" w:lineRule="auto"/>
        <w:jc w:val="both"/>
        <w:rPr>
          <w:bCs/>
        </w:rPr>
      </w:pPr>
      <w:r>
        <w:rPr>
          <w:bCs/>
        </w:rPr>
        <w:t xml:space="preserve">Uznesenia  </w:t>
      </w:r>
      <w:r w:rsidRPr="003F282F">
        <w:rPr>
          <w:bCs/>
        </w:rPr>
        <w:t xml:space="preserve">a úlohy </w:t>
      </w:r>
      <w:r>
        <w:rPr>
          <w:bCs/>
        </w:rPr>
        <w:t>odhlasované</w:t>
      </w:r>
      <w:r w:rsidRPr="003F282F">
        <w:rPr>
          <w:bCs/>
        </w:rPr>
        <w:t xml:space="preserve"> z každej </w:t>
      </w:r>
      <w:r>
        <w:rPr>
          <w:bCs/>
        </w:rPr>
        <w:t xml:space="preserve">pedagogickej </w:t>
      </w:r>
      <w:r w:rsidRPr="003F282F">
        <w:rPr>
          <w:bCs/>
        </w:rPr>
        <w:t>rady boli rozdelené medzi učiteľky.  Na</w:t>
      </w:r>
      <w:r>
        <w:rPr>
          <w:bCs/>
        </w:rPr>
        <w:t xml:space="preserve"> rokovaniach </w:t>
      </w:r>
      <w:r w:rsidRPr="003F282F">
        <w:rPr>
          <w:bCs/>
        </w:rPr>
        <w:t xml:space="preserve"> každý pedagogický zamestnanec </w:t>
      </w:r>
      <w:r>
        <w:rPr>
          <w:bCs/>
        </w:rPr>
        <w:t xml:space="preserve"> v rámci diskusie  </w:t>
      </w:r>
      <w:r w:rsidRPr="003F282F">
        <w:rPr>
          <w:bCs/>
        </w:rPr>
        <w:t xml:space="preserve">mal  dostatok priestoru na </w:t>
      </w:r>
      <w:r>
        <w:rPr>
          <w:bCs/>
        </w:rPr>
        <w:t>vyjadrenie názoru, pripomienok, návrhov ap.</w:t>
      </w:r>
      <w:r w:rsidRPr="003F282F">
        <w:rPr>
          <w:bCs/>
        </w:rPr>
        <w:t xml:space="preserve"> </w:t>
      </w:r>
      <w:r>
        <w:rPr>
          <w:bCs/>
        </w:rPr>
        <w:t>K</w:t>
      </w:r>
      <w:r w:rsidRPr="003F282F">
        <w:rPr>
          <w:bCs/>
        </w:rPr>
        <w:t>ažd</w:t>
      </w:r>
      <w:r>
        <w:rPr>
          <w:bCs/>
        </w:rPr>
        <w:t xml:space="preserve">á dobrá pripomienka od učiteliek </w:t>
      </w:r>
      <w:r w:rsidRPr="003F282F">
        <w:rPr>
          <w:bCs/>
        </w:rPr>
        <w:t>bol</w:t>
      </w:r>
      <w:r>
        <w:rPr>
          <w:bCs/>
        </w:rPr>
        <w:t>a</w:t>
      </w:r>
      <w:r w:rsidRPr="003F282F">
        <w:rPr>
          <w:bCs/>
        </w:rPr>
        <w:t xml:space="preserve"> z</w:t>
      </w:r>
      <w:r>
        <w:rPr>
          <w:bCs/>
        </w:rPr>
        <w:t>o strany riaditeľky akceptovaná a jej plnenie bolo odsúhlasené prítomnými  učiteľkami.</w:t>
      </w:r>
      <w:r w:rsidRPr="003F282F">
        <w:rPr>
          <w:bCs/>
        </w:rPr>
        <w:t xml:space="preserve"> Plnenie </w:t>
      </w:r>
      <w:r>
        <w:rPr>
          <w:bCs/>
        </w:rPr>
        <w:t xml:space="preserve">zadaných </w:t>
      </w:r>
      <w:r w:rsidRPr="003F282F">
        <w:rPr>
          <w:bCs/>
        </w:rPr>
        <w:t>úloh  na pedagogických radách prispelo k širšiemu rozhľadu učiteliek v oblasti pedagogickej odbornosti ku konštruktívnemu riešeniu pedagogických  problémov, k vyššej aktivite učiteliek spestriť a modernizovať pedagogický prístup k deťom.</w:t>
      </w:r>
      <w:r>
        <w:rPr>
          <w:bCs/>
        </w:rPr>
        <w:t xml:space="preserve"> Na pedagogických radách  sme vychádzali aj z podmienok, ktoré počas pandémie nastali. Otvárali sa  nové témy, ktoré nás  viedli k zamýšľaniu  a prijímaniu nových úloh v našej pedagogickej práci.</w:t>
      </w:r>
    </w:p>
    <w:p w14:paraId="77C895C8" w14:textId="77777777" w:rsidR="00760DA8" w:rsidRPr="003F282F" w:rsidRDefault="00760DA8" w:rsidP="004D2C70">
      <w:pPr>
        <w:spacing w:line="276" w:lineRule="auto"/>
        <w:jc w:val="both"/>
        <w:rPr>
          <w:bCs/>
        </w:rPr>
      </w:pPr>
    </w:p>
    <w:p w14:paraId="652718F5" w14:textId="77777777" w:rsidR="004D2C70" w:rsidRPr="00FD2F27" w:rsidRDefault="004D2C70" w:rsidP="004D2C70">
      <w:pPr>
        <w:pStyle w:val="Odsekzoznamu"/>
        <w:spacing w:line="276" w:lineRule="auto"/>
        <w:rPr>
          <w:b/>
        </w:rPr>
      </w:pPr>
      <w:r w:rsidRPr="00FD2F27">
        <w:rPr>
          <w:b/>
          <w:bCs/>
        </w:rPr>
        <w:t>Prerokované body a  zameranie</w:t>
      </w:r>
      <w:r w:rsidRPr="00FD2F27">
        <w:rPr>
          <w:b/>
        </w:rPr>
        <w:t xml:space="preserve">: </w:t>
      </w:r>
    </w:p>
    <w:p w14:paraId="27F56039" w14:textId="77777777" w:rsidR="004D2C70" w:rsidRDefault="004D2C70" w:rsidP="001A5711">
      <w:pPr>
        <w:pStyle w:val="Odsekzoznamu"/>
        <w:numPr>
          <w:ilvl w:val="0"/>
          <w:numId w:val="44"/>
        </w:numPr>
        <w:spacing w:line="276" w:lineRule="auto"/>
      </w:pPr>
      <w:r>
        <w:t>O</w:t>
      </w:r>
      <w:r w:rsidRPr="00BA4037">
        <w:t>rganizácia  školského roku 20</w:t>
      </w:r>
      <w:r>
        <w:t>20</w:t>
      </w:r>
      <w:r w:rsidRPr="00BA4037">
        <w:t>/20</w:t>
      </w:r>
      <w:r>
        <w:t>21 – Sprievodca školským rokom MŠVVaŠ SR</w:t>
      </w:r>
    </w:p>
    <w:p w14:paraId="0B792FCB" w14:textId="77777777" w:rsidR="004D2C70" w:rsidRDefault="004D2C70" w:rsidP="001A5711">
      <w:pPr>
        <w:pStyle w:val="Odsekzoznamu"/>
        <w:numPr>
          <w:ilvl w:val="0"/>
          <w:numId w:val="44"/>
        </w:numPr>
        <w:spacing w:line="276" w:lineRule="auto"/>
      </w:pPr>
      <w:r>
        <w:t>Rokovací poriadok PR</w:t>
      </w:r>
    </w:p>
    <w:p w14:paraId="432B445B" w14:textId="77777777" w:rsidR="004D2C70" w:rsidRDefault="004D2C70" w:rsidP="001A5711">
      <w:pPr>
        <w:pStyle w:val="Odsekzoznamu"/>
        <w:numPr>
          <w:ilvl w:val="0"/>
          <w:numId w:val="44"/>
        </w:numPr>
        <w:spacing w:line="276" w:lineRule="auto"/>
      </w:pPr>
      <w:r>
        <w:t>Koncepcia, priority rozvoja materskej školy</w:t>
      </w:r>
    </w:p>
    <w:p w14:paraId="6DEA2714" w14:textId="77777777" w:rsidR="004D2C70" w:rsidRDefault="004D2C70" w:rsidP="001A5711">
      <w:pPr>
        <w:pStyle w:val="Odsekzoznamu"/>
        <w:numPr>
          <w:ilvl w:val="0"/>
          <w:numId w:val="44"/>
        </w:numPr>
        <w:spacing w:line="276" w:lineRule="auto"/>
      </w:pPr>
      <w:r>
        <w:t>Organizácia a podmienky výchovy a vzdelávania počas Covid - 19</w:t>
      </w:r>
    </w:p>
    <w:p w14:paraId="4AEA2A2B" w14:textId="77777777" w:rsidR="004D2C70" w:rsidRDefault="004D2C70" w:rsidP="001A5711">
      <w:pPr>
        <w:pStyle w:val="Odsekzoznamu"/>
        <w:numPr>
          <w:ilvl w:val="0"/>
          <w:numId w:val="44"/>
        </w:numPr>
        <w:spacing w:line="276" w:lineRule="auto"/>
      </w:pPr>
      <w:r>
        <w:t>Hodnotenie pedagogického zamestnanca - vyhodnotenie</w:t>
      </w:r>
    </w:p>
    <w:p w14:paraId="14608FDC" w14:textId="77777777" w:rsidR="004D2C70" w:rsidRDefault="004D2C70" w:rsidP="001A5711">
      <w:pPr>
        <w:pStyle w:val="Odsekzoznamu"/>
        <w:numPr>
          <w:ilvl w:val="0"/>
          <w:numId w:val="44"/>
        </w:numPr>
        <w:spacing w:line="276" w:lineRule="auto"/>
      </w:pPr>
      <w:r>
        <w:t xml:space="preserve">Školský poriadok jeho doplnenie </w:t>
      </w:r>
    </w:p>
    <w:p w14:paraId="577BB566" w14:textId="77777777" w:rsidR="004D2C70" w:rsidRDefault="004D2C70" w:rsidP="001A5711">
      <w:pPr>
        <w:pStyle w:val="Odsekzoznamu"/>
        <w:numPr>
          <w:ilvl w:val="0"/>
          <w:numId w:val="44"/>
        </w:numPr>
        <w:spacing w:line="276" w:lineRule="auto"/>
      </w:pPr>
      <w:r>
        <w:t>Kritéria prijímania detí do materskej školy</w:t>
      </w:r>
    </w:p>
    <w:p w14:paraId="3FEAF906" w14:textId="77777777" w:rsidR="004D2C70" w:rsidRDefault="004D2C70" w:rsidP="001A5711">
      <w:pPr>
        <w:pStyle w:val="Odsekzoznamu"/>
        <w:numPr>
          <w:ilvl w:val="0"/>
          <w:numId w:val="44"/>
        </w:numPr>
        <w:spacing w:line="276" w:lineRule="auto"/>
      </w:pPr>
      <w:r>
        <w:t>Školský vzdelávací program, rozvíjajúce vzdelávacie programy, revidovanie</w:t>
      </w:r>
    </w:p>
    <w:p w14:paraId="34603565" w14:textId="77777777" w:rsidR="004D2C70" w:rsidRDefault="004D2C70" w:rsidP="001A5711">
      <w:pPr>
        <w:pStyle w:val="Odsekzoznamu"/>
        <w:numPr>
          <w:ilvl w:val="0"/>
          <w:numId w:val="44"/>
        </w:numPr>
        <w:spacing w:line="276" w:lineRule="auto"/>
      </w:pPr>
      <w:r>
        <w:t>Vedenie triednej dokumentácie</w:t>
      </w:r>
    </w:p>
    <w:p w14:paraId="69ED31D7" w14:textId="77777777" w:rsidR="004D2C70" w:rsidRDefault="004D2C70" w:rsidP="001A5711">
      <w:pPr>
        <w:pStyle w:val="Odsekzoznamu"/>
        <w:numPr>
          <w:ilvl w:val="0"/>
          <w:numId w:val="44"/>
        </w:numPr>
        <w:spacing w:line="276" w:lineRule="auto"/>
      </w:pPr>
      <w:r>
        <w:t xml:space="preserve">Plánovanie </w:t>
      </w:r>
      <w:proofErr w:type="spellStart"/>
      <w:r>
        <w:t>výchovno</w:t>
      </w:r>
      <w:proofErr w:type="spellEnd"/>
      <w:r>
        <w:t xml:space="preserve"> - vzdelávacej činnosti</w:t>
      </w:r>
    </w:p>
    <w:p w14:paraId="4B9DF041" w14:textId="77777777" w:rsidR="004D2C70" w:rsidRDefault="004D2C70" w:rsidP="001A5711">
      <w:pPr>
        <w:pStyle w:val="Odsekzoznamu"/>
        <w:numPr>
          <w:ilvl w:val="0"/>
          <w:numId w:val="44"/>
        </w:numPr>
        <w:spacing w:line="276" w:lineRule="auto"/>
      </w:pPr>
      <w:r>
        <w:t>Správa o </w:t>
      </w:r>
      <w:proofErr w:type="spellStart"/>
      <w:r>
        <w:t>výchovno</w:t>
      </w:r>
      <w:proofErr w:type="spellEnd"/>
      <w:r>
        <w:t xml:space="preserve"> – vzdelávacej činnosti a jej výsledkoch</w:t>
      </w:r>
    </w:p>
    <w:p w14:paraId="0516BDB7" w14:textId="77777777" w:rsidR="004D2C70" w:rsidRDefault="004D2C70" w:rsidP="001A5711">
      <w:pPr>
        <w:pStyle w:val="Odsekzoznamu"/>
        <w:numPr>
          <w:ilvl w:val="0"/>
          <w:numId w:val="44"/>
        </w:numPr>
        <w:spacing w:line="276" w:lineRule="auto"/>
      </w:pPr>
      <w:r>
        <w:t xml:space="preserve">Pracovný poriadok  </w:t>
      </w:r>
    </w:p>
    <w:p w14:paraId="5478CFA0" w14:textId="77777777" w:rsidR="004D2C70" w:rsidRDefault="004D2C70" w:rsidP="001A5711">
      <w:pPr>
        <w:pStyle w:val="Odsekzoznamu"/>
        <w:numPr>
          <w:ilvl w:val="0"/>
          <w:numId w:val="44"/>
        </w:numPr>
        <w:spacing w:line="276" w:lineRule="auto"/>
      </w:pPr>
      <w:r>
        <w:t>Prílohy spolupráce</w:t>
      </w:r>
    </w:p>
    <w:p w14:paraId="39C2052B" w14:textId="77777777" w:rsidR="004D2C70" w:rsidRDefault="004D2C70" w:rsidP="001A5711">
      <w:pPr>
        <w:pStyle w:val="Odsekzoznamu"/>
        <w:numPr>
          <w:ilvl w:val="0"/>
          <w:numId w:val="44"/>
        </w:numPr>
        <w:spacing w:line="276" w:lineRule="auto"/>
      </w:pPr>
      <w:r>
        <w:t>Etický kódex pedagogických zamestnancov, Kompetenčný profil učiteľa</w:t>
      </w:r>
    </w:p>
    <w:p w14:paraId="634D0681" w14:textId="77777777" w:rsidR="004D2C70" w:rsidRPr="0071068B" w:rsidRDefault="004D2C70" w:rsidP="001A5711">
      <w:pPr>
        <w:pStyle w:val="Odsekzoznamu"/>
        <w:numPr>
          <w:ilvl w:val="0"/>
          <w:numId w:val="44"/>
        </w:numPr>
        <w:spacing w:line="276" w:lineRule="auto"/>
      </w:pPr>
      <w:r>
        <w:t>V</w:t>
      </w:r>
      <w:r w:rsidRPr="0071068B">
        <w:t xml:space="preserve">yhodnotenie </w:t>
      </w:r>
      <w:r>
        <w:t>inšpekčnej činnosti</w:t>
      </w:r>
      <w:r w:rsidRPr="0071068B">
        <w:t xml:space="preserve"> a jej zameranie pre školský rok 20</w:t>
      </w:r>
      <w:r>
        <w:t>20</w:t>
      </w:r>
      <w:r w:rsidRPr="0071068B">
        <w:t>/20</w:t>
      </w:r>
      <w:r>
        <w:t>21</w:t>
      </w:r>
      <w:r w:rsidRPr="0071068B">
        <w:t xml:space="preserve"> informácie z</w:t>
      </w:r>
      <w:r>
        <w:t> pracovnej porady</w:t>
      </w:r>
      <w:r w:rsidRPr="0071068B">
        <w:t xml:space="preserve"> riaditeľov škôl</w:t>
      </w:r>
    </w:p>
    <w:p w14:paraId="1CFF726F" w14:textId="77777777" w:rsidR="004D2C70" w:rsidRPr="003F282F" w:rsidRDefault="004D2C70" w:rsidP="001A5711">
      <w:pPr>
        <w:pStyle w:val="Odsekzoznamu"/>
        <w:numPr>
          <w:ilvl w:val="0"/>
          <w:numId w:val="44"/>
        </w:numPr>
        <w:spacing w:line="276" w:lineRule="auto"/>
      </w:pPr>
      <w:r>
        <w:t xml:space="preserve">Týždenné, mesačné </w:t>
      </w:r>
      <w:r w:rsidRPr="003F282F">
        <w:t>hodnotenie výchovno-vzdelávacích výsledkov v jednotlivých triedach</w:t>
      </w:r>
      <w:r>
        <w:t>,  mesačné hodnotenie obsahových  celkov</w:t>
      </w:r>
      <w:r w:rsidRPr="003F282F">
        <w:t xml:space="preserve">                                                                                            </w:t>
      </w:r>
    </w:p>
    <w:p w14:paraId="0ED5D190" w14:textId="77777777" w:rsidR="00A05C8A" w:rsidRDefault="004D2C70" w:rsidP="004D2C70">
      <w:pPr>
        <w:pStyle w:val="Odsekzoznamu"/>
        <w:spacing w:line="276" w:lineRule="auto"/>
      </w:pPr>
      <w:r>
        <w:t xml:space="preserve">Školské </w:t>
      </w:r>
      <w:r w:rsidRPr="003F282F">
        <w:t>projekty,   mimoškolské aktivity</w:t>
      </w:r>
    </w:p>
    <w:p w14:paraId="3BD52E7F" w14:textId="77777777" w:rsidR="004D2C70" w:rsidRPr="003F282F" w:rsidRDefault="00A05C8A" w:rsidP="004D2C70">
      <w:pPr>
        <w:pStyle w:val="Odsekzoznamu"/>
        <w:spacing w:line="276" w:lineRule="auto"/>
      </w:pPr>
      <w:r>
        <w:lastRenderedPageBreak/>
        <w:tab/>
      </w:r>
      <w:r>
        <w:tab/>
      </w:r>
      <w:r>
        <w:tab/>
      </w:r>
      <w:r>
        <w:tab/>
      </w:r>
      <w:r>
        <w:tab/>
      </w:r>
      <w:r w:rsidR="004D2C70" w:rsidRPr="003F282F">
        <w:t xml:space="preserve">  </w:t>
      </w:r>
    </w:p>
    <w:p w14:paraId="7C6585EA" w14:textId="77777777" w:rsidR="004D2C70" w:rsidRDefault="004D2C70" w:rsidP="001A5711">
      <w:pPr>
        <w:pStyle w:val="Odsekzoznamu"/>
        <w:numPr>
          <w:ilvl w:val="0"/>
          <w:numId w:val="45"/>
        </w:numPr>
        <w:spacing w:line="276" w:lineRule="auto"/>
        <w:ind w:left="644"/>
      </w:pPr>
      <w:r>
        <w:t>Príprava  fašiangového karnevalu,</w:t>
      </w:r>
    </w:p>
    <w:p w14:paraId="5DCF62A8" w14:textId="77777777" w:rsidR="004D2C70" w:rsidRDefault="004D2C70" w:rsidP="001A5711">
      <w:pPr>
        <w:pStyle w:val="Odsekzoznamu"/>
        <w:numPr>
          <w:ilvl w:val="0"/>
          <w:numId w:val="45"/>
        </w:numPr>
        <w:spacing w:line="276" w:lineRule="auto"/>
        <w:ind w:left="644"/>
      </w:pPr>
      <w:r>
        <w:t>Morálne oceňovanie v rezorte školstva Veľkou a  malou medailou sv. Gorazda, pamätný list sv. Gorazda – možnosť navrhnúť kandidáta na ocenenie Plaketa Komenského, Smernice MŠ SR č. 1952/1999,</w:t>
      </w:r>
    </w:p>
    <w:p w14:paraId="7808C296" w14:textId="77777777" w:rsidR="004D2C70" w:rsidRPr="00322EAA" w:rsidRDefault="004D2C70" w:rsidP="001A5711">
      <w:pPr>
        <w:pStyle w:val="Odsekzoznamu"/>
        <w:numPr>
          <w:ilvl w:val="0"/>
          <w:numId w:val="45"/>
        </w:numPr>
        <w:spacing w:line="276" w:lineRule="auto"/>
        <w:ind w:left="644"/>
      </w:pPr>
      <w:r>
        <w:t>A</w:t>
      </w:r>
      <w:r w:rsidRPr="00322EAA">
        <w:t xml:space="preserve">nalýza </w:t>
      </w:r>
      <w:proofErr w:type="spellStart"/>
      <w:r w:rsidRPr="00322EAA">
        <w:t>výchovno</w:t>
      </w:r>
      <w:proofErr w:type="spellEnd"/>
      <w:r w:rsidRPr="00322EAA">
        <w:t xml:space="preserve"> – vzdelávacích výsledkov s dôrazom na pripravenosť detí na ZŠ školský rok 20</w:t>
      </w:r>
      <w:r>
        <w:t>20</w:t>
      </w:r>
      <w:r w:rsidRPr="00322EAA">
        <w:t>/202</w:t>
      </w:r>
      <w:r>
        <w:t>1</w:t>
      </w:r>
      <w:r w:rsidRPr="00322EAA">
        <w:t xml:space="preserve">, vyhodnocovacia pedagogická rada s informáciami   z pracovnej porady riaditeľov škôl k mimoriadnej situácii COVID - 19, </w:t>
      </w:r>
    </w:p>
    <w:p w14:paraId="031DE27E" w14:textId="77777777" w:rsidR="004D2C70" w:rsidRPr="00322EAA" w:rsidRDefault="004D2C70" w:rsidP="001A5711">
      <w:pPr>
        <w:pStyle w:val="Odsekzoznamu"/>
        <w:numPr>
          <w:ilvl w:val="0"/>
          <w:numId w:val="45"/>
        </w:numPr>
        <w:spacing w:line="276" w:lineRule="auto"/>
        <w:ind w:left="644"/>
      </w:pPr>
      <w:r>
        <w:t>V</w:t>
      </w:r>
      <w:r w:rsidRPr="00322EAA">
        <w:t>yhodnotenie koncepčného zámeru rozvoja školy,</w:t>
      </w:r>
    </w:p>
    <w:p w14:paraId="2C86A1C3" w14:textId="77777777" w:rsidR="004D2C70" w:rsidRPr="00322EAA" w:rsidRDefault="004D2C70" w:rsidP="001A5711">
      <w:pPr>
        <w:pStyle w:val="Odsekzoznamu"/>
        <w:numPr>
          <w:ilvl w:val="0"/>
          <w:numId w:val="45"/>
        </w:numPr>
        <w:spacing w:line="276" w:lineRule="auto"/>
        <w:ind w:left="644"/>
      </w:pPr>
      <w:r>
        <w:t>V</w:t>
      </w:r>
      <w:r w:rsidRPr="00322EAA">
        <w:t xml:space="preserve">yhodnotenie </w:t>
      </w:r>
      <w:proofErr w:type="spellStart"/>
      <w:r w:rsidRPr="00322EAA">
        <w:t>vnútroškolskej</w:t>
      </w:r>
      <w:proofErr w:type="spellEnd"/>
      <w:r w:rsidRPr="00322EAA">
        <w:t xml:space="preserve"> kontroly a hospitačnej činnosti,</w:t>
      </w:r>
    </w:p>
    <w:p w14:paraId="43F89334" w14:textId="77777777" w:rsidR="004D2C70" w:rsidRPr="00322EAA" w:rsidRDefault="004D2C70" w:rsidP="001A5711">
      <w:pPr>
        <w:pStyle w:val="Odsekzoznamu"/>
        <w:numPr>
          <w:ilvl w:val="0"/>
          <w:numId w:val="45"/>
        </w:numPr>
        <w:spacing w:line="276" w:lineRule="auto"/>
        <w:ind w:left="644"/>
      </w:pPr>
      <w:r>
        <w:t>V</w:t>
      </w:r>
      <w:r w:rsidRPr="00322EAA">
        <w:t>zdelávanie</w:t>
      </w:r>
      <w:r>
        <w:t xml:space="preserve"> pedagogických zamestnancov</w:t>
      </w:r>
    </w:p>
    <w:p w14:paraId="323408CF" w14:textId="77777777" w:rsidR="004D2C70" w:rsidRPr="00322EAA" w:rsidRDefault="004D2C70" w:rsidP="001A5711">
      <w:pPr>
        <w:pStyle w:val="Odsekzoznamu"/>
        <w:numPr>
          <w:ilvl w:val="0"/>
          <w:numId w:val="45"/>
        </w:numPr>
        <w:spacing w:line="276" w:lineRule="auto"/>
        <w:ind w:left="644"/>
      </w:pPr>
      <w:r>
        <w:t>H</w:t>
      </w:r>
      <w:r w:rsidRPr="00322EAA">
        <w:t>odnotenie pedagogických a odborných zamestnancov</w:t>
      </w:r>
      <w:r>
        <w:t xml:space="preserve"> – hodnotiace hárky</w:t>
      </w:r>
      <w:r w:rsidR="00475DAD">
        <w:t>.</w:t>
      </w:r>
    </w:p>
    <w:p w14:paraId="1142BBA7" w14:textId="77777777" w:rsidR="00760DA8" w:rsidRDefault="004D2C70" w:rsidP="004D2C70">
      <w:pPr>
        <w:spacing w:line="276" w:lineRule="auto"/>
      </w:pPr>
      <w:r w:rsidRPr="003F282F">
        <w:t xml:space="preserve">V rámci pedagogických rád </w:t>
      </w:r>
      <w:r>
        <w:t>prebiehali</w:t>
      </w:r>
      <w:r w:rsidRPr="003F282F">
        <w:t xml:space="preserve">  diskusie</w:t>
      </w:r>
      <w:r>
        <w:t xml:space="preserve">. Návrhy učiteliek boli zamerané  na pružné organizovanie </w:t>
      </w:r>
      <w:r w:rsidR="00475DAD">
        <w:t xml:space="preserve">triednych </w:t>
      </w:r>
      <w:r>
        <w:t>akcií, projektov, požiadaviek na riaditeľku a   zástupkyňu.</w:t>
      </w:r>
    </w:p>
    <w:p w14:paraId="4825AFF6" w14:textId="77777777" w:rsidR="004D2C70" w:rsidRPr="00E02D20" w:rsidRDefault="004D2C70" w:rsidP="004D2C70">
      <w:pPr>
        <w:spacing w:line="276" w:lineRule="auto"/>
      </w:pPr>
      <w:r w:rsidRPr="00E02D20">
        <w:t xml:space="preserve">                                                                                  </w:t>
      </w:r>
    </w:p>
    <w:p w14:paraId="68DC5658" w14:textId="77777777" w:rsidR="004D2C70" w:rsidRPr="00475DAD" w:rsidRDefault="004D2C70" w:rsidP="004D2C70">
      <w:pPr>
        <w:spacing w:line="276" w:lineRule="auto"/>
        <w:rPr>
          <w:b/>
          <w:color w:val="FF0000"/>
        </w:rPr>
      </w:pPr>
      <w:r>
        <w:rPr>
          <w:b/>
        </w:rPr>
        <w:t xml:space="preserve">             </w:t>
      </w:r>
      <w:r w:rsidRPr="00FD2F27">
        <w:rPr>
          <w:b/>
        </w:rPr>
        <w:t xml:space="preserve">Prediskutované  témy na pedagogických radách </w:t>
      </w:r>
      <w:r w:rsidR="00475DAD">
        <w:rPr>
          <w:b/>
        </w:rPr>
        <w:t xml:space="preserve"> </w:t>
      </w:r>
    </w:p>
    <w:p w14:paraId="67E94FF9" w14:textId="77777777" w:rsidR="004D2C70" w:rsidRDefault="004D2C70" w:rsidP="001A5711">
      <w:pPr>
        <w:pStyle w:val="Odsekzoznamu"/>
        <w:numPr>
          <w:ilvl w:val="0"/>
          <w:numId w:val="46"/>
        </w:numPr>
        <w:spacing w:line="276" w:lineRule="auto"/>
      </w:pPr>
      <w:r>
        <w:t xml:space="preserve">Zákon č. 138/2019 </w:t>
      </w:r>
      <w:proofErr w:type="spellStart"/>
      <w:r>
        <w:t>Z.z</w:t>
      </w:r>
      <w:proofErr w:type="spellEnd"/>
      <w:r>
        <w:t>. o pedagogických zamestnancoch a odborných zamestnancoch</w:t>
      </w:r>
    </w:p>
    <w:p w14:paraId="7CADF3C5" w14:textId="77777777" w:rsidR="002F4E04" w:rsidRDefault="002F4E04" w:rsidP="001A5711">
      <w:pPr>
        <w:pStyle w:val="Odsekzoznamu"/>
        <w:numPr>
          <w:ilvl w:val="0"/>
          <w:numId w:val="46"/>
        </w:numPr>
        <w:spacing w:line="276" w:lineRule="auto"/>
      </w:pPr>
      <w:r>
        <w:t>Kompetenčný profil a hodnotenie pedagogického zamestnanca</w:t>
      </w:r>
    </w:p>
    <w:p w14:paraId="386DD77C" w14:textId="77777777" w:rsidR="004D2C70" w:rsidRDefault="004D2C70" w:rsidP="001A5711">
      <w:pPr>
        <w:pStyle w:val="Odsekzoznamu"/>
        <w:numPr>
          <w:ilvl w:val="0"/>
          <w:numId w:val="46"/>
        </w:numPr>
        <w:spacing w:line="276" w:lineRule="auto"/>
      </w:pPr>
      <w:r>
        <w:t>Ročný plán vzdelávania</w:t>
      </w:r>
    </w:p>
    <w:p w14:paraId="68F080E4" w14:textId="77777777" w:rsidR="004D2C70" w:rsidRDefault="004D2C70" w:rsidP="001A5711">
      <w:pPr>
        <w:pStyle w:val="Odsekzoznamu"/>
        <w:numPr>
          <w:ilvl w:val="0"/>
          <w:numId w:val="46"/>
        </w:numPr>
        <w:spacing w:line="276" w:lineRule="auto"/>
      </w:pPr>
      <w:r>
        <w:t xml:space="preserve">Učebné osnovy </w:t>
      </w:r>
      <w:proofErr w:type="spellStart"/>
      <w:r>
        <w:t>ŠkVP</w:t>
      </w:r>
      <w:proofErr w:type="spellEnd"/>
      <w:r>
        <w:t xml:space="preserve"> – ich prehodnotenie</w:t>
      </w:r>
    </w:p>
    <w:p w14:paraId="6D8DAAA7" w14:textId="77777777" w:rsidR="004D2C70" w:rsidRDefault="004D2C70" w:rsidP="001A5711">
      <w:pPr>
        <w:pStyle w:val="Odsekzoznamu"/>
        <w:numPr>
          <w:ilvl w:val="0"/>
          <w:numId w:val="46"/>
        </w:numPr>
        <w:spacing w:line="276" w:lineRule="auto"/>
      </w:pPr>
      <w:r>
        <w:t>Rozvoj komunikatívnych kompetencií dieťaťa v spolupráci MŠ a rodiny</w:t>
      </w:r>
    </w:p>
    <w:p w14:paraId="6ED8C439" w14:textId="77777777" w:rsidR="004D2C70" w:rsidRDefault="004D2C70" w:rsidP="001A5711">
      <w:pPr>
        <w:pStyle w:val="Odsekzoznamu"/>
        <w:numPr>
          <w:ilvl w:val="0"/>
          <w:numId w:val="46"/>
        </w:numPr>
        <w:spacing w:line="276" w:lineRule="auto"/>
      </w:pPr>
      <w:proofErr w:type="spellStart"/>
      <w:r>
        <w:t>Predčitateľská</w:t>
      </w:r>
      <w:proofErr w:type="spellEnd"/>
      <w:r>
        <w:t xml:space="preserve"> a čitateľská gramotnosť</w:t>
      </w:r>
    </w:p>
    <w:p w14:paraId="0CECACC8" w14:textId="77777777" w:rsidR="004D2C70" w:rsidRDefault="004D2C70" w:rsidP="001A5711">
      <w:pPr>
        <w:pStyle w:val="Odsekzoznamu"/>
        <w:numPr>
          <w:ilvl w:val="0"/>
          <w:numId w:val="46"/>
        </w:numPr>
        <w:spacing w:line="276" w:lineRule="auto"/>
      </w:pPr>
      <w:r>
        <w:t>Deň materských škôl na Slovensku 4.11.2020</w:t>
      </w:r>
    </w:p>
    <w:p w14:paraId="6EAD21B0" w14:textId="77777777" w:rsidR="004D2C70" w:rsidRDefault="004D2C70" w:rsidP="001A5711">
      <w:pPr>
        <w:pStyle w:val="Odsekzoznamu"/>
        <w:numPr>
          <w:ilvl w:val="0"/>
          <w:numId w:val="46"/>
        </w:numPr>
        <w:spacing w:line="276" w:lineRule="auto"/>
      </w:pPr>
      <w:r>
        <w:t>Environmentálna  výchova v edukácii</w:t>
      </w:r>
    </w:p>
    <w:p w14:paraId="02F23D26" w14:textId="77777777" w:rsidR="004D2C70" w:rsidRDefault="004D2C70" w:rsidP="001A5711">
      <w:pPr>
        <w:pStyle w:val="Odsekzoznamu"/>
        <w:numPr>
          <w:ilvl w:val="0"/>
          <w:numId w:val="46"/>
        </w:numPr>
        <w:spacing w:line="276" w:lineRule="auto"/>
      </w:pPr>
      <w:r>
        <w:t>Komunikácia učiteľa v prostredí materskej školy</w:t>
      </w:r>
    </w:p>
    <w:p w14:paraId="222096F9" w14:textId="77777777" w:rsidR="004D2C70" w:rsidRPr="0000484A" w:rsidRDefault="004D2C70" w:rsidP="001A5711">
      <w:pPr>
        <w:pStyle w:val="Odsekzoznamu"/>
        <w:numPr>
          <w:ilvl w:val="0"/>
          <w:numId w:val="47"/>
        </w:numPr>
        <w:spacing w:line="276" w:lineRule="auto"/>
      </w:pPr>
      <w:r>
        <w:t>Mediálna výchova v materských školách</w:t>
      </w:r>
      <w:r w:rsidR="00CC5C8E">
        <w:t xml:space="preserve"> </w:t>
      </w:r>
      <w:r>
        <w:t>-</w:t>
      </w:r>
      <w:r w:rsidR="00CC5C8E">
        <w:t xml:space="preserve"> </w:t>
      </w:r>
      <w:r>
        <w:t>cesta k mediálnej gramotnosti</w:t>
      </w:r>
    </w:p>
    <w:p w14:paraId="574CA2D4" w14:textId="77777777" w:rsidR="004D2C70" w:rsidRDefault="004D2C70" w:rsidP="001A5711">
      <w:pPr>
        <w:pStyle w:val="Odsekzoznamu"/>
        <w:numPr>
          <w:ilvl w:val="0"/>
          <w:numId w:val="48"/>
        </w:numPr>
        <w:spacing w:line="276" w:lineRule="auto"/>
      </w:pPr>
      <w:r>
        <w:t>Adaptácia novoprijatých detí – diagnostikovanie,</w:t>
      </w:r>
    </w:p>
    <w:p w14:paraId="320F7DBA" w14:textId="77777777" w:rsidR="004D2C70" w:rsidRDefault="004D2C70" w:rsidP="001A5711">
      <w:pPr>
        <w:pStyle w:val="Odsekzoznamu"/>
        <w:numPr>
          <w:ilvl w:val="0"/>
          <w:numId w:val="49"/>
        </w:numPr>
        <w:spacing w:line="276" w:lineRule="auto"/>
      </w:pPr>
      <w:r w:rsidRPr="003F282F">
        <w:t>Rozvíjanie  kľúčových kompetencií – krité</w:t>
      </w:r>
      <w:r>
        <w:t>ria hodnotenia a sebahodnotenia</w:t>
      </w:r>
    </w:p>
    <w:p w14:paraId="175712D4" w14:textId="77777777" w:rsidR="004D2C70" w:rsidRDefault="004D2C70" w:rsidP="001A5711">
      <w:pPr>
        <w:pStyle w:val="Default"/>
        <w:numPr>
          <w:ilvl w:val="0"/>
          <w:numId w:val="49"/>
        </w:numPr>
        <w:spacing w:line="276" w:lineRule="auto"/>
      </w:pPr>
      <w:r>
        <w:t>T</w:t>
      </w:r>
      <w:r w:rsidRPr="003F282F">
        <w:t>ýždenné plánovanie podľa metodi</w:t>
      </w:r>
      <w:r>
        <w:t>ckého odporúčania</w:t>
      </w:r>
      <w:r w:rsidRPr="003F282F">
        <w:t>,  vedeni</w:t>
      </w:r>
      <w:r>
        <w:t>e  triednej dokumentácie,</w:t>
      </w:r>
    </w:p>
    <w:p w14:paraId="027A02B8" w14:textId="77777777" w:rsidR="004D2C70" w:rsidRDefault="002F4E04" w:rsidP="001A5711">
      <w:pPr>
        <w:pStyle w:val="Default"/>
        <w:numPr>
          <w:ilvl w:val="0"/>
          <w:numId w:val="49"/>
        </w:numPr>
        <w:spacing w:line="276" w:lineRule="auto"/>
      </w:pPr>
      <w:r>
        <w:t>O</w:t>
      </w:r>
      <w:r w:rsidR="004D2C70" w:rsidRPr="003F282F">
        <w:t>chrana osobných údajov detí a</w:t>
      </w:r>
      <w:r w:rsidR="004D2C70">
        <w:t> </w:t>
      </w:r>
      <w:r w:rsidR="004D2C70" w:rsidRPr="003F282F">
        <w:t>zamestnancov</w:t>
      </w:r>
      <w:r w:rsidR="004D2C70">
        <w:t>, spracovanie osobných údajov Zákon č. 18/2018.</w:t>
      </w:r>
    </w:p>
    <w:p w14:paraId="1DC70D0F" w14:textId="77777777" w:rsidR="005506BF" w:rsidRPr="003F282F" w:rsidRDefault="005506BF" w:rsidP="001A5711">
      <w:pPr>
        <w:pStyle w:val="Default"/>
        <w:numPr>
          <w:ilvl w:val="0"/>
          <w:numId w:val="49"/>
        </w:numPr>
        <w:spacing w:line="276" w:lineRule="auto"/>
      </w:pPr>
      <w:r>
        <w:t>Školská legislatíva s účinnosťou od 1. 1. 2021</w:t>
      </w:r>
    </w:p>
    <w:p w14:paraId="784CC57A" w14:textId="77777777" w:rsidR="004D2C70" w:rsidRDefault="004D2C70" w:rsidP="004D2C70">
      <w:pPr>
        <w:spacing w:line="276" w:lineRule="auto"/>
      </w:pPr>
      <w:r w:rsidRPr="003F282F">
        <w:t>Zá</w:t>
      </w:r>
      <w:r>
        <w:t xml:space="preserve">znamy </w:t>
      </w:r>
      <w:r w:rsidRPr="003F282F">
        <w:t xml:space="preserve"> a uznesenia z</w:t>
      </w:r>
      <w:r>
        <w:t> rokovaní pedagogických rád</w:t>
      </w:r>
      <w:r w:rsidRPr="003F282F">
        <w:t xml:space="preserve">  sú</w:t>
      </w:r>
      <w:r>
        <w:t xml:space="preserve"> založené  v školskej dokumentácii u riaditeľky materskej školy a k 30.</w:t>
      </w:r>
      <w:r w:rsidR="00971797">
        <w:t xml:space="preserve"> </w:t>
      </w:r>
      <w:r>
        <w:t>8.</w:t>
      </w:r>
      <w:r w:rsidR="00971797">
        <w:t xml:space="preserve"> </w:t>
      </w:r>
      <w:r>
        <w:t xml:space="preserve">2021 odovzdané na  archiváciu.  </w:t>
      </w:r>
    </w:p>
    <w:p w14:paraId="3440BFAC" w14:textId="77777777" w:rsidR="00EC6AFE" w:rsidRDefault="004D2C70" w:rsidP="00E33F91">
      <w:pPr>
        <w:spacing w:line="276" w:lineRule="auto"/>
      </w:pPr>
      <w:r>
        <w:t xml:space="preserve">Uznesenia boli vyvesené </w:t>
      </w:r>
      <w:r w:rsidRPr="003F282F">
        <w:t xml:space="preserve">na </w:t>
      </w:r>
      <w:r>
        <w:t xml:space="preserve"> hlavnej </w:t>
      </w:r>
      <w:r w:rsidRPr="003F282F">
        <w:t xml:space="preserve"> nástenk</w:t>
      </w:r>
      <w:r>
        <w:t>e pre učiteľky.</w:t>
      </w:r>
    </w:p>
    <w:p w14:paraId="3306081F" w14:textId="77777777" w:rsidR="00CC5C8E" w:rsidRDefault="00CC5C8E" w:rsidP="00E33F91">
      <w:pPr>
        <w:spacing w:line="276" w:lineRule="auto"/>
      </w:pPr>
    </w:p>
    <w:p w14:paraId="0972508D" w14:textId="77777777" w:rsidR="00252BD8" w:rsidRPr="00252BD8" w:rsidRDefault="00252BD8" w:rsidP="00252BD8">
      <w:pPr>
        <w:pStyle w:val="Odsekzoznamu"/>
        <w:numPr>
          <w:ilvl w:val="0"/>
          <w:numId w:val="138"/>
        </w:numPr>
        <w:jc w:val="both"/>
        <w:rPr>
          <w:b/>
          <w:bCs/>
          <w:u w:val="single"/>
        </w:rPr>
      </w:pPr>
      <w:r w:rsidRPr="00252BD8">
        <w:rPr>
          <w:b/>
          <w:bCs/>
        </w:rPr>
        <w:t xml:space="preserve">Metodické združenie </w:t>
      </w:r>
    </w:p>
    <w:p w14:paraId="0188E90C" w14:textId="77777777" w:rsidR="00252BD8" w:rsidRPr="00D24B0E" w:rsidRDefault="00252BD8" w:rsidP="00252BD8">
      <w:pPr>
        <w:jc w:val="both"/>
        <w:rPr>
          <w:b/>
          <w:bCs/>
          <w:u w:val="single"/>
        </w:rPr>
      </w:pPr>
      <w:r>
        <w:rPr>
          <w:b/>
          <w:bCs/>
        </w:rPr>
        <w:t>Činnosť:</w:t>
      </w:r>
      <w:r w:rsidRPr="00D24B0E">
        <w:rPr>
          <w:b/>
          <w:bCs/>
        </w:rPr>
        <w:t xml:space="preserve">  </w:t>
      </w:r>
    </w:p>
    <w:p w14:paraId="7C613132" w14:textId="77777777" w:rsidR="00252BD8" w:rsidRPr="00FD357F" w:rsidRDefault="00252BD8" w:rsidP="00252BD8">
      <w:pPr>
        <w:spacing w:line="276" w:lineRule="auto"/>
        <w:jc w:val="both"/>
      </w:pPr>
      <w:r w:rsidRPr="00FD357F">
        <w:t xml:space="preserve">Metodické združenie je ustanovené v zmysle § 6 ods. 3 vyhlášky MŠ SR č. 306/2008 Z. z. o materskej škole v znení vyhlášky MŠ SR č. 308/2009 Z. z. Členmi </w:t>
      </w:r>
      <w:r>
        <w:t>metodického združenia</w:t>
      </w:r>
      <w:r w:rsidRPr="00FD357F">
        <w:t xml:space="preserve"> sú všetci pedagogickí zamestnanci materskej školy</w:t>
      </w:r>
      <w:r>
        <w:t xml:space="preserve"> v počte  17</w:t>
      </w:r>
      <w:r w:rsidRPr="00FD357F">
        <w:t xml:space="preserve"> a riadia sa odsúhlaseným štatútom metodického združenia.</w:t>
      </w:r>
    </w:p>
    <w:p w14:paraId="37A94214" w14:textId="77777777" w:rsidR="00252BD8" w:rsidRDefault="00252BD8" w:rsidP="00252BD8">
      <w:pPr>
        <w:spacing w:line="276" w:lineRule="auto"/>
        <w:jc w:val="both"/>
      </w:pPr>
      <w:r w:rsidRPr="00FD357F">
        <w:t xml:space="preserve">Vedúcou  metodického združenia </w:t>
      </w:r>
      <w:r>
        <w:t>bola</w:t>
      </w:r>
      <w:r w:rsidRPr="00FD357F">
        <w:t xml:space="preserve">  p</w:t>
      </w:r>
      <w:r>
        <w:t>ani</w:t>
      </w:r>
      <w:r w:rsidRPr="00FD357F">
        <w:t xml:space="preserve"> učiteľka Darina Svrčková, učiteľ s 1.</w:t>
      </w:r>
      <w:r>
        <w:t xml:space="preserve"> </w:t>
      </w:r>
      <w:r w:rsidRPr="00FD357F">
        <w:t xml:space="preserve">atestáciou, </w:t>
      </w:r>
      <w:r>
        <w:t>menovaná</w:t>
      </w:r>
      <w:r w:rsidRPr="00FD357F">
        <w:t xml:space="preserve"> riaditeľkou školy. Plán  činnosti bol vypracovaný  vedúcou MZ, prerokovaný a doplnený  kolektívom učiteliek, schválený riaditeľkou   na prvej  pedagogickej rade. </w:t>
      </w:r>
    </w:p>
    <w:p w14:paraId="7358C278" w14:textId="77777777" w:rsidR="00A05C8A" w:rsidRDefault="00A05C8A" w:rsidP="00252BD8">
      <w:pPr>
        <w:spacing w:line="276" w:lineRule="auto"/>
        <w:jc w:val="both"/>
        <w:rPr>
          <w:b/>
          <w:bCs/>
        </w:rPr>
      </w:pPr>
    </w:p>
    <w:p w14:paraId="2F296131" w14:textId="77777777" w:rsidR="00A05C8A" w:rsidRDefault="00A05C8A" w:rsidP="00252BD8">
      <w:pPr>
        <w:spacing w:line="276" w:lineRule="auto"/>
        <w:jc w:val="both"/>
        <w:rPr>
          <w:b/>
          <w:bCs/>
        </w:rPr>
      </w:pPr>
    </w:p>
    <w:p w14:paraId="61826858" w14:textId="77777777" w:rsidR="00A05C8A" w:rsidRPr="00180105" w:rsidRDefault="00A05C8A" w:rsidP="00252BD8">
      <w:pPr>
        <w:spacing w:line="276" w:lineRule="auto"/>
        <w:jc w:val="both"/>
        <w:rPr>
          <w:bCs/>
        </w:rPr>
      </w:pPr>
      <w:r>
        <w:rPr>
          <w:b/>
          <w:bCs/>
        </w:rPr>
        <w:lastRenderedPageBreak/>
        <w:tab/>
      </w:r>
      <w:r>
        <w:rPr>
          <w:b/>
          <w:bCs/>
        </w:rPr>
        <w:tab/>
      </w:r>
      <w:r>
        <w:rPr>
          <w:b/>
          <w:bCs/>
        </w:rPr>
        <w:tab/>
      </w:r>
      <w:r>
        <w:rPr>
          <w:b/>
          <w:bCs/>
        </w:rPr>
        <w:tab/>
      </w:r>
      <w:r>
        <w:rPr>
          <w:b/>
          <w:bCs/>
        </w:rPr>
        <w:tab/>
      </w:r>
      <w:r>
        <w:rPr>
          <w:b/>
          <w:bCs/>
        </w:rPr>
        <w:tab/>
      </w:r>
    </w:p>
    <w:p w14:paraId="62E9E61D" w14:textId="77777777" w:rsidR="00252BD8" w:rsidRPr="00C04D56" w:rsidRDefault="00252BD8" w:rsidP="00252BD8">
      <w:pPr>
        <w:spacing w:line="276" w:lineRule="auto"/>
        <w:jc w:val="both"/>
        <w:rPr>
          <w:b/>
          <w:bCs/>
        </w:rPr>
      </w:pPr>
      <w:r w:rsidRPr="00C04D56">
        <w:rPr>
          <w:b/>
          <w:bCs/>
        </w:rPr>
        <w:t>Pri jeho tvorbe sa vychádzalo zo</w:t>
      </w:r>
      <w:r>
        <w:rPr>
          <w:b/>
          <w:bCs/>
        </w:rPr>
        <w:t>:</w:t>
      </w:r>
    </w:p>
    <w:p w14:paraId="422DC0D3" w14:textId="77777777" w:rsidR="00252BD8" w:rsidRPr="00FD357F" w:rsidRDefault="00252BD8" w:rsidP="00252BD8">
      <w:pPr>
        <w:pStyle w:val="Odsekzoznamu"/>
        <w:numPr>
          <w:ilvl w:val="0"/>
          <w:numId w:val="21"/>
        </w:numPr>
        <w:spacing w:line="276" w:lineRule="auto"/>
      </w:pPr>
      <w:r w:rsidRPr="00FD357F">
        <w:t xml:space="preserve"> </w:t>
      </w:r>
      <w:r>
        <w:t>Š</w:t>
      </w:r>
      <w:r w:rsidRPr="00FD357F">
        <w:t>kolského vzdelávacieho programu  Sedembodková lienka</w:t>
      </w:r>
    </w:p>
    <w:p w14:paraId="704B33C5" w14:textId="77777777" w:rsidR="00252BD8" w:rsidRPr="00FD357F" w:rsidRDefault="00252BD8" w:rsidP="00252BD8">
      <w:pPr>
        <w:pStyle w:val="Odsekzoznamu"/>
        <w:numPr>
          <w:ilvl w:val="0"/>
          <w:numId w:val="21"/>
        </w:numPr>
        <w:spacing w:line="276" w:lineRule="auto"/>
      </w:pPr>
      <w:r>
        <w:t xml:space="preserve"> K</w:t>
      </w:r>
      <w:r w:rsidRPr="00FD357F">
        <w:t>oncepcie rozvoja materskej školy</w:t>
      </w:r>
    </w:p>
    <w:p w14:paraId="100DF399" w14:textId="77777777" w:rsidR="00252BD8" w:rsidRDefault="00252BD8" w:rsidP="00252BD8">
      <w:pPr>
        <w:pStyle w:val="Odsekzoznamu"/>
        <w:numPr>
          <w:ilvl w:val="0"/>
          <w:numId w:val="21"/>
        </w:numPr>
        <w:spacing w:line="276" w:lineRule="auto"/>
      </w:pPr>
      <w:r>
        <w:t xml:space="preserve"> S</w:t>
      </w:r>
      <w:r w:rsidRPr="00FD357F">
        <w:t xml:space="preserve">právy o výsledkoch a podmienkach  výchovno-vzdelávacej činnosti v MŠ </w:t>
      </w:r>
      <w:r>
        <w:t xml:space="preserve"> rok  </w:t>
      </w:r>
    </w:p>
    <w:p w14:paraId="0246DEC5" w14:textId="77777777" w:rsidR="00252BD8" w:rsidRPr="00FD357F" w:rsidRDefault="00252BD8" w:rsidP="00252BD8">
      <w:pPr>
        <w:pStyle w:val="Odsekzoznamu"/>
        <w:spacing w:line="276" w:lineRule="auto"/>
      </w:pPr>
      <w:r>
        <w:t xml:space="preserve"> 2020/2021</w:t>
      </w:r>
    </w:p>
    <w:p w14:paraId="73DCE928" w14:textId="77777777" w:rsidR="00252BD8" w:rsidRPr="00FD357F" w:rsidRDefault="00252BD8" w:rsidP="00252BD8">
      <w:pPr>
        <w:pStyle w:val="Odsekzoznamu"/>
        <w:numPr>
          <w:ilvl w:val="0"/>
          <w:numId w:val="21"/>
        </w:numPr>
        <w:spacing w:line="276" w:lineRule="auto"/>
      </w:pPr>
      <w:r>
        <w:t xml:space="preserve"> </w:t>
      </w:r>
      <w:proofErr w:type="spellStart"/>
      <w:r>
        <w:t>P</w:t>
      </w:r>
      <w:r w:rsidRPr="00FD357F">
        <w:t>edagog</w:t>
      </w:r>
      <w:r>
        <w:t>icko</w:t>
      </w:r>
      <w:proofErr w:type="spellEnd"/>
      <w:r>
        <w:t xml:space="preserve"> - organizačných pokynov MŠVVaŠ </w:t>
      </w:r>
      <w:r w:rsidRPr="00FD357F">
        <w:t>SR 20</w:t>
      </w:r>
      <w:r>
        <w:t>20</w:t>
      </w:r>
      <w:r w:rsidRPr="00FD357F">
        <w:t>/20</w:t>
      </w:r>
      <w:r>
        <w:t>21</w:t>
      </w:r>
    </w:p>
    <w:p w14:paraId="7CE98935" w14:textId="77777777" w:rsidR="00252BD8" w:rsidRPr="00FD357F" w:rsidRDefault="00252BD8" w:rsidP="00252BD8">
      <w:pPr>
        <w:pStyle w:val="Odsekzoznamu"/>
        <w:numPr>
          <w:ilvl w:val="0"/>
          <w:numId w:val="21"/>
        </w:numPr>
        <w:spacing w:line="276" w:lineRule="auto"/>
        <w:rPr>
          <w:b/>
        </w:rPr>
      </w:pPr>
      <w:r>
        <w:t xml:space="preserve"> V</w:t>
      </w:r>
      <w:r w:rsidRPr="00FD357F">
        <w:t>zdelávacích potrieb pedagogických zamestnancov</w:t>
      </w:r>
    </w:p>
    <w:p w14:paraId="2641B9C1" w14:textId="77777777" w:rsidR="00252BD8" w:rsidRPr="00FD357F" w:rsidRDefault="00252BD8" w:rsidP="00252BD8">
      <w:pPr>
        <w:pStyle w:val="Odsekzoznamu"/>
        <w:numPr>
          <w:ilvl w:val="0"/>
          <w:numId w:val="21"/>
        </w:numPr>
        <w:spacing w:line="276" w:lineRule="auto"/>
        <w:rPr>
          <w:b/>
        </w:rPr>
      </w:pPr>
      <w:r>
        <w:t> P</w:t>
      </w:r>
      <w:r w:rsidRPr="00FD357F">
        <w:t xml:space="preserve">oznatkov získaných </w:t>
      </w:r>
      <w:r w:rsidRPr="0028133C">
        <w:t>vzdelávaním</w:t>
      </w:r>
      <w:r w:rsidRPr="00FD357F">
        <w:t xml:space="preserve"> a samoštúdiom.</w:t>
      </w:r>
    </w:p>
    <w:p w14:paraId="427FF28F" w14:textId="77777777" w:rsidR="00252BD8" w:rsidRDefault="00252BD8" w:rsidP="00252BD8">
      <w:pPr>
        <w:spacing w:line="276" w:lineRule="auto"/>
        <w:rPr>
          <w:b/>
        </w:rPr>
      </w:pPr>
      <w:r w:rsidRPr="00FD357F">
        <w:t xml:space="preserve">Plán </w:t>
      </w:r>
      <w:r>
        <w:t xml:space="preserve"> metodického združenia</w:t>
      </w:r>
      <w:r w:rsidRPr="00FD357F">
        <w:t xml:space="preserve">  bolo možné </w:t>
      </w:r>
      <w:r>
        <w:t xml:space="preserve">priebežne </w:t>
      </w:r>
      <w:r w:rsidRPr="00FD357F">
        <w:t> doplniť aktuálnymi požiadavkami učiteliek.</w:t>
      </w:r>
      <w:r>
        <w:rPr>
          <w:b/>
        </w:rPr>
        <w:t xml:space="preserve"> </w:t>
      </w:r>
    </w:p>
    <w:p w14:paraId="418942CC" w14:textId="77777777" w:rsidR="00252BD8" w:rsidRPr="00D61E2A" w:rsidRDefault="00252BD8" w:rsidP="00252BD8">
      <w:pPr>
        <w:spacing w:line="276" w:lineRule="auto"/>
        <w:rPr>
          <w:b/>
        </w:rPr>
      </w:pPr>
      <w:r w:rsidRPr="00D61E2A">
        <w:rPr>
          <w:b/>
        </w:rPr>
        <w:t>Metodické združenie v školskom roku 2020/2021 zasadalo 4 krát.</w:t>
      </w:r>
    </w:p>
    <w:p w14:paraId="49D466B3" w14:textId="77777777" w:rsidR="00252BD8" w:rsidRPr="00D61E2A" w:rsidRDefault="00252BD8" w:rsidP="00252BD8">
      <w:pPr>
        <w:pStyle w:val="Odsekzoznamu"/>
        <w:numPr>
          <w:ilvl w:val="0"/>
          <w:numId w:val="81"/>
        </w:numPr>
        <w:spacing w:line="276" w:lineRule="auto"/>
        <w:rPr>
          <w:b/>
        </w:rPr>
      </w:pPr>
      <w:r w:rsidRPr="00D61E2A">
        <w:rPr>
          <w:b/>
        </w:rPr>
        <w:t>17. 09. 2020</w:t>
      </w:r>
    </w:p>
    <w:p w14:paraId="7474ABA7" w14:textId="77777777" w:rsidR="00252BD8" w:rsidRPr="00110F61" w:rsidRDefault="00252BD8" w:rsidP="00252BD8">
      <w:pPr>
        <w:spacing w:line="276" w:lineRule="auto"/>
        <w:rPr>
          <w:b/>
        </w:rPr>
      </w:pPr>
      <w:r w:rsidRPr="00110F61">
        <w:rPr>
          <w:b/>
        </w:rPr>
        <w:t>Odporúčanie - dodržiavať metodické usmernenia:</w:t>
      </w:r>
    </w:p>
    <w:p w14:paraId="3AEA2293" w14:textId="77777777" w:rsidR="00252BD8" w:rsidRDefault="00252BD8" w:rsidP="00252BD8">
      <w:pPr>
        <w:spacing w:line="276" w:lineRule="auto"/>
      </w:pPr>
      <w:r w:rsidRPr="00C60A3D">
        <w:rPr>
          <w:b/>
        </w:rPr>
        <w:t>1</w:t>
      </w:r>
      <w:r>
        <w:t>.</w:t>
      </w:r>
      <w:r w:rsidRPr="003D4B20">
        <w:t xml:space="preserve">Pri plánovaní a realizácii </w:t>
      </w:r>
      <w:proofErr w:type="spellStart"/>
      <w:r w:rsidRPr="003D4B20">
        <w:t>výchovno</w:t>
      </w:r>
      <w:proofErr w:type="spellEnd"/>
      <w:r w:rsidRPr="003D4B20">
        <w:t xml:space="preserve"> – vzdelávacieho procesu sa riadiť odporúčaniami </w:t>
      </w:r>
    </w:p>
    <w:p w14:paraId="433D3373" w14:textId="77777777" w:rsidR="00252BD8" w:rsidRPr="003D4B20" w:rsidRDefault="00252BD8" w:rsidP="00252BD8">
      <w:pPr>
        <w:spacing w:line="276" w:lineRule="auto"/>
      </w:pPr>
      <w:r w:rsidRPr="003D4B20">
        <w:t>zo Sprievodcu školsk</w:t>
      </w:r>
      <w:r>
        <w:t>ý</w:t>
      </w:r>
      <w:r w:rsidRPr="003D4B20">
        <w:t>m rokom 2020/2021, uzneseniami z pedagogickej rady   a</w:t>
      </w:r>
      <w:r>
        <w:t> </w:t>
      </w:r>
      <w:r w:rsidRPr="003D4B20">
        <w:t>MZ</w:t>
      </w:r>
      <w:r>
        <w:t>.</w:t>
      </w:r>
    </w:p>
    <w:p w14:paraId="1DEB98A6" w14:textId="77777777" w:rsidR="00252BD8" w:rsidRDefault="00252BD8" w:rsidP="00252BD8">
      <w:pPr>
        <w:spacing w:line="276" w:lineRule="auto"/>
      </w:pPr>
      <w:r>
        <w:rPr>
          <w:b/>
        </w:rPr>
        <w:t>2.</w:t>
      </w:r>
      <w:r>
        <w:t xml:space="preserve">Priebežne sledovať odporúčané aktualizované webové stránky </w:t>
      </w:r>
      <w:hyperlink r:id="rId15" w:history="1">
        <w:r w:rsidRPr="004821B8">
          <w:rPr>
            <w:rStyle w:val="Hypertextovprepojenie"/>
          </w:rPr>
          <w:t>www.minedu.sk</w:t>
        </w:r>
      </w:hyperlink>
    </w:p>
    <w:p w14:paraId="724BD1EC" w14:textId="77777777" w:rsidR="00252BD8" w:rsidRDefault="00252BD8" w:rsidP="00252BD8">
      <w:pPr>
        <w:spacing w:line="276" w:lineRule="auto"/>
      </w:pPr>
      <w:r>
        <w:rPr>
          <w:b/>
        </w:rPr>
        <w:t>3.</w:t>
      </w:r>
      <w:r>
        <w:t xml:space="preserve">Využívať pedagogickú diagnostiku ako nástroj na poznanie dieťaťa, eliminovanie </w:t>
      </w:r>
    </w:p>
    <w:p w14:paraId="61C13EB9" w14:textId="77777777" w:rsidR="00252BD8" w:rsidRDefault="00252BD8" w:rsidP="00252BD8">
      <w:pPr>
        <w:spacing w:line="276" w:lineRule="auto"/>
      </w:pPr>
      <w:r>
        <w:t>alebo úplne  odstránenie nesprávnych prejavov, a ktoré ho bude viesť k žiaducim  formám správania, konania, myslenia.</w:t>
      </w:r>
    </w:p>
    <w:p w14:paraId="4D901FF0" w14:textId="77777777" w:rsidR="00252BD8" w:rsidRDefault="00252BD8" w:rsidP="00252BD8">
      <w:pPr>
        <w:spacing w:line="276" w:lineRule="auto"/>
      </w:pPr>
      <w:r>
        <w:t>Termín plnenia: úloha stála</w:t>
      </w:r>
    </w:p>
    <w:p w14:paraId="2D262722" w14:textId="77777777" w:rsidR="00252BD8" w:rsidRDefault="00252BD8" w:rsidP="00252BD8">
      <w:pPr>
        <w:spacing w:line="276" w:lineRule="auto"/>
      </w:pPr>
      <w:r>
        <w:t>Zodpovedné:  učiteľky 1.- 8. triedy</w:t>
      </w:r>
    </w:p>
    <w:p w14:paraId="2BB8213D" w14:textId="77777777" w:rsidR="00252BD8" w:rsidRDefault="00252BD8" w:rsidP="00252BD8">
      <w:pPr>
        <w:spacing w:line="276" w:lineRule="auto"/>
      </w:pPr>
      <w:r>
        <w:t>Na vedomie vzali učiteľky: odporúčanie č. 1 a č. 2</w:t>
      </w:r>
    </w:p>
    <w:p w14:paraId="51DFEB7D" w14:textId="77777777" w:rsidR="00252BD8" w:rsidRDefault="00252BD8" w:rsidP="00252BD8">
      <w:pPr>
        <w:spacing w:line="276" w:lineRule="auto"/>
      </w:pPr>
      <w:r>
        <w:t>MZ ukladá plniť: bod č.3</w:t>
      </w:r>
    </w:p>
    <w:p w14:paraId="1659FB72" w14:textId="77777777" w:rsidR="00252BD8" w:rsidRDefault="00252BD8" w:rsidP="00252BD8">
      <w:pPr>
        <w:spacing w:line="276" w:lineRule="auto"/>
      </w:pPr>
      <w:r w:rsidRPr="006806C9">
        <w:rPr>
          <w:b/>
        </w:rPr>
        <w:t>Zapísala:</w:t>
      </w:r>
      <w:r>
        <w:t xml:space="preserve"> Darina Svrčková, vedúca MZ, dňa 17. 9. 2020</w:t>
      </w:r>
    </w:p>
    <w:p w14:paraId="15100082" w14:textId="77777777" w:rsidR="00252BD8" w:rsidRDefault="00252BD8" w:rsidP="00252BD8">
      <w:pPr>
        <w:spacing w:line="276" w:lineRule="auto"/>
      </w:pPr>
      <w:r>
        <w:t xml:space="preserve">Overila: Iveta </w:t>
      </w:r>
      <w:proofErr w:type="spellStart"/>
      <w:r>
        <w:t>Zuziaková</w:t>
      </w:r>
      <w:proofErr w:type="spellEnd"/>
      <w:r>
        <w:t>, dňa 17. 9. 2020</w:t>
      </w:r>
    </w:p>
    <w:p w14:paraId="21F048A1" w14:textId="77777777" w:rsidR="00252BD8" w:rsidRPr="00D61E2A" w:rsidRDefault="00252BD8" w:rsidP="00252BD8">
      <w:pPr>
        <w:pStyle w:val="Odsekzoznamu"/>
        <w:numPr>
          <w:ilvl w:val="0"/>
          <w:numId w:val="81"/>
        </w:numPr>
        <w:spacing w:line="276" w:lineRule="auto"/>
        <w:rPr>
          <w:b/>
        </w:rPr>
      </w:pPr>
      <w:r w:rsidRPr="00D61E2A">
        <w:rPr>
          <w:b/>
        </w:rPr>
        <w:t>27. 11. 2020</w:t>
      </w:r>
    </w:p>
    <w:p w14:paraId="1A1F1451" w14:textId="77777777" w:rsidR="00252BD8" w:rsidRDefault="00252BD8" w:rsidP="00252BD8">
      <w:pPr>
        <w:spacing w:line="276" w:lineRule="auto"/>
        <w:rPr>
          <w:b/>
        </w:rPr>
      </w:pPr>
      <w:r>
        <w:rPr>
          <w:b/>
        </w:rPr>
        <w:t>Odporúčanie – dodržiavať metodické usmernenia:</w:t>
      </w:r>
    </w:p>
    <w:p w14:paraId="355B3A5F" w14:textId="77777777" w:rsidR="00252BD8" w:rsidRDefault="00252BD8" w:rsidP="00252BD8">
      <w:pPr>
        <w:spacing w:line="276" w:lineRule="auto"/>
      </w:pPr>
      <w:r>
        <w:rPr>
          <w:b/>
        </w:rPr>
        <w:t>1.</w:t>
      </w:r>
      <w:r w:rsidRPr="0028133C">
        <w:t>Naďalej dodržiavať metodické usmernenia zo zasadnutia MZ v</w:t>
      </w:r>
      <w:r>
        <w:t> </w:t>
      </w:r>
      <w:r w:rsidRPr="0028133C">
        <w:t>septembri</w:t>
      </w:r>
      <w:r>
        <w:t>.</w:t>
      </w:r>
    </w:p>
    <w:p w14:paraId="07DB2B47" w14:textId="77777777" w:rsidR="00252BD8" w:rsidRDefault="00252BD8" w:rsidP="00252BD8">
      <w:pPr>
        <w:spacing w:line="276" w:lineRule="auto"/>
      </w:pPr>
      <w:r w:rsidRPr="00177C3B">
        <w:t>Termín plnenia: úloha stála</w:t>
      </w:r>
    </w:p>
    <w:p w14:paraId="7E17F152" w14:textId="77777777" w:rsidR="00252BD8" w:rsidRPr="00FB2481" w:rsidRDefault="00252BD8" w:rsidP="00252BD8">
      <w:pPr>
        <w:spacing w:line="276" w:lineRule="auto"/>
      </w:pPr>
      <w:r>
        <w:t>Zodpovedné: učiteľky 1. – 8. triedy</w:t>
      </w:r>
    </w:p>
    <w:p w14:paraId="7791CF45" w14:textId="77777777" w:rsidR="00252BD8" w:rsidRDefault="00252BD8" w:rsidP="00252BD8">
      <w:pPr>
        <w:spacing w:line="276" w:lineRule="auto"/>
      </w:pPr>
      <w:r w:rsidRPr="00FB2481">
        <w:rPr>
          <w:b/>
        </w:rPr>
        <w:t>2</w:t>
      </w:r>
      <w:r>
        <w:t xml:space="preserve">.Aktívne sa podieľať na plnení cieľov projektu Práva dieťaťa, veku primeranou formou </w:t>
      </w:r>
    </w:p>
    <w:p w14:paraId="2FC98D44" w14:textId="77777777" w:rsidR="00252BD8" w:rsidRDefault="00252BD8" w:rsidP="00252BD8">
      <w:pPr>
        <w:spacing w:line="276" w:lineRule="auto"/>
      </w:pPr>
      <w:r>
        <w:t xml:space="preserve">oboznamovať deti s ich právami ale aj povinnosťami, rozvíjať ich schopnosť  </w:t>
      </w:r>
    </w:p>
    <w:p w14:paraId="623D45A3" w14:textId="77777777" w:rsidR="00252BD8" w:rsidRDefault="00252BD8" w:rsidP="00252BD8">
      <w:pPr>
        <w:spacing w:line="276" w:lineRule="auto"/>
      </w:pPr>
      <w:r>
        <w:t>prezentovať sa a hodnotiť, inšpirovať sa poznatkami získanými v rámci individuálneho štúdia na danú tému.</w:t>
      </w:r>
    </w:p>
    <w:p w14:paraId="63A5798C" w14:textId="77777777" w:rsidR="00252BD8" w:rsidRDefault="00252BD8" w:rsidP="00252BD8">
      <w:pPr>
        <w:spacing w:line="276" w:lineRule="auto"/>
      </w:pPr>
      <w:r w:rsidRPr="00177C3B">
        <w:t>Termín plnenia: úloha stála</w:t>
      </w:r>
    </w:p>
    <w:p w14:paraId="5E34C8F3" w14:textId="77777777" w:rsidR="00252BD8" w:rsidRDefault="00252BD8" w:rsidP="00252BD8">
      <w:pPr>
        <w:spacing w:line="276" w:lineRule="auto"/>
      </w:pPr>
      <w:r>
        <w:t>Zodpovedné: učiteľky 1. – 8. triedy</w:t>
      </w:r>
    </w:p>
    <w:p w14:paraId="2A0DEAFE" w14:textId="77777777" w:rsidR="00252BD8" w:rsidRDefault="00252BD8" w:rsidP="00252BD8">
      <w:pPr>
        <w:spacing w:line="276" w:lineRule="auto"/>
      </w:pPr>
      <w:r w:rsidRPr="00523327">
        <w:rPr>
          <w:b/>
        </w:rPr>
        <w:t>3</w:t>
      </w:r>
      <w:r>
        <w:t xml:space="preserve">.Zvyšovať efektívnosť a úroveň </w:t>
      </w:r>
      <w:proofErr w:type="spellStart"/>
      <w:r>
        <w:t>výchovno</w:t>
      </w:r>
      <w:proofErr w:type="spellEnd"/>
      <w:r>
        <w:t xml:space="preserve"> -  vzdelávacieho procesu cieleným uplatňovaním integrácie vzdelávacích oblastí.</w:t>
      </w:r>
    </w:p>
    <w:p w14:paraId="72FCEE82" w14:textId="77777777" w:rsidR="00252BD8" w:rsidRDefault="00252BD8" w:rsidP="00252BD8">
      <w:pPr>
        <w:spacing w:line="276" w:lineRule="auto"/>
      </w:pPr>
      <w:r>
        <w:t>Termín plnenia: úloha stála</w:t>
      </w:r>
    </w:p>
    <w:p w14:paraId="6C56E211" w14:textId="77777777" w:rsidR="00252BD8" w:rsidRDefault="00252BD8" w:rsidP="00252BD8">
      <w:pPr>
        <w:spacing w:line="276" w:lineRule="auto"/>
      </w:pPr>
      <w:r>
        <w:t>Zodpovedné:  učiteľky 1.- 8. triedy</w:t>
      </w:r>
    </w:p>
    <w:p w14:paraId="5C2B954B" w14:textId="77777777" w:rsidR="00252BD8" w:rsidRDefault="00252BD8" w:rsidP="00252BD8">
      <w:pPr>
        <w:spacing w:line="276" w:lineRule="auto"/>
      </w:pPr>
      <w:r w:rsidRPr="006806C9">
        <w:rPr>
          <w:b/>
        </w:rPr>
        <w:t>Zapísala</w:t>
      </w:r>
      <w:r>
        <w:t>: Darina Svrčková, vedúca MZ, dňa 1. 12. 2020</w:t>
      </w:r>
    </w:p>
    <w:p w14:paraId="0F0B467A" w14:textId="77777777" w:rsidR="00252BD8" w:rsidRDefault="00252BD8" w:rsidP="00252BD8">
      <w:pPr>
        <w:spacing w:line="276" w:lineRule="auto"/>
      </w:pPr>
      <w:r>
        <w:t>Overila: Gabriela Vlčková, dňa 3.12. 2020</w:t>
      </w:r>
    </w:p>
    <w:p w14:paraId="3E9B5CD5" w14:textId="77777777" w:rsidR="00252BD8" w:rsidRPr="00570CA7" w:rsidRDefault="00252BD8" w:rsidP="00252BD8">
      <w:pPr>
        <w:spacing w:line="276" w:lineRule="auto"/>
      </w:pPr>
      <w:r w:rsidRPr="00570CA7">
        <w:t>Schválila: PhDr. Elena Gavláková, 4.12.2020</w:t>
      </w:r>
    </w:p>
    <w:p w14:paraId="69453F27" w14:textId="77777777" w:rsidR="00252BD8" w:rsidRPr="00D61E2A" w:rsidRDefault="00252BD8" w:rsidP="00252BD8">
      <w:pPr>
        <w:pStyle w:val="Odsekzoznamu"/>
        <w:numPr>
          <w:ilvl w:val="0"/>
          <w:numId w:val="81"/>
        </w:numPr>
        <w:spacing w:line="276" w:lineRule="auto"/>
        <w:rPr>
          <w:b/>
        </w:rPr>
      </w:pPr>
      <w:r w:rsidRPr="00D61E2A">
        <w:rPr>
          <w:b/>
        </w:rPr>
        <w:t>27. 04. 2021</w:t>
      </w:r>
    </w:p>
    <w:p w14:paraId="2094AAF7" w14:textId="77777777" w:rsidR="00252BD8" w:rsidRDefault="00252BD8" w:rsidP="00252BD8">
      <w:pPr>
        <w:spacing w:line="276" w:lineRule="auto"/>
        <w:rPr>
          <w:b/>
        </w:rPr>
      </w:pPr>
      <w:r>
        <w:rPr>
          <w:b/>
        </w:rPr>
        <w:t>Odporúčanie – dodržiavať metodické usmernenia:</w:t>
      </w:r>
    </w:p>
    <w:p w14:paraId="026F7983" w14:textId="77777777" w:rsidR="00252BD8" w:rsidRDefault="00252BD8" w:rsidP="00252BD8">
      <w:pPr>
        <w:spacing w:line="276" w:lineRule="auto"/>
      </w:pPr>
      <w:r w:rsidRPr="00177C3B">
        <w:rPr>
          <w:b/>
        </w:rPr>
        <w:t>1</w:t>
      </w:r>
      <w:r>
        <w:t>.</w:t>
      </w:r>
      <w:r w:rsidRPr="00110F61">
        <w:t>Naďalej dodržiavať metodické usmerne</w:t>
      </w:r>
      <w:r>
        <w:t>nia zo zasadnutia MZ v novembri.</w:t>
      </w:r>
    </w:p>
    <w:p w14:paraId="09953769" w14:textId="77777777" w:rsidR="00A05C8A" w:rsidRDefault="00A05C8A" w:rsidP="00252BD8">
      <w:pPr>
        <w:spacing w:line="276" w:lineRule="auto"/>
      </w:pPr>
      <w:r>
        <w:lastRenderedPageBreak/>
        <w:tab/>
      </w:r>
      <w:r>
        <w:tab/>
      </w:r>
      <w:r>
        <w:tab/>
      </w:r>
      <w:r>
        <w:tab/>
      </w:r>
      <w:r>
        <w:tab/>
      </w:r>
    </w:p>
    <w:p w14:paraId="3C7B800D" w14:textId="77777777" w:rsidR="00252BD8" w:rsidRDefault="00252BD8" w:rsidP="00252BD8">
      <w:pPr>
        <w:spacing w:line="276" w:lineRule="auto"/>
      </w:pPr>
      <w:r w:rsidRPr="00177C3B">
        <w:t>Termín plnenia: úloha stála</w:t>
      </w:r>
    </w:p>
    <w:p w14:paraId="68EC5970" w14:textId="77777777" w:rsidR="00252BD8" w:rsidRDefault="00252BD8" w:rsidP="00252BD8">
      <w:pPr>
        <w:spacing w:line="276" w:lineRule="auto"/>
      </w:pPr>
      <w:r>
        <w:t>Zodpovedné: učiteľky 1. – 8. triedy</w:t>
      </w:r>
    </w:p>
    <w:p w14:paraId="4E300FBA" w14:textId="77777777" w:rsidR="00252BD8" w:rsidRDefault="00252BD8" w:rsidP="00252BD8">
      <w:pPr>
        <w:spacing w:line="276" w:lineRule="auto"/>
      </w:pPr>
      <w:r w:rsidRPr="005F618D">
        <w:rPr>
          <w:b/>
        </w:rPr>
        <w:t>2</w:t>
      </w:r>
      <w:r>
        <w:t>.Aktívne sa podieľať na plnení cieľov projektu práva dieťaťa, veku primeranou formou oboznamovať deti s ich právami ale aj povinnosťami, rozvíjať ich schopnosť prezentovať sa a hodnotiť, inšpirovať sa poznatkami získanými  v rámci individuálneho štúdia na danú tému.</w:t>
      </w:r>
    </w:p>
    <w:p w14:paraId="24D83DF2" w14:textId="77777777" w:rsidR="00252BD8" w:rsidRDefault="00252BD8" w:rsidP="00252BD8">
      <w:pPr>
        <w:spacing w:line="276" w:lineRule="auto"/>
      </w:pPr>
      <w:r w:rsidRPr="00177C3B">
        <w:t>Termín plnenia: úloha stála</w:t>
      </w:r>
    </w:p>
    <w:p w14:paraId="16CD2B8F" w14:textId="77777777" w:rsidR="00252BD8" w:rsidRDefault="00252BD8" w:rsidP="00252BD8">
      <w:pPr>
        <w:spacing w:line="276" w:lineRule="auto"/>
      </w:pPr>
      <w:r>
        <w:t>Zodpovedné: učiteľky 1. – 8. triedy</w:t>
      </w:r>
    </w:p>
    <w:p w14:paraId="580CBABB" w14:textId="77777777" w:rsidR="00252BD8" w:rsidRDefault="00252BD8" w:rsidP="00252BD8">
      <w:pPr>
        <w:spacing w:line="276" w:lineRule="auto"/>
      </w:pPr>
      <w:r>
        <w:t>Koordinátor projektu Práva dieťaťa</w:t>
      </w:r>
    </w:p>
    <w:p w14:paraId="7B647118" w14:textId="77777777" w:rsidR="00252BD8" w:rsidRDefault="00252BD8" w:rsidP="00252BD8">
      <w:pPr>
        <w:spacing w:line="276" w:lineRule="auto"/>
      </w:pPr>
      <w:r w:rsidRPr="005F618D">
        <w:rPr>
          <w:b/>
        </w:rPr>
        <w:t>3</w:t>
      </w:r>
      <w:r>
        <w:t xml:space="preserve">.Zvyšovať efektívnosť a úroveň </w:t>
      </w:r>
      <w:proofErr w:type="spellStart"/>
      <w:r>
        <w:t>výchovno</w:t>
      </w:r>
      <w:proofErr w:type="spellEnd"/>
      <w:r>
        <w:t xml:space="preserve"> – vzdelávacieho procesu cieleným uplatňovaním integrácie vzdelávacích oblastí.</w:t>
      </w:r>
    </w:p>
    <w:p w14:paraId="5753ABC4" w14:textId="77777777" w:rsidR="00252BD8" w:rsidRDefault="00252BD8" w:rsidP="00252BD8">
      <w:pPr>
        <w:spacing w:line="276" w:lineRule="auto"/>
      </w:pPr>
      <w:r w:rsidRPr="00177C3B">
        <w:t>Termín plnenia: úloha stála</w:t>
      </w:r>
    </w:p>
    <w:p w14:paraId="3FF15665" w14:textId="77777777" w:rsidR="00252BD8" w:rsidRPr="00CF6C09" w:rsidRDefault="00252BD8" w:rsidP="00252BD8">
      <w:pPr>
        <w:spacing w:line="276" w:lineRule="auto"/>
      </w:pPr>
      <w:r>
        <w:t>Zodpovedné: učiteľky 1. – 8. triedy</w:t>
      </w:r>
    </w:p>
    <w:p w14:paraId="288C3284" w14:textId="77777777" w:rsidR="00252BD8" w:rsidRDefault="00252BD8" w:rsidP="00252BD8">
      <w:pPr>
        <w:suppressAutoHyphens w:val="0"/>
      </w:pPr>
      <w:r>
        <w:rPr>
          <w:b/>
        </w:rPr>
        <w:t>4.</w:t>
      </w:r>
      <w:r w:rsidRPr="00110F61">
        <w:t xml:space="preserve">Pri výbere stratégií mať na zreteli ich účinnosť z hľadiska rozvíjania kognitívnych </w:t>
      </w:r>
      <w:r>
        <w:t xml:space="preserve">             </w:t>
      </w:r>
      <w:r w:rsidRPr="00110F61">
        <w:t>schopností detí, ale aj ich citov, postojov, hodnotových orientácií a ich psychomotorických schopností.</w:t>
      </w:r>
    </w:p>
    <w:p w14:paraId="257AB2EB" w14:textId="77777777" w:rsidR="00252BD8" w:rsidRDefault="00252BD8" w:rsidP="00252BD8">
      <w:pPr>
        <w:suppressAutoHyphens w:val="0"/>
      </w:pPr>
      <w:r w:rsidRPr="00177C3B">
        <w:t>Termín plnenia: úloha stála</w:t>
      </w:r>
    </w:p>
    <w:p w14:paraId="6F2EA75A" w14:textId="77777777" w:rsidR="00252BD8" w:rsidRDefault="00252BD8" w:rsidP="00252BD8">
      <w:pPr>
        <w:spacing w:line="276" w:lineRule="auto"/>
      </w:pPr>
      <w:r>
        <w:t>Zodpovedné: učiteľky 1. – 8. triedy</w:t>
      </w:r>
    </w:p>
    <w:p w14:paraId="6BD71A8F" w14:textId="77777777" w:rsidR="00252BD8" w:rsidRDefault="00252BD8" w:rsidP="00252BD8">
      <w:pPr>
        <w:spacing w:line="276" w:lineRule="auto"/>
      </w:pPr>
      <w:r w:rsidRPr="006806C9">
        <w:rPr>
          <w:b/>
        </w:rPr>
        <w:t>Zapísala:</w:t>
      </w:r>
      <w:r>
        <w:t xml:space="preserve"> Darina Svrčková, vedúca MZ, dňa 27. 4. 2021</w:t>
      </w:r>
    </w:p>
    <w:p w14:paraId="3622CB53" w14:textId="77777777" w:rsidR="00252BD8" w:rsidRDefault="00252BD8" w:rsidP="00252BD8">
      <w:pPr>
        <w:spacing w:line="276" w:lineRule="auto"/>
      </w:pPr>
      <w:r>
        <w:t xml:space="preserve">Overila: Marta </w:t>
      </w:r>
      <w:proofErr w:type="spellStart"/>
      <w:r>
        <w:t>Madajová</w:t>
      </w:r>
      <w:proofErr w:type="spellEnd"/>
      <w:r>
        <w:t>, dňa 28. 4. 2021</w:t>
      </w:r>
    </w:p>
    <w:p w14:paraId="6FDEEDDD" w14:textId="77777777" w:rsidR="00252BD8" w:rsidRPr="00570CA7" w:rsidRDefault="00252BD8" w:rsidP="00252BD8">
      <w:pPr>
        <w:spacing w:line="276" w:lineRule="auto"/>
      </w:pPr>
      <w:r w:rsidRPr="00570CA7">
        <w:t>Schválila: PhDr. Elena Gavláková, dňa 28.4.2021</w:t>
      </w:r>
    </w:p>
    <w:p w14:paraId="565838C3" w14:textId="77777777" w:rsidR="00252BD8" w:rsidRPr="00D61E2A" w:rsidRDefault="00252BD8" w:rsidP="00252BD8">
      <w:pPr>
        <w:pStyle w:val="Odsekzoznamu"/>
        <w:numPr>
          <w:ilvl w:val="0"/>
          <w:numId w:val="81"/>
        </w:numPr>
        <w:rPr>
          <w:b/>
        </w:rPr>
      </w:pPr>
      <w:r w:rsidRPr="00D61E2A">
        <w:rPr>
          <w:b/>
        </w:rPr>
        <w:t>23. 06. 2021</w:t>
      </w:r>
    </w:p>
    <w:p w14:paraId="118665E3" w14:textId="77777777" w:rsidR="00252BD8" w:rsidRPr="00D61E2A" w:rsidRDefault="00252BD8" w:rsidP="00252BD8">
      <w:pPr>
        <w:rPr>
          <w:b/>
        </w:rPr>
      </w:pPr>
      <w:r w:rsidRPr="00D61E2A">
        <w:rPr>
          <w:b/>
        </w:rPr>
        <w:t xml:space="preserve"> Odporúča sa dodržiavať nasledovné metodické usmernenia:</w:t>
      </w:r>
    </w:p>
    <w:p w14:paraId="6BFF6F28" w14:textId="77777777" w:rsidR="00252BD8" w:rsidRDefault="00252BD8" w:rsidP="00252BD8">
      <w:pPr>
        <w:suppressAutoHyphens w:val="0"/>
        <w:spacing w:line="276" w:lineRule="auto"/>
      </w:pPr>
      <w:r w:rsidRPr="006E7980">
        <w:rPr>
          <w:b/>
        </w:rPr>
        <w:t>1</w:t>
      </w:r>
      <w:r>
        <w:t>.</w:t>
      </w:r>
      <w:r w:rsidRPr="00D61E2A">
        <w:t xml:space="preserve">Naďalej dodržiavať metodické usmernenia zo zasadnutia MZ </w:t>
      </w:r>
      <w:r>
        <w:t xml:space="preserve"> /september, november, apríl </w:t>
      </w:r>
    </w:p>
    <w:p w14:paraId="41584C7D" w14:textId="77777777" w:rsidR="00252BD8" w:rsidRDefault="00252BD8" w:rsidP="00252BD8">
      <w:pPr>
        <w:suppressAutoHyphens w:val="0"/>
      </w:pPr>
      <w:r w:rsidRPr="00177C3B">
        <w:t>Termín plnenia: úloha stála</w:t>
      </w:r>
    </w:p>
    <w:p w14:paraId="737B3418" w14:textId="77777777" w:rsidR="00252BD8" w:rsidRPr="00D61E2A" w:rsidRDefault="00252BD8" w:rsidP="00252BD8">
      <w:pPr>
        <w:spacing w:line="276" w:lineRule="auto"/>
      </w:pPr>
      <w:r>
        <w:t>Zodpovedné: učiteľky 1. – 8. triedy</w:t>
      </w:r>
    </w:p>
    <w:p w14:paraId="588A7102" w14:textId="77777777" w:rsidR="00252BD8" w:rsidRDefault="00252BD8" w:rsidP="00252BD8">
      <w:pPr>
        <w:suppressAutoHyphens w:val="0"/>
      </w:pPr>
      <w:r w:rsidRPr="001634E1">
        <w:rPr>
          <w:b/>
        </w:rPr>
        <w:t>2</w:t>
      </w:r>
      <w:r>
        <w:t>.</w:t>
      </w:r>
      <w:r w:rsidRPr="00D61E2A">
        <w:t xml:space="preserve">Preštudovať si metodiku  </w:t>
      </w:r>
      <w:proofErr w:type="spellStart"/>
      <w:r w:rsidRPr="00D61E2A">
        <w:t>Aflatot</w:t>
      </w:r>
      <w:proofErr w:type="spellEnd"/>
      <w:r w:rsidRPr="00D61E2A">
        <w:t xml:space="preserve">, dostupnú na </w:t>
      </w:r>
      <w:r>
        <w:t>inter</w:t>
      </w:r>
      <w:r w:rsidRPr="00D61E2A">
        <w:t>nete,  inšpirovať sa ňou pri implementácii programu finančnej gramotnosti do výchovno-vzdelávacieho procesu</w:t>
      </w:r>
      <w:r>
        <w:t xml:space="preserve"> u 5 – 6 ročných detí</w:t>
      </w:r>
      <w:r w:rsidRPr="00D61E2A">
        <w:t>.</w:t>
      </w:r>
    </w:p>
    <w:p w14:paraId="521E2FF8" w14:textId="77777777" w:rsidR="00252BD8" w:rsidRDefault="00252BD8" w:rsidP="00252BD8">
      <w:pPr>
        <w:suppressAutoHyphens w:val="0"/>
      </w:pPr>
      <w:r w:rsidRPr="00177C3B">
        <w:t>Termín plnenia: úloha stála</w:t>
      </w:r>
    </w:p>
    <w:p w14:paraId="6B23198E" w14:textId="77777777" w:rsidR="00252BD8" w:rsidRDefault="00252BD8" w:rsidP="00252BD8">
      <w:pPr>
        <w:spacing w:line="276" w:lineRule="auto"/>
      </w:pPr>
      <w:r>
        <w:t>Zodpovedné: učiteľky 1. – 8. triedy</w:t>
      </w:r>
    </w:p>
    <w:p w14:paraId="3C983BF8" w14:textId="77777777" w:rsidR="00252BD8" w:rsidRDefault="00252BD8" w:rsidP="00252BD8">
      <w:pPr>
        <w:spacing w:line="276" w:lineRule="auto"/>
      </w:pPr>
      <w:r w:rsidRPr="00B80DDD">
        <w:rPr>
          <w:b/>
        </w:rPr>
        <w:t>3</w:t>
      </w:r>
      <w:r>
        <w:t>.</w:t>
      </w:r>
      <w:r w:rsidRPr="00D61E2A">
        <w:t xml:space="preserve">Preštudovať si študijný materiál Digitálne technológie v materskej škole, dostupný na </w:t>
      </w:r>
      <w:r>
        <w:t>inter</w:t>
      </w:r>
      <w:r w:rsidRPr="00D61E2A">
        <w:t>nete, inšpirovať sa ním pri zmysluplnom využívaní digitálnych technológií ako prostriedku na dosahovanie cieľov.</w:t>
      </w:r>
    </w:p>
    <w:p w14:paraId="37417BC6" w14:textId="77777777" w:rsidR="00252BD8" w:rsidRDefault="00252BD8" w:rsidP="00252BD8">
      <w:pPr>
        <w:suppressAutoHyphens w:val="0"/>
      </w:pPr>
      <w:r w:rsidRPr="00177C3B">
        <w:t>Termín plnenia: úloha stála</w:t>
      </w:r>
    </w:p>
    <w:p w14:paraId="66363D3C" w14:textId="77777777" w:rsidR="00252BD8" w:rsidRDefault="00252BD8" w:rsidP="00252BD8">
      <w:pPr>
        <w:spacing w:line="276" w:lineRule="auto"/>
      </w:pPr>
      <w:r>
        <w:t>Zodpovedné: učiteľky 1. – 8. triedy</w:t>
      </w:r>
    </w:p>
    <w:p w14:paraId="49D80CA0" w14:textId="77777777" w:rsidR="00252BD8" w:rsidRDefault="00252BD8" w:rsidP="00252BD8">
      <w:pPr>
        <w:spacing w:line="276" w:lineRule="auto"/>
      </w:pPr>
      <w:r w:rsidRPr="006806C9">
        <w:rPr>
          <w:b/>
        </w:rPr>
        <w:t>Zapísala:</w:t>
      </w:r>
      <w:r>
        <w:t xml:space="preserve"> Darina Svrčková, vedúca MZ, dňa 23. 6. 2021</w:t>
      </w:r>
    </w:p>
    <w:p w14:paraId="00692A33" w14:textId="77777777" w:rsidR="00252BD8" w:rsidRDefault="00252BD8" w:rsidP="00252BD8">
      <w:pPr>
        <w:spacing w:line="276" w:lineRule="auto"/>
      </w:pPr>
      <w:r>
        <w:t xml:space="preserve">Overila: Marta </w:t>
      </w:r>
      <w:proofErr w:type="spellStart"/>
      <w:r>
        <w:t>Madajová</w:t>
      </w:r>
      <w:proofErr w:type="spellEnd"/>
      <w:r>
        <w:t>, dňa 23. 6. 2021</w:t>
      </w:r>
    </w:p>
    <w:p w14:paraId="5D84925C" w14:textId="77777777" w:rsidR="00252BD8" w:rsidRPr="00570CA7" w:rsidRDefault="00252BD8" w:rsidP="00252BD8">
      <w:pPr>
        <w:spacing w:line="276" w:lineRule="auto"/>
      </w:pPr>
      <w:r w:rsidRPr="00570CA7">
        <w:t xml:space="preserve">Schválila: </w:t>
      </w:r>
      <w:proofErr w:type="spellStart"/>
      <w:r w:rsidRPr="00570CA7">
        <w:t>Falátová</w:t>
      </w:r>
      <w:proofErr w:type="spellEnd"/>
      <w:r w:rsidRPr="00570CA7">
        <w:t>, zástupkyňa, dňa 24. 6. 2021</w:t>
      </w:r>
    </w:p>
    <w:p w14:paraId="41EFB73A" w14:textId="77777777" w:rsidR="00252BD8" w:rsidRPr="00BE4B71" w:rsidRDefault="00252BD8" w:rsidP="00252BD8">
      <w:pPr>
        <w:spacing w:line="276" w:lineRule="auto"/>
      </w:pPr>
    </w:p>
    <w:p w14:paraId="24551233" w14:textId="77777777" w:rsidR="00252BD8" w:rsidRDefault="00252BD8" w:rsidP="00252BD8">
      <w:pPr>
        <w:spacing w:line="276" w:lineRule="auto"/>
      </w:pPr>
      <w:r w:rsidRPr="00195A01">
        <w:t xml:space="preserve">Metodické združenie </w:t>
      </w:r>
      <w:r>
        <w:t xml:space="preserve">ako </w:t>
      </w:r>
      <w:r w:rsidRPr="00195A01">
        <w:t xml:space="preserve"> poradný orgán riaditeľky </w:t>
      </w:r>
      <w:r>
        <w:t>s</w:t>
      </w:r>
      <w:r w:rsidRPr="00195A01">
        <w:t>a zameriava</w:t>
      </w:r>
      <w:r>
        <w:t>lo</w:t>
      </w:r>
      <w:r w:rsidRPr="00195A01">
        <w:t xml:space="preserve">  na </w:t>
      </w:r>
      <w:proofErr w:type="spellStart"/>
      <w:r w:rsidRPr="00195A01">
        <w:t>odbor</w:t>
      </w:r>
      <w:r>
        <w:t>no</w:t>
      </w:r>
      <w:proofErr w:type="spellEnd"/>
      <w:r>
        <w:t xml:space="preserve"> – metodickú pomoc, koordinovalo</w:t>
      </w:r>
      <w:r w:rsidRPr="00195A01">
        <w:t xml:space="preserve"> ďalšie vzdelávanie pedagogických </w:t>
      </w:r>
      <w:r>
        <w:t>zamestnancov</w:t>
      </w:r>
      <w:r w:rsidRPr="00195A01">
        <w:t>. Poskyt</w:t>
      </w:r>
      <w:r>
        <w:t xml:space="preserve">ovalo </w:t>
      </w:r>
      <w:r w:rsidRPr="00195A01">
        <w:t xml:space="preserve"> metodickú pomoc a priestor na výmenu pedagogických</w:t>
      </w:r>
      <w:r>
        <w:t xml:space="preserve"> a metodických</w:t>
      </w:r>
      <w:r w:rsidRPr="00195A01">
        <w:t xml:space="preserve"> skúseností.</w:t>
      </w:r>
    </w:p>
    <w:p w14:paraId="6EA7F81B" w14:textId="77777777" w:rsidR="00252BD8" w:rsidRPr="00302708" w:rsidRDefault="00252BD8" w:rsidP="00252BD8">
      <w:pPr>
        <w:spacing w:line="276" w:lineRule="auto"/>
        <w:rPr>
          <w:b/>
        </w:rPr>
      </w:pPr>
      <w:r w:rsidRPr="00302708">
        <w:rPr>
          <w:b/>
        </w:rPr>
        <w:t>Prediskutované boli témy:</w:t>
      </w:r>
    </w:p>
    <w:p w14:paraId="3CE60BE2" w14:textId="77777777" w:rsidR="00252BD8" w:rsidRDefault="00252BD8" w:rsidP="00252BD8">
      <w:pPr>
        <w:pStyle w:val="Odsekzoznamu"/>
        <w:numPr>
          <w:ilvl w:val="0"/>
          <w:numId w:val="73"/>
        </w:numPr>
        <w:spacing w:line="276" w:lineRule="auto"/>
      </w:pPr>
      <w:r>
        <w:t>Poznávanie dieťaťa cez pedagogickú diagnostiku /tvorba a obsah pedagogickej diagnostiky/.</w:t>
      </w:r>
    </w:p>
    <w:p w14:paraId="6062C27A" w14:textId="77777777" w:rsidR="00252BD8" w:rsidRDefault="00252BD8" w:rsidP="00252BD8">
      <w:pPr>
        <w:pStyle w:val="Odsekzoznamu"/>
        <w:numPr>
          <w:ilvl w:val="0"/>
          <w:numId w:val="73"/>
        </w:numPr>
        <w:spacing w:line="276" w:lineRule="auto"/>
      </w:pPr>
      <w:r>
        <w:t>Detské práva a povinnosti dieťaťa v materskej škole.</w:t>
      </w:r>
    </w:p>
    <w:p w14:paraId="47CBB94E" w14:textId="77777777" w:rsidR="00252BD8" w:rsidRDefault="00252BD8" w:rsidP="00252BD8">
      <w:pPr>
        <w:pStyle w:val="Odsekzoznamu"/>
        <w:numPr>
          <w:ilvl w:val="0"/>
          <w:numId w:val="73"/>
        </w:numPr>
        <w:spacing w:line="276" w:lineRule="auto"/>
      </w:pPr>
      <w:r>
        <w:t>Integrácia vzdelávacích oblastí s integrovaným obsahom.</w:t>
      </w:r>
    </w:p>
    <w:p w14:paraId="6D90D042" w14:textId="77777777" w:rsidR="00180105" w:rsidRDefault="00252BD8" w:rsidP="00180105">
      <w:pPr>
        <w:pStyle w:val="Odsekzoznamu"/>
        <w:numPr>
          <w:ilvl w:val="0"/>
          <w:numId w:val="73"/>
        </w:numPr>
        <w:spacing w:line="276" w:lineRule="auto"/>
      </w:pPr>
      <w:r>
        <w:t>Mediálna výchova-cesta k mediálnej gramotnosti / aktivity/.</w:t>
      </w:r>
    </w:p>
    <w:p w14:paraId="67925588" w14:textId="77777777" w:rsidR="00252BD8" w:rsidRDefault="00252BD8" w:rsidP="00252BD8">
      <w:pPr>
        <w:pStyle w:val="Odsekzoznamu"/>
        <w:numPr>
          <w:ilvl w:val="0"/>
          <w:numId w:val="73"/>
        </w:numPr>
        <w:spacing w:line="276" w:lineRule="auto"/>
      </w:pPr>
      <w:r>
        <w:lastRenderedPageBreak/>
        <w:t xml:space="preserve">Metodika </w:t>
      </w:r>
      <w:proofErr w:type="spellStart"/>
      <w:r>
        <w:t>Aflatot</w:t>
      </w:r>
      <w:proofErr w:type="spellEnd"/>
      <w:r>
        <w:t xml:space="preserve"> – program na rozvíjanie sociálnej a  finančnej gramotnosti detí v predškolskom veku.</w:t>
      </w:r>
    </w:p>
    <w:p w14:paraId="73E82F6D" w14:textId="77777777" w:rsidR="00252BD8" w:rsidRDefault="00252BD8" w:rsidP="00252BD8">
      <w:pPr>
        <w:pStyle w:val="Odsekzoznamu"/>
        <w:numPr>
          <w:ilvl w:val="0"/>
          <w:numId w:val="73"/>
        </w:numPr>
        <w:spacing w:line="276" w:lineRule="auto"/>
      </w:pPr>
      <w:r>
        <w:t xml:space="preserve">Prezentácia nových knižných zdrojov, didaktických pomôcok na matematické  predstavy, jazykovú výchovu,  rozvíjanie poznania, environmentálnu výchovu a ich využitie vo </w:t>
      </w:r>
      <w:proofErr w:type="spellStart"/>
      <w:r>
        <w:t>výchovno</w:t>
      </w:r>
      <w:proofErr w:type="spellEnd"/>
      <w:r>
        <w:t xml:space="preserve"> – vzdelávacom procese.</w:t>
      </w:r>
    </w:p>
    <w:p w14:paraId="2D704D74" w14:textId="77777777" w:rsidR="00252BD8" w:rsidRDefault="00252BD8" w:rsidP="00252BD8">
      <w:pPr>
        <w:pStyle w:val="Odsekzoznamu"/>
        <w:numPr>
          <w:ilvl w:val="0"/>
          <w:numId w:val="73"/>
        </w:numPr>
        <w:spacing w:line="276" w:lineRule="auto"/>
      </w:pPr>
      <w:r>
        <w:t xml:space="preserve">Informačný systém z projektu </w:t>
      </w:r>
      <w:proofErr w:type="spellStart"/>
      <w:r>
        <w:t>Digiškola</w:t>
      </w:r>
      <w:proofErr w:type="spellEnd"/>
      <w:r>
        <w:t xml:space="preserve"> – zefektívnenie tvorby </w:t>
      </w:r>
      <w:proofErr w:type="spellStart"/>
      <w:r>
        <w:t>ŠkVP</w:t>
      </w:r>
      <w:proofErr w:type="spellEnd"/>
      <w:r>
        <w:t xml:space="preserve"> pre MŠ.</w:t>
      </w:r>
    </w:p>
    <w:p w14:paraId="48582180" w14:textId="77777777" w:rsidR="00252BD8" w:rsidRDefault="00252BD8" w:rsidP="00252BD8">
      <w:pPr>
        <w:spacing w:line="276" w:lineRule="auto"/>
      </w:pPr>
      <w:r>
        <w:t xml:space="preserve">Učiteľky  písomne  spracovali metodický materiál  k referátom:  </w:t>
      </w:r>
    </w:p>
    <w:p w14:paraId="7809F47A" w14:textId="77777777" w:rsidR="00252BD8" w:rsidRDefault="00252BD8" w:rsidP="00252BD8">
      <w:pPr>
        <w:pStyle w:val="Odsekzoznamu"/>
        <w:numPr>
          <w:ilvl w:val="0"/>
          <w:numId w:val="82"/>
        </w:numPr>
        <w:spacing w:line="276" w:lineRule="auto"/>
      </w:pPr>
      <w:r>
        <w:t>Využívanie digitálnych technológií   ako prostriedok dosahovania cieľov.</w:t>
      </w:r>
    </w:p>
    <w:p w14:paraId="30F4E960" w14:textId="77777777" w:rsidR="00252BD8" w:rsidRDefault="00252BD8" w:rsidP="00252BD8">
      <w:pPr>
        <w:pStyle w:val="Odsekzoznamu"/>
        <w:numPr>
          <w:ilvl w:val="0"/>
          <w:numId w:val="82"/>
        </w:numPr>
        <w:spacing w:line="276" w:lineRule="auto"/>
      </w:pPr>
      <w:r>
        <w:t>Kritéria hodnotenia dieťaťa v edukačnom procese.</w:t>
      </w:r>
    </w:p>
    <w:p w14:paraId="3EA9E7DC" w14:textId="77777777" w:rsidR="00252BD8" w:rsidRDefault="00252BD8" w:rsidP="00252BD8">
      <w:pPr>
        <w:pStyle w:val="Odsekzoznamu"/>
        <w:numPr>
          <w:ilvl w:val="0"/>
          <w:numId w:val="82"/>
        </w:numPr>
        <w:spacing w:line="276" w:lineRule="auto"/>
      </w:pPr>
      <w:r>
        <w:t>Bez kontaktové  spoločenské  a jazykové hry v čase  pandémie.</w:t>
      </w:r>
    </w:p>
    <w:p w14:paraId="1730B08D" w14:textId="77777777" w:rsidR="00252BD8" w:rsidRDefault="00252BD8" w:rsidP="00252BD8">
      <w:pPr>
        <w:pStyle w:val="Odsekzoznamu"/>
        <w:numPr>
          <w:ilvl w:val="0"/>
          <w:numId w:val="82"/>
        </w:numPr>
        <w:spacing w:line="276" w:lineRule="auto"/>
      </w:pPr>
      <w:r>
        <w:t>Ako spoznať dieťa v materskej škole – autor: Daniela Valachová</w:t>
      </w:r>
    </w:p>
    <w:p w14:paraId="41F1CB98" w14:textId="77777777" w:rsidR="00252BD8" w:rsidRPr="00DB7DCC" w:rsidRDefault="00252BD8" w:rsidP="00252BD8">
      <w:pPr>
        <w:pStyle w:val="Odsekzoznamu"/>
        <w:numPr>
          <w:ilvl w:val="0"/>
          <w:numId w:val="82"/>
        </w:numPr>
        <w:spacing w:line="276" w:lineRule="auto"/>
      </w:pPr>
      <w:r>
        <w:t>Environmentálne hry  a aktivity v triede a na školskom dvore. Materiály sú spracované v metodickom portfóliu.</w:t>
      </w:r>
    </w:p>
    <w:p w14:paraId="741C4CCC" w14:textId="77777777" w:rsidR="00252BD8" w:rsidRDefault="00252BD8" w:rsidP="00252BD8">
      <w:pPr>
        <w:spacing w:line="276" w:lineRule="auto"/>
        <w:rPr>
          <w:b/>
        </w:rPr>
      </w:pPr>
      <w:r w:rsidRPr="00FD357F">
        <w:rPr>
          <w:b/>
        </w:rPr>
        <w:t xml:space="preserve">Členovia </w:t>
      </w:r>
      <w:r>
        <w:rPr>
          <w:b/>
        </w:rPr>
        <w:t>metodického združenia</w:t>
      </w:r>
      <w:r w:rsidRPr="00FD357F">
        <w:rPr>
          <w:b/>
        </w:rPr>
        <w:t xml:space="preserve"> počas školského roka sa zaoberali:</w:t>
      </w:r>
    </w:p>
    <w:p w14:paraId="7CBB325B" w14:textId="77777777" w:rsidR="00252BD8" w:rsidRPr="00FA02FE" w:rsidRDefault="00252BD8" w:rsidP="00252BD8">
      <w:pPr>
        <w:pStyle w:val="Odsekzoznamu"/>
        <w:numPr>
          <w:ilvl w:val="0"/>
          <w:numId w:val="42"/>
        </w:numPr>
        <w:spacing w:line="276" w:lineRule="auto"/>
        <w:rPr>
          <w:iCs/>
        </w:rPr>
      </w:pPr>
      <w:r w:rsidRPr="00FA02FE">
        <w:rPr>
          <w:iCs/>
        </w:rPr>
        <w:t>Aktuálnymi otázkami výchovy a vzdelávania vychádzajúcich zo školskej legislatívy</w:t>
      </w:r>
      <w:r>
        <w:rPr>
          <w:iCs/>
        </w:rPr>
        <w:t>.</w:t>
      </w:r>
    </w:p>
    <w:p w14:paraId="3487BDD4" w14:textId="77777777" w:rsidR="00252BD8" w:rsidRPr="00FA02FE" w:rsidRDefault="00252BD8" w:rsidP="00252BD8">
      <w:pPr>
        <w:pStyle w:val="Odsekzoznamu"/>
        <w:numPr>
          <w:ilvl w:val="0"/>
          <w:numId w:val="42"/>
        </w:numPr>
        <w:suppressAutoHyphens w:val="0"/>
        <w:spacing w:line="276" w:lineRule="auto"/>
      </w:pPr>
      <w:r w:rsidRPr="00FA02FE">
        <w:rPr>
          <w:iCs/>
        </w:rPr>
        <w:t>Informáciami z porád, preškolení k ďalšiemu vzdelávaniu pedagogických zamestnancov v súlade s novým zákonom  č. 138/2019 o pedagogických zamestnancoch a odborných zamestnancoch. /</w:t>
      </w:r>
      <w:r w:rsidRPr="00FA02FE">
        <w:t xml:space="preserve"> </w:t>
      </w:r>
      <w:r>
        <w:t>zákonov /novelizácia -profesijný rozvoj §40 - § 57.</w:t>
      </w:r>
    </w:p>
    <w:p w14:paraId="568A2FBA" w14:textId="77777777" w:rsidR="00252BD8" w:rsidRPr="00FA02FE" w:rsidRDefault="00252BD8" w:rsidP="00252BD8">
      <w:pPr>
        <w:pStyle w:val="Odsekzoznamu"/>
        <w:numPr>
          <w:ilvl w:val="0"/>
          <w:numId w:val="42"/>
        </w:numPr>
        <w:spacing w:line="276" w:lineRule="auto"/>
        <w:rPr>
          <w:iCs/>
        </w:rPr>
      </w:pPr>
      <w:r w:rsidRPr="00FA02FE">
        <w:rPr>
          <w:iCs/>
        </w:rPr>
        <w:t>Pedagogickou diagnostikou detí, ktorá je súčasťou edukačného  procesu</w:t>
      </w:r>
      <w:r>
        <w:rPr>
          <w:iCs/>
        </w:rPr>
        <w:t>.</w:t>
      </w:r>
    </w:p>
    <w:p w14:paraId="0E55D7E0" w14:textId="77777777" w:rsidR="00252BD8" w:rsidRPr="00FA02FE" w:rsidRDefault="00252BD8" w:rsidP="00252BD8">
      <w:pPr>
        <w:pStyle w:val="Odsekzoznamu"/>
        <w:numPr>
          <w:ilvl w:val="0"/>
          <w:numId w:val="42"/>
        </w:numPr>
        <w:suppressAutoHyphens w:val="0"/>
        <w:spacing w:line="276" w:lineRule="auto"/>
        <w:rPr>
          <w:iCs/>
        </w:rPr>
      </w:pPr>
      <w:r w:rsidRPr="00FA02FE">
        <w:rPr>
          <w:iCs/>
        </w:rPr>
        <w:t xml:space="preserve">Materiálom k individuálnemu štúdiu cez zakúpený </w:t>
      </w:r>
      <w:proofErr w:type="spellStart"/>
      <w:r w:rsidRPr="00FA02FE">
        <w:rPr>
          <w:iCs/>
        </w:rPr>
        <w:t>link</w:t>
      </w:r>
      <w:proofErr w:type="spellEnd"/>
      <w:r w:rsidRPr="00FA02FE">
        <w:rPr>
          <w:iCs/>
        </w:rPr>
        <w:t xml:space="preserve"> ABC</w:t>
      </w:r>
      <w:r>
        <w:rPr>
          <w:iCs/>
        </w:rPr>
        <w:t>.</w:t>
      </w:r>
    </w:p>
    <w:p w14:paraId="0E477608" w14:textId="77777777" w:rsidR="00252BD8" w:rsidRDefault="00252BD8" w:rsidP="00252BD8">
      <w:pPr>
        <w:pStyle w:val="Odsekzoznamu"/>
        <w:numPr>
          <w:ilvl w:val="0"/>
          <w:numId w:val="74"/>
        </w:numPr>
        <w:suppressAutoHyphens w:val="0"/>
        <w:spacing w:line="276" w:lineRule="auto"/>
        <w:rPr>
          <w:iCs/>
        </w:rPr>
      </w:pPr>
      <w:r w:rsidRPr="00DB7DCC">
        <w:rPr>
          <w:iCs/>
        </w:rPr>
        <w:t>Postupom uplatňovania  metód a prostriedkov hodnotenia a sebahodnotenia detí v edukačnom procese</w:t>
      </w:r>
      <w:r>
        <w:rPr>
          <w:iCs/>
        </w:rPr>
        <w:t>.</w:t>
      </w:r>
    </w:p>
    <w:p w14:paraId="6687D996" w14:textId="77777777" w:rsidR="00252BD8" w:rsidRPr="00776C39" w:rsidRDefault="00252BD8" w:rsidP="00252BD8">
      <w:pPr>
        <w:pStyle w:val="Odsekzoznamu"/>
        <w:numPr>
          <w:ilvl w:val="0"/>
          <w:numId w:val="74"/>
        </w:numPr>
        <w:suppressAutoHyphens w:val="0"/>
        <w:spacing w:line="276" w:lineRule="auto"/>
        <w:rPr>
          <w:iCs/>
        </w:rPr>
      </w:pPr>
      <w:r w:rsidRPr="00DB7DCC">
        <w:rPr>
          <w:iCs/>
        </w:rPr>
        <w:t xml:space="preserve">Metódami  </w:t>
      </w:r>
      <w:proofErr w:type="spellStart"/>
      <w:r w:rsidRPr="00DB7DCC">
        <w:rPr>
          <w:iCs/>
        </w:rPr>
        <w:t>predčitateľskej</w:t>
      </w:r>
      <w:proofErr w:type="spellEnd"/>
      <w:r w:rsidRPr="00DB7DCC">
        <w:rPr>
          <w:iCs/>
        </w:rPr>
        <w:t>, čitateľskej a  pisateľskej gramotnosti uplatňovaním špecifických metód / tvorivá dramatizácia, aktívne grafické, pohybové, hudobné a výtvarné vyjadrenie sa detí,  otázkami prípravy 5 – 6 ročných detí k zápisu do ZŠ.</w:t>
      </w:r>
    </w:p>
    <w:p w14:paraId="04B330AE" w14:textId="77777777" w:rsidR="00252BD8" w:rsidRDefault="00252BD8" w:rsidP="00252BD8">
      <w:pPr>
        <w:suppressAutoHyphens w:val="0"/>
        <w:spacing w:line="276" w:lineRule="auto"/>
        <w:rPr>
          <w:b/>
        </w:rPr>
      </w:pPr>
      <w:r w:rsidRPr="00B52C47">
        <w:rPr>
          <w:b/>
        </w:rPr>
        <w:t>Zobrali na vedomie:</w:t>
      </w:r>
    </w:p>
    <w:p w14:paraId="695F26E0" w14:textId="77777777" w:rsidR="00252BD8" w:rsidRPr="005A6DDB" w:rsidRDefault="00252BD8" w:rsidP="00252BD8">
      <w:pPr>
        <w:pStyle w:val="Odsekzoznamu"/>
        <w:numPr>
          <w:ilvl w:val="0"/>
          <w:numId w:val="75"/>
        </w:numPr>
        <w:suppressAutoHyphens w:val="0"/>
        <w:spacing w:line="276" w:lineRule="auto"/>
      </w:pPr>
      <w:r w:rsidRPr="005A6DDB">
        <w:t>Spracovanie  metodických materiálov a ich využitie v</w:t>
      </w:r>
      <w:r>
        <w:t> </w:t>
      </w:r>
      <w:r w:rsidRPr="005A6DDB">
        <w:t>praxi</w:t>
      </w:r>
      <w:r>
        <w:t>.</w:t>
      </w:r>
    </w:p>
    <w:p w14:paraId="02634AE7" w14:textId="77777777" w:rsidR="00252BD8" w:rsidRPr="005A6DDB" w:rsidRDefault="00252BD8" w:rsidP="00252BD8">
      <w:pPr>
        <w:pStyle w:val="Odsekzoznamu"/>
        <w:numPr>
          <w:ilvl w:val="0"/>
          <w:numId w:val="75"/>
        </w:numPr>
        <w:suppressAutoHyphens w:val="0"/>
        <w:spacing w:line="276" w:lineRule="auto"/>
      </w:pPr>
      <w:r w:rsidRPr="005A6DDB">
        <w:t>Plán profesijného rozvoja od prezentované  poznatky a skúsenosti  získané   individuálnym štúdiom</w:t>
      </w:r>
      <w:r>
        <w:t>.</w:t>
      </w:r>
    </w:p>
    <w:p w14:paraId="363D2622" w14:textId="77777777" w:rsidR="00252BD8" w:rsidRDefault="00252BD8" w:rsidP="00252BD8">
      <w:pPr>
        <w:pStyle w:val="Odsekzoznamu"/>
        <w:numPr>
          <w:ilvl w:val="0"/>
          <w:numId w:val="75"/>
        </w:numPr>
        <w:suppressAutoHyphens w:val="0"/>
        <w:spacing w:line="276" w:lineRule="auto"/>
      </w:pPr>
      <w:r>
        <w:t>Diferencovanú výučbu, ktorú  realizovať v praxi podľa odporúčaných metodických postupov.</w:t>
      </w:r>
    </w:p>
    <w:p w14:paraId="62ECB241" w14:textId="77777777" w:rsidR="00252BD8" w:rsidRDefault="00252BD8" w:rsidP="00252BD8">
      <w:pPr>
        <w:pStyle w:val="Odsekzoznamu"/>
        <w:numPr>
          <w:ilvl w:val="0"/>
          <w:numId w:val="75"/>
        </w:numPr>
        <w:suppressAutoHyphens w:val="0"/>
        <w:spacing w:line="276" w:lineRule="auto"/>
      </w:pPr>
      <w:r>
        <w:t>Prezentáciu  zakúpených učebných  didaktických pomôcok a ich efektívne využívanie v edukačnom procese.</w:t>
      </w:r>
    </w:p>
    <w:p w14:paraId="2D7F5888" w14:textId="77777777" w:rsidR="00252BD8" w:rsidRPr="00DB7DCC" w:rsidRDefault="00252BD8" w:rsidP="00252BD8">
      <w:pPr>
        <w:pStyle w:val="Odsekzoznamu"/>
        <w:numPr>
          <w:ilvl w:val="0"/>
          <w:numId w:val="75"/>
        </w:numPr>
        <w:suppressAutoHyphens w:val="0"/>
        <w:spacing w:line="276" w:lineRule="auto"/>
      </w:pPr>
      <w:r w:rsidRPr="00DB7DCC">
        <w:rPr>
          <w:iCs/>
        </w:rPr>
        <w:t>Deň materských škôl na Slovensku</w:t>
      </w:r>
      <w:r>
        <w:rPr>
          <w:iCs/>
        </w:rPr>
        <w:t>.</w:t>
      </w:r>
      <w:r w:rsidRPr="00DB7DCC">
        <w:rPr>
          <w:iCs/>
        </w:rPr>
        <w:t xml:space="preserve"> </w:t>
      </w:r>
    </w:p>
    <w:p w14:paraId="097428FC" w14:textId="77777777" w:rsidR="00252BD8" w:rsidRPr="00776C39" w:rsidRDefault="00252BD8" w:rsidP="00252BD8">
      <w:pPr>
        <w:pStyle w:val="Odsekzoznamu"/>
        <w:numPr>
          <w:ilvl w:val="0"/>
          <w:numId w:val="75"/>
        </w:numPr>
        <w:suppressAutoHyphens w:val="0"/>
        <w:spacing w:line="276" w:lineRule="auto"/>
      </w:pPr>
      <w:r>
        <w:t>P</w:t>
      </w:r>
      <w:r w:rsidRPr="00FA6452">
        <w:t>lnenie celoročných úloh podľa plánu práce školy, príloh, mesačných podujatí</w:t>
      </w:r>
      <w:r>
        <w:t xml:space="preserve">. </w:t>
      </w:r>
    </w:p>
    <w:p w14:paraId="4854FB47" w14:textId="77777777" w:rsidR="00252BD8" w:rsidRDefault="00252BD8" w:rsidP="00252BD8">
      <w:pPr>
        <w:spacing w:line="276" w:lineRule="auto"/>
        <w:rPr>
          <w:b/>
          <w:bCs/>
        </w:rPr>
      </w:pPr>
      <w:r w:rsidRPr="0010084E">
        <w:rPr>
          <w:b/>
        </w:rPr>
        <w:t>Činnosť členov</w:t>
      </w:r>
      <w:r w:rsidRPr="00542637">
        <w:t xml:space="preserve"> </w:t>
      </w:r>
      <w:r w:rsidRPr="00B510DD">
        <w:rPr>
          <w:b/>
          <w:bCs/>
        </w:rPr>
        <w:t>metodického združenia</w:t>
      </w:r>
    </w:p>
    <w:p w14:paraId="7F38A150" w14:textId="77777777" w:rsidR="00252BD8" w:rsidRPr="0086380E" w:rsidRDefault="00252BD8" w:rsidP="00252BD8">
      <w:pPr>
        <w:pStyle w:val="Odsekzoznamu"/>
        <w:numPr>
          <w:ilvl w:val="0"/>
          <w:numId w:val="12"/>
        </w:numPr>
        <w:spacing w:line="276" w:lineRule="auto"/>
      </w:pPr>
      <w:r>
        <w:t>Prerokovali n</w:t>
      </w:r>
      <w:r w:rsidRPr="0086380E">
        <w:t>ávrh plánu MZ</w:t>
      </w:r>
    </w:p>
    <w:p w14:paraId="3A91880D" w14:textId="77777777" w:rsidR="00252BD8" w:rsidRDefault="00252BD8" w:rsidP="00252BD8">
      <w:pPr>
        <w:pStyle w:val="Odsekzoznamu"/>
        <w:numPr>
          <w:ilvl w:val="0"/>
          <w:numId w:val="12"/>
        </w:numPr>
        <w:suppressAutoHyphens w:val="0"/>
        <w:spacing w:line="276" w:lineRule="auto"/>
      </w:pPr>
      <w:r>
        <w:t>P</w:t>
      </w:r>
      <w:r w:rsidRPr="00542637">
        <w:t>rerokova</w:t>
      </w:r>
      <w:r>
        <w:t>li</w:t>
      </w:r>
      <w:r w:rsidRPr="00542637">
        <w:t xml:space="preserve"> plán profesijného a kariérneho rastu pedagogických zamestnancov</w:t>
      </w:r>
    </w:p>
    <w:p w14:paraId="7C1D3CA7" w14:textId="77777777" w:rsidR="00252BD8" w:rsidRPr="00542637" w:rsidRDefault="00252BD8" w:rsidP="00252BD8">
      <w:pPr>
        <w:pStyle w:val="Odsekzoznamu"/>
        <w:suppressAutoHyphens w:val="0"/>
        <w:spacing w:line="276" w:lineRule="auto"/>
      </w:pPr>
      <w:r>
        <w:t>/učiteľky 1. – 8. triedy.</w:t>
      </w:r>
    </w:p>
    <w:p w14:paraId="08ACBC05" w14:textId="77777777" w:rsidR="00252BD8" w:rsidRPr="00542637" w:rsidRDefault="00252BD8" w:rsidP="00252BD8">
      <w:pPr>
        <w:pStyle w:val="Odsekzoznamu"/>
        <w:numPr>
          <w:ilvl w:val="0"/>
          <w:numId w:val="12"/>
        </w:numPr>
        <w:suppressAutoHyphens w:val="0"/>
        <w:spacing w:line="276" w:lineRule="auto"/>
      </w:pPr>
      <w:proofErr w:type="spellStart"/>
      <w:r>
        <w:t>Sebahodnotili</w:t>
      </w:r>
      <w:proofErr w:type="spellEnd"/>
      <w:r>
        <w:t xml:space="preserve"> sa prostredníctvom dotazníka a hodnotiacich  hárkov, hodnotenie riaditeľkou, učiteľky v počte 17.</w:t>
      </w:r>
      <w:r w:rsidRPr="008C2E30">
        <w:t xml:space="preserve"> </w:t>
      </w:r>
    </w:p>
    <w:p w14:paraId="65B5CE47" w14:textId="77777777" w:rsidR="00252BD8" w:rsidRDefault="00252BD8" w:rsidP="00252BD8">
      <w:pPr>
        <w:pStyle w:val="Odsekzoznamu"/>
        <w:numPr>
          <w:ilvl w:val="0"/>
          <w:numId w:val="12"/>
        </w:numPr>
        <w:suppressAutoHyphens w:val="0"/>
        <w:spacing w:line="276" w:lineRule="auto"/>
      </w:pPr>
      <w:r>
        <w:t>P</w:t>
      </w:r>
      <w:r w:rsidRPr="00542637">
        <w:t>redklada</w:t>
      </w:r>
      <w:r>
        <w:t xml:space="preserve">li navzájom </w:t>
      </w:r>
      <w:r w:rsidRPr="00542637">
        <w:t xml:space="preserve"> návrh</w:t>
      </w:r>
      <w:r>
        <w:t>y a odporúčania</w:t>
      </w:r>
      <w:r w:rsidRPr="00542637">
        <w:t xml:space="preserve"> na zefektívňovanie</w:t>
      </w:r>
      <w:r>
        <w:t xml:space="preserve"> </w:t>
      </w:r>
      <w:proofErr w:type="spellStart"/>
      <w:r>
        <w:t>výchovno</w:t>
      </w:r>
      <w:proofErr w:type="spellEnd"/>
      <w:r>
        <w:t xml:space="preserve"> – vzdelávacieho procesu  využívaním  aktivizujúcich </w:t>
      </w:r>
      <w:r w:rsidRPr="00542637">
        <w:t xml:space="preserve"> metód a</w:t>
      </w:r>
      <w:r>
        <w:t> nových  foriem práce s deťmi / učiteľky 1.- 8. triedy.</w:t>
      </w:r>
      <w:r w:rsidRPr="00542637">
        <w:t xml:space="preserve"> </w:t>
      </w:r>
    </w:p>
    <w:p w14:paraId="0AB7580E" w14:textId="77777777" w:rsidR="00180105" w:rsidRDefault="00180105" w:rsidP="00252BD8">
      <w:pPr>
        <w:spacing w:line="276" w:lineRule="auto"/>
        <w:jc w:val="both"/>
      </w:pPr>
    </w:p>
    <w:p w14:paraId="36B9D7E5" w14:textId="77777777" w:rsidR="00180105" w:rsidRDefault="00180105" w:rsidP="00180105">
      <w:pPr>
        <w:spacing w:line="276" w:lineRule="auto"/>
        <w:ind w:left="4248"/>
        <w:jc w:val="both"/>
      </w:pPr>
    </w:p>
    <w:p w14:paraId="129C389F" w14:textId="77777777" w:rsidR="00252BD8" w:rsidRPr="003F282F" w:rsidRDefault="00252BD8" w:rsidP="00252BD8">
      <w:pPr>
        <w:spacing w:line="276" w:lineRule="auto"/>
        <w:jc w:val="both"/>
      </w:pPr>
      <w:r>
        <w:lastRenderedPageBreak/>
        <w:t>Učiteľky odovzdali vedúcej  metodického združenia a riaditeľke  osobný plán profesijného rozvoja k 30. 6. 2021  k jeho vyhodnoteniu. Literárne zdroje a  výstupy</w:t>
      </w:r>
      <w:r w:rsidRPr="003F282F">
        <w:t xml:space="preserve"> </w:t>
      </w:r>
      <w:r>
        <w:t xml:space="preserve">boli výsledkom </w:t>
      </w:r>
      <w:r w:rsidRPr="003F282F">
        <w:t xml:space="preserve"> </w:t>
      </w:r>
      <w:proofErr w:type="spellStart"/>
      <w:r w:rsidRPr="003F282F">
        <w:t>samovzdelávania</w:t>
      </w:r>
      <w:proofErr w:type="spellEnd"/>
      <w:r>
        <w:t xml:space="preserve">, </w:t>
      </w:r>
      <w:r w:rsidRPr="003F282F">
        <w:t xml:space="preserve"> štúdia odborných časopisov</w:t>
      </w:r>
      <w:r>
        <w:t xml:space="preserve"> a literatúry, metodických publikácii a školskej legislatívy. P</w:t>
      </w:r>
      <w:r w:rsidRPr="003F282F">
        <w:t>rínosom bol</w:t>
      </w:r>
      <w:r>
        <w:t xml:space="preserve">i </w:t>
      </w:r>
      <w:r w:rsidRPr="003F282F">
        <w:t xml:space="preserve"> </w:t>
      </w:r>
      <w:r>
        <w:t xml:space="preserve"> vzájomné výmenné </w:t>
      </w:r>
      <w:r w:rsidRPr="003F282F">
        <w:t xml:space="preserve"> praktick</w:t>
      </w:r>
      <w:r>
        <w:t>é</w:t>
      </w:r>
      <w:r w:rsidRPr="003F282F">
        <w:t xml:space="preserve"> ukážk</w:t>
      </w:r>
      <w:r>
        <w:t>y</w:t>
      </w:r>
      <w:r w:rsidRPr="003F282F">
        <w:t xml:space="preserve"> aktivít, ktoré </w:t>
      </w:r>
      <w:r>
        <w:t xml:space="preserve">napomohli obohatiť  tvorivú </w:t>
      </w:r>
      <w:r w:rsidRPr="003F282F">
        <w:t>činnosť učiteliek</w:t>
      </w:r>
      <w:r>
        <w:t xml:space="preserve"> pri práci</w:t>
      </w:r>
      <w:r w:rsidRPr="003F282F">
        <w:t xml:space="preserve"> s deťmi. </w:t>
      </w:r>
    </w:p>
    <w:p w14:paraId="0E34E9BB" w14:textId="77777777" w:rsidR="00252BD8" w:rsidRDefault="00252BD8" w:rsidP="00252BD8">
      <w:pPr>
        <w:spacing w:line="276" w:lineRule="auto"/>
        <w:jc w:val="both"/>
      </w:pPr>
      <w:r>
        <w:t>P</w:t>
      </w:r>
      <w:r w:rsidRPr="003F282F">
        <w:t>edagogické zamestnankyne  obdŕžali  vypracované metodické listy k</w:t>
      </w:r>
      <w:r>
        <w:t xml:space="preserve"> naplánovaným </w:t>
      </w:r>
      <w:r w:rsidRPr="003F282F">
        <w:t xml:space="preserve"> témam</w:t>
      </w:r>
      <w:r>
        <w:t xml:space="preserve">, ktoré  boli  zakomponované   v  pláne metodického združenia.   V materskej škole je vytvorené metodické portfólio, ktorého súčasťou sú </w:t>
      </w:r>
      <w:r w:rsidRPr="003F282F">
        <w:t xml:space="preserve"> dištančn</w:t>
      </w:r>
      <w:r>
        <w:t>é</w:t>
      </w:r>
      <w:r w:rsidRPr="003F282F">
        <w:t xml:space="preserve"> prác</w:t>
      </w:r>
      <w:r>
        <w:t>e</w:t>
      </w:r>
      <w:r w:rsidRPr="003F282F">
        <w:t xml:space="preserve"> učiteliek</w:t>
      </w:r>
      <w:r>
        <w:t xml:space="preserve"> zo </w:t>
      </w:r>
      <w:r w:rsidRPr="003F282F">
        <w:t xml:space="preserve"> </w:t>
      </w:r>
      <w:r>
        <w:t xml:space="preserve"> vzdelávacích  programov</w:t>
      </w:r>
      <w:r w:rsidRPr="003F282F">
        <w:t xml:space="preserve">  kontinuálneho  vzdelávania.</w:t>
      </w:r>
      <w:r>
        <w:t xml:space="preserve">  V portfóliu sú dokladované aj spracované metodické materiály a témy, ktoré učiteľky  preštudovali v rámci samoštúdia.  N</w:t>
      </w:r>
      <w:r w:rsidRPr="00542637">
        <w:t xml:space="preserve">a základe týchto </w:t>
      </w:r>
      <w:r>
        <w:t xml:space="preserve">overených </w:t>
      </w:r>
      <w:r w:rsidRPr="00542637">
        <w:t xml:space="preserve">skúseností </w:t>
      </w:r>
      <w:r>
        <w:t xml:space="preserve"> vedúca metodického združenia odporúča </w:t>
      </w:r>
      <w:r w:rsidRPr="00542637">
        <w:t xml:space="preserve"> </w:t>
      </w:r>
      <w:r>
        <w:t xml:space="preserve">naďalej </w:t>
      </w:r>
      <w:r w:rsidRPr="00542637">
        <w:t>pokračovať v</w:t>
      </w:r>
      <w:r>
        <w:t xml:space="preserve">  </w:t>
      </w:r>
      <w:r w:rsidRPr="00542637">
        <w:t xml:space="preserve">tejto forme práce </w:t>
      </w:r>
      <w:r>
        <w:t xml:space="preserve"> </w:t>
      </w:r>
      <w:r w:rsidRPr="00542637">
        <w:t xml:space="preserve">v rámci stretnutí </w:t>
      </w:r>
      <w:r>
        <w:t>metodického združenia.</w:t>
      </w:r>
    </w:p>
    <w:p w14:paraId="1EF766BB" w14:textId="77777777" w:rsidR="00CC5C8E" w:rsidRPr="00E33F91" w:rsidRDefault="00CC5C8E" w:rsidP="00E33F91">
      <w:pPr>
        <w:spacing w:line="276" w:lineRule="auto"/>
      </w:pPr>
    </w:p>
    <w:p w14:paraId="142CC577" w14:textId="77777777" w:rsidR="00AC11E1" w:rsidRDefault="00AC11E1" w:rsidP="0091106D">
      <w:pPr>
        <w:spacing w:line="276" w:lineRule="auto"/>
        <w:jc w:val="both"/>
        <w:rPr>
          <w:b/>
          <w:color w:val="0070C0"/>
        </w:rPr>
      </w:pPr>
      <w:r>
        <w:rPr>
          <w:b/>
          <w:color w:val="0070C0"/>
        </w:rPr>
        <w:t>d</w:t>
      </w:r>
      <w:r w:rsidR="00886B1E" w:rsidRPr="00061220">
        <w:rPr>
          <w:b/>
          <w:color w:val="0070C0"/>
        </w:rPr>
        <w:t xml:space="preserve">) </w:t>
      </w:r>
      <w:r>
        <w:rPr>
          <w:b/>
          <w:color w:val="0070C0"/>
        </w:rPr>
        <w:t>počet detí</w:t>
      </w:r>
    </w:p>
    <w:p w14:paraId="14A01C2F" w14:textId="77777777" w:rsidR="00E36E74" w:rsidRPr="00AC11E1" w:rsidRDefault="00886B1E" w:rsidP="00AC11E1">
      <w:pPr>
        <w:spacing w:line="276" w:lineRule="auto"/>
        <w:jc w:val="both"/>
        <w:rPr>
          <w:b/>
          <w:color w:val="0070C0"/>
          <w:u w:val="single"/>
        </w:rPr>
      </w:pPr>
      <w:r w:rsidRPr="00061220">
        <w:rPr>
          <w:b/>
          <w:color w:val="0070C0"/>
        </w:rPr>
        <w:t>v školskom zariadení  za školský rok 20</w:t>
      </w:r>
      <w:r w:rsidR="00AC11E1">
        <w:rPr>
          <w:b/>
          <w:color w:val="0070C0"/>
        </w:rPr>
        <w:t>20</w:t>
      </w:r>
      <w:r w:rsidRPr="00061220">
        <w:rPr>
          <w:b/>
          <w:color w:val="0070C0"/>
        </w:rPr>
        <w:t>/20</w:t>
      </w:r>
      <w:r w:rsidR="00A86A76" w:rsidRPr="00061220">
        <w:rPr>
          <w:b/>
          <w:color w:val="0070C0"/>
        </w:rPr>
        <w:t>2</w:t>
      </w:r>
      <w:r w:rsidR="00AC11E1">
        <w:rPr>
          <w:b/>
          <w:color w:val="0070C0"/>
        </w:rPr>
        <w:t>1</w:t>
      </w:r>
      <w:r w:rsidRPr="00061220">
        <w:rPr>
          <w:b/>
          <w:color w:val="0070C0"/>
        </w:rPr>
        <w:t xml:space="preserve"> </w:t>
      </w:r>
    </w:p>
    <w:p w14:paraId="5D65E228" w14:textId="77777777" w:rsidR="00CC0129" w:rsidRPr="003F282F" w:rsidRDefault="00CC0129" w:rsidP="00CC0129">
      <w:pPr>
        <w:pStyle w:val="Odsekzoznamu"/>
        <w:jc w:val="both"/>
        <w:rPr>
          <w:bCs/>
        </w:rPr>
      </w:pPr>
    </w:p>
    <w:tbl>
      <w:tblPr>
        <w:tblW w:w="9522" w:type="dxa"/>
        <w:tblInd w:w="-102" w:type="dxa"/>
        <w:tblLayout w:type="fixed"/>
        <w:tblCellMar>
          <w:left w:w="30" w:type="dxa"/>
          <w:right w:w="30" w:type="dxa"/>
        </w:tblCellMar>
        <w:tblLook w:val="0000" w:firstRow="0" w:lastRow="0" w:firstColumn="0" w:lastColumn="0" w:noHBand="0" w:noVBand="0"/>
      </w:tblPr>
      <w:tblGrid>
        <w:gridCol w:w="558"/>
        <w:gridCol w:w="747"/>
        <w:gridCol w:w="606"/>
        <w:gridCol w:w="627"/>
        <w:gridCol w:w="513"/>
        <w:gridCol w:w="570"/>
        <w:gridCol w:w="764"/>
        <w:gridCol w:w="376"/>
        <w:gridCol w:w="945"/>
        <w:gridCol w:w="629"/>
        <w:gridCol w:w="629"/>
        <w:gridCol w:w="629"/>
        <w:gridCol w:w="629"/>
        <w:gridCol w:w="629"/>
        <w:gridCol w:w="671"/>
      </w:tblGrid>
      <w:tr w:rsidR="00CC0129" w:rsidRPr="003F282F" w14:paraId="4BA94D7C" w14:textId="77777777" w:rsidTr="004E2835">
        <w:trPr>
          <w:cantSplit/>
          <w:trHeight w:hRule="exact" w:val="250"/>
        </w:trPr>
        <w:tc>
          <w:tcPr>
            <w:tcW w:w="558" w:type="dxa"/>
            <w:vMerge w:val="restart"/>
            <w:tcBorders>
              <w:top w:val="single" w:sz="8" w:space="0" w:color="000000"/>
              <w:left w:val="single" w:sz="8" w:space="0" w:color="000000"/>
              <w:bottom w:val="single" w:sz="8" w:space="0" w:color="000000"/>
            </w:tcBorders>
            <w:vAlign w:val="center"/>
          </w:tcPr>
          <w:p w14:paraId="28A20361" w14:textId="77777777" w:rsidR="00CC0129" w:rsidRPr="003F282F" w:rsidRDefault="00CC0129" w:rsidP="004E2835">
            <w:pPr>
              <w:autoSpaceDE w:val="0"/>
              <w:snapToGrid w:val="0"/>
              <w:jc w:val="center"/>
              <w:rPr>
                <w:color w:val="000000"/>
                <w:spacing w:val="3"/>
                <w:sz w:val="16"/>
                <w:szCs w:val="16"/>
                <w:lang w:val="cs-CZ"/>
              </w:rPr>
            </w:pPr>
            <w:proofErr w:type="spellStart"/>
            <w:r w:rsidRPr="003F282F">
              <w:rPr>
                <w:color w:val="000000"/>
                <w:spacing w:val="3"/>
                <w:sz w:val="16"/>
                <w:szCs w:val="16"/>
                <w:lang w:val="cs-CZ"/>
              </w:rPr>
              <w:t>Triedy</w:t>
            </w:r>
            <w:proofErr w:type="spellEnd"/>
          </w:p>
        </w:tc>
        <w:tc>
          <w:tcPr>
            <w:tcW w:w="4203" w:type="dxa"/>
            <w:gridSpan w:val="7"/>
            <w:tcBorders>
              <w:top w:val="single" w:sz="8" w:space="0" w:color="000000"/>
              <w:left w:val="single" w:sz="8" w:space="0" w:color="000000"/>
              <w:bottom w:val="single" w:sz="4" w:space="0" w:color="000000"/>
            </w:tcBorders>
            <w:vAlign w:val="center"/>
          </w:tcPr>
          <w:p w14:paraId="6A687AD3" w14:textId="77777777" w:rsidR="00CC0129" w:rsidRPr="00B4112D" w:rsidRDefault="00CC0129" w:rsidP="004E2835">
            <w:pPr>
              <w:autoSpaceDE w:val="0"/>
              <w:snapToGrid w:val="0"/>
              <w:jc w:val="center"/>
              <w:rPr>
                <w:bCs/>
                <w:lang w:val="cs-CZ"/>
              </w:rPr>
            </w:pPr>
            <w:r w:rsidRPr="00B4112D">
              <w:rPr>
                <w:bCs/>
                <w:sz w:val="22"/>
                <w:szCs w:val="22"/>
                <w:lang w:val="cs-CZ"/>
              </w:rPr>
              <w:t xml:space="preserve"> k 15.</w:t>
            </w:r>
            <w:r w:rsidR="006D794B" w:rsidRPr="00B4112D">
              <w:rPr>
                <w:bCs/>
                <w:sz w:val="22"/>
                <w:szCs w:val="22"/>
                <w:lang w:val="cs-CZ"/>
              </w:rPr>
              <w:t xml:space="preserve"> </w:t>
            </w:r>
            <w:r w:rsidRPr="00B4112D">
              <w:rPr>
                <w:bCs/>
                <w:sz w:val="22"/>
                <w:szCs w:val="22"/>
                <w:lang w:val="cs-CZ"/>
              </w:rPr>
              <w:t>09.</w:t>
            </w:r>
            <w:r w:rsidR="006D794B" w:rsidRPr="00B4112D">
              <w:rPr>
                <w:bCs/>
                <w:sz w:val="22"/>
                <w:szCs w:val="22"/>
                <w:lang w:val="cs-CZ"/>
              </w:rPr>
              <w:t xml:space="preserve"> </w:t>
            </w:r>
            <w:r w:rsidRPr="00B4112D">
              <w:rPr>
                <w:bCs/>
                <w:sz w:val="22"/>
                <w:szCs w:val="22"/>
                <w:lang w:val="cs-CZ"/>
              </w:rPr>
              <w:t>2020</w:t>
            </w:r>
          </w:p>
        </w:tc>
        <w:tc>
          <w:tcPr>
            <w:tcW w:w="4761" w:type="dxa"/>
            <w:gridSpan w:val="7"/>
            <w:tcBorders>
              <w:top w:val="single" w:sz="8" w:space="0" w:color="000000"/>
              <w:left w:val="single" w:sz="8" w:space="0" w:color="000000"/>
              <w:bottom w:val="single" w:sz="4" w:space="0" w:color="000000"/>
              <w:right w:val="single" w:sz="8" w:space="0" w:color="000000"/>
            </w:tcBorders>
            <w:vAlign w:val="center"/>
          </w:tcPr>
          <w:p w14:paraId="453CE1A5" w14:textId="77777777" w:rsidR="00CC0129" w:rsidRPr="00B4112D" w:rsidRDefault="00CC0129" w:rsidP="004E2835">
            <w:pPr>
              <w:autoSpaceDE w:val="0"/>
              <w:snapToGrid w:val="0"/>
              <w:jc w:val="center"/>
              <w:rPr>
                <w:bCs/>
                <w:lang w:val="cs-CZ"/>
              </w:rPr>
            </w:pPr>
            <w:r w:rsidRPr="00B4112D">
              <w:rPr>
                <w:sz w:val="22"/>
                <w:szCs w:val="22"/>
                <w:lang w:val="cs-CZ"/>
              </w:rPr>
              <w:t>Stav k 3</w:t>
            </w:r>
            <w:r w:rsidR="000F3D30">
              <w:rPr>
                <w:sz w:val="22"/>
                <w:szCs w:val="22"/>
                <w:lang w:val="cs-CZ"/>
              </w:rPr>
              <w:t>1</w:t>
            </w:r>
            <w:r w:rsidRPr="00B4112D">
              <w:rPr>
                <w:sz w:val="22"/>
                <w:szCs w:val="22"/>
                <w:lang w:val="cs-CZ"/>
              </w:rPr>
              <w:t xml:space="preserve">. </w:t>
            </w:r>
            <w:r w:rsidR="000F3D30">
              <w:rPr>
                <w:sz w:val="22"/>
                <w:szCs w:val="22"/>
                <w:lang w:val="cs-CZ"/>
              </w:rPr>
              <w:t>8</w:t>
            </w:r>
            <w:r w:rsidRPr="00B4112D">
              <w:rPr>
                <w:bCs/>
                <w:sz w:val="22"/>
                <w:szCs w:val="22"/>
                <w:lang w:val="cs-CZ"/>
              </w:rPr>
              <w:t>.  2021</w:t>
            </w:r>
          </w:p>
        </w:tc>
      </w:tr>
      <w:tr w:rsidR="00CC0129" w:rsidRPr="003F282F" w14:paraId="4E8CAB37" w14:textId="77777777" w:rsidTr="004E2835">
        <w:trPr>
          <w:cantSplit/>
          <w:trHeight w:hRule="exact" w:val="266"/>
        </w:trPr>
        <w:tc>
          <w:tcPr>
            <w:tcW w:w="558" w:type="dxa"/>
            <w:vMerge/>
            <w:tcBorders>
              <w:top w:val="single" w:sz="8" w:space="0" w:color="000000"/>
              <w:left w:val="single" w:sz="8" w:space="0" w:color="000000"/>
              <w:bottom w:val="single" w:sz="8" w:space="0" w:color="000000"/>
            </w:tcBorders>
            <w:vAlign w:val="center"/>
          </w:tcPr>
          <w:p w14:paraId="390E6005" w14:textId="77777777" w:rsidR="00CC0129" w:rsidRPr="003F282F" w:rsidRDefault="00CC0129" w:rsidP="004E2835"/>
        </w:tc>
        <w:tc>
          <w:tcPr>
            <w:tcW w:w="747" w:type="dxa"/>
            <w:vMerge w:val="restart"/>
            <w:tcBorders>
              <w:left w:val="single" w:sz="8" w:space="0" w:color="000000"/>
              <w:bottom w:val="single" w:sz="8" w:space="0" w:color="000000"/>
            </w:tcBorders>
            <w:vAlign w:val="center"/>
          </w:tcPr>
          <w:p w14:paraId="77866EB6" w14:textId="77777777" w:rsidR="00CC0129" w:rsidRDefault="00CC0129" w:rsidP="004E2835">
            <w:pPr>
              <w:autoSpaceDE w:val="0"/>
              <w:snapToGrid w:val="0"/>
              <w:jc w:val="center"/>
              <w:rPr>
                <w:color w:val="000000"/>
                <w:sz w:val="16"/>
                <w:szCs w:val="16"/>
                <w:lang w:val="cs-CZ"/>
              </w:rPr>
            </w:pPr>
            <w:proofErr w:type="spellStart"/>
            <w:r w:rsidRPr="003F282F">
              <w:rPr>
                <w:color w:val="000000"/>
                <w:sz w:val="16"/>
                <w:szCs w:val="16"/>
                <w:lang w:val="cs-CZ"/>
              </w:rPr>
              <w:t>Veková</w:t>
            </w:r>
            <w:proofErr w:type="spellEnd"/>
          </w:p>
          <w:p w14:paraId="7B524695" w14:textId="77777777" w:rsidR="00CC0129" w:rsidRPr="003F282F" w:rsidRDefault="00CC0129" w:rsidP="004E2835">
            <w:pPr>
              <w:autoSpaceDE w:val="0"/>
              <w:snapToGrid w:val="0"/>
              <w:jc w:val="center"/>
              <w:rPr>
                <w:color w:val="000000"/>
                <w:sz w:val="16"/>
                <w:szCs w:val="16"/>
                <w:lang w:val="cs-CZ"/>
              </w:rPr>
            </w:pPr>
            <w:proofErr w:type="spellStart"/>
            <w:r w:rsidRPr="003F282F">
              <w:rPr>
                <w:color w:val="000000"/>
                <w:sz w:val="16"/>
                <w:szCs w:val="16"/>
                <w:lang w:val="cs-CZ"/>
              </w:rPr>
              <w:t>kategória</w:t>
            </w:r>
            <w:proofErr w:type="spellEnd"/>
          </w:p>
        </w:tc>
        <w:tc>
          <w:tcPr>
            <w:tcW w:w="606" w:type="dxa"/>
            <w:vMerge w:val="restart"/>
            <w:tcBorders>
              <w:left w:val="single" w:sz="4" w:space="0" w:color="000000"/>
              <w:bottom w:val="single" w:sz="8" w:space="0" w:color="000000"/>
            </w:tcBorders>
            <w:vAlign w:val="center"/>
          </w:tcPr>
          <w:p w14:paraId="1E6AB5BF"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 xml:space="preserve">Počet </w:t>
            </w:r>
            <w:proofErr w:type="spellStart"/>
            <w:r w:rsidRPr="003F282F">
              <w:rPr>
                <w:color w:val="000000"/>
                <w:sz w:val="16"/>
                <w:szCs w:val="16"/>
                <w:lang w:val="cs-CZ"/>
              </w:rPr>
              <w:t>detí</w:t>
            </w:r>
            <w:proofErr w:type="spellEnd"/>
            <w:r w:rsidRPr="003F282F">
              <w:rPr>
                <w:color w:val="000000"/>
                <w:sz w:val="16"/>
                <w:szCs w:val="16"/>
                <w:lang w:val="cs-CZ"/>
              </w:rPr>
              <w:t xml:space="preserve"> spolu</w:t>
            </w:r>
          </w:p>
        </w:tc>
        <w:tc>
          <w:tcPr>
            <w:tcW w:w="627" w:type="dxa"/>
            <w:vMerge w:val="restart"/>
            <w:tcBorders>
              <w:left w:val="single" w:sz="4" w:space="0" w:color="000000"/>
              <w:bottom w:val="single" w:sz="8" w:space="0" w:color="000000"/>
            </w:tcBorders>
            <w:vAlign w:val="center"/>
          </w:tcPr>
          <w:p w14:paraId="7ECB1E59"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 xml:space="preserve">z toho 2 ročné </w:t>
            </w:r>
            <w:proofErr w:type="spellStart"/>
            <w:r w:rsidRPr="003F282F">
              <w:rPr>
                <w:color w:val="000000"/>
                <w:sz w:val="16"/>
                <w:szCs w:val="16"/>
                <w:lang w:val="cs-CZ"/>
              </w:rPr>
              <w:t>deti</w:t>
            </w:r>
            <w:proofErr w:type="spellEnd"/>
          </w:p>
        </w:tc>
        <w:tc>
          <w:tcPr>
            <w:tcW w:w="1847" w:type="dxa"/>
            <w:gridSpan w:val="3"/>
            <w:tcBorders>
              <w:left w:val="single" w:sz="4" w:space="0" w:color="000000"/>
              <w:bottom w:val="single" w:sz="8" w:space="0" w:color="000000"/>
            </w:tcBorders>
            <w:vAlign w:val="center"/>
          </w:tcPr>
          <w:p w14:paraId="515844DA" w14:textId="77777777" w:rsidR="00CC0129" w:rsidRPr="003F282F" w:rsidRDefault="00CC0129" w:rsidP="004E2835">
            <w:pPr>
              <w:autoSpaceDE w:val="0"/>
              <w:snapToGrid w:val="0"/>
              <w:jc w:val="center"/>
              <w:rPr>
                <w:color w:val="000000"/>
                <w:sz w:val="16"/>
                <w:szCs w:val="16"/>
                <w:lang w:val="cs-CZ"/>
              </w:rPr>
            </w:pPr>
            <w:proofErr w:type="spellStart"/>
            <w:r w:rsidRPr="003F282F">
              <w:rPr>
                <w:color w:val="000000"/>
                <w:sz w:val="16"/>
                <w:szCs w:val="16"/>
                <w:lang w:val="cs-CZ"/>
              </w:rPr>
              <w:t>predškoláci</w:t>
            </w:r>
            <w:proofErr w:type="spellEnd"/>
          </w:p>
        </w:tc>
        <w:tc>
          <w:tcPr>
            <w:tcW w:w="376" w:type="dxa"/>
            <w:vMerge w:val="restart"/>
            <w:tcBorders>
              <w:left w:val="single" w:sz="4" w:space="0" w:color="000000"/>
              <w:bottom w:val="single" w:sz="8" w:space="0" w:color="000000"/>
            </w:tcBorders>
            <w:vAlign w:val="center"/>
          </w:tcPr>
          <w:p w14:paraId="4256373C"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 xml:space="preserve">integrované </w:t>
            </w:r>
            <w:proofErr w:type="spellStart"/>
            <w:r w:rsidRPr="003F282F">
              <w:rPr>
                <w:color w:val="000000"/>
                <w:sz w:val="16"/>
                <w:szCs w:val="16"/>
                <w:lang w:val="cs-CZ"/>
              </w:rPr>
              <w:t>deti</w:t>
            </w:r>
            <w:proofErr w:type="spellEnd"/>
          </w:p>
        </w:tc>
        <w:tc>
          <w:tcPr>
            <w:tcW w:w="945" w:type="dxa"/>
            <w:vMerge w:val="restart"/>
            <w:tcBorders>
              <w:left w:val="single" w:sz="8" w:space="0" w:color="000000"/>
              <w:bottom w:val="single" w:sz="8" w:space="0" w:color="000000"/>
            </w:tcBorders>
            <w:vAlign w:val="center"/>
          </w:tcPr>
          <w:p w14:paraId="0091E30D" w14:textId="77777777" w:rsidR="00CC0129" w:rsidRDefault="00CC0129" w:rsidP="004E2835">
            <w:pPr>
              <w:autoSpaceDE w:val="0"/>
              <w:snapToGrid w:val="0"/>
              <w:jc w:val="center"/>
              <w:rPr>
                <w:color w:val="00B050"/>
                <w:sz w:val="16"/>
                <w:szCs w:val="16"/>
                <w:lang w:val="cs-CZ"/>
              </w:rPr>
            </w:pPr>
            <w:proofErr w:type="spellStart"/>
            <w:r w:rsidRPr="003F282F">
              <w:rPr>
                <w:color w:val="00B050"/>
                <w:sz w:val="16"/>
                <w:szCs w:val="16"/>
                <w:lang w:val="cs-CZ"/>
              </w:rPr>
              <w:t>Veková</w:t>
            </w:r>
            <w:proofErr w:type="spellEnd"/>
          </w:p>
          <w:p w14:paraId="77C00C90" w14:textId="77777777" w:rsidR="00CC0129" w:rsidRPr="003F282F" w:rsidRDefault="00CC0129" w:rsidP="004E2835">
            <w:pPr>
              <w:autoSpaceDE w:val="0"/>
              <w:snapToGrid w:val="0"/>
              <w:jc w:val="center"/>
              <w:rPr>
                <w:color w:val="00B050"/>
                <w:sz w:val="16"/>
                <w:szCs w:val="16"/>
                <w:lang w:val="cs-CZ"/>
              </w:rPr>
            </w:pPr>
            <w:proofErr w:type="spellStart"/>
            <w:r w:rsidRPr="003F282F">
              <w:rPr>
                <w:color w:val="00B050"/>
                <w:sz w:val="16"/>
                <w:szCs w:val="16"/>
                <w:lang w:val="cs-CZ"/>
              </w:rPr>
              <w:t>kategória</w:t>
            </w:r>
            <w:proofErr w:type="spellEnd"/>
          </w:p>
        </w:tc>
        <w:tc>
          <w:tcPr>
            <w:tcW w:w="629" w:type="dxa"/>
            <w:vMerge w:val="restart"/>
            <w:tcBorders>
              <w:left w:val="single" w:sz="4" w:space="0" w:color="000000"/>
              <w:bottom w:val="single" w:sz="8" w:space="0" w:color="000000"/>
            </w:tcBorders>
            <w:vAlign w:val="center"/>
          </w:tcPr>
          <w:p w14:paraId="1DAEDBEA" w14:textId="77777777" w:rsidR="00CC0129" w:rsidRPr="003F282F" w:rsidRDefault="00CC0129" w:rsidP="004E2835">
            <w:pPr>
              <w:autoSpaceDE w:val="0"/>
              <w:snapToGrid w:val="0"/>
              <w:jc w:val="center"/>
              <w:rPr>
                <w:color w:val="00B050"/>
                <w:sz w:val="16"/>
                <w:szCs w:val="16"/>
                <w:lang w:val="cs-CZ"/>
              </w:rPr>
            </w:pPr>
            <w:r w:rsidRPr="003F282F">
              <w:rPr>
                <w:color w:val="00B050"/>
                <w:sz w:val="16"/>
                <w:szCs w:val="16"/>
                <w:lang w:val="cs-CZ"/>
              </w:rPr>
              <w:t xml:space="preserve">Počet </w:t>
            </w:r>
            <w:proofErr w:type="spellStart"/>
            <w:r w:rsidRPr="003F282F">
              <w:rPr>
                <w:color w:val="00B050"/>
                <w:sz w:val="16"/>
                <w:szCs w:val="16"/>
                <w:lang w:val="cs-CZ"/>
              </w:rPr>
              <w:t>detí</w:t>
            </w:r>
            <w:proofErr w:type="spellEnd"/>
            <w:r w:rsidRPr="003F282F">
              <w:rPr>
                <w:color w:val="00B050"/>
                <w:sz w:val="16"/>
                <w:szCs w:val="16"/>
                <w:lang w:val="cs-CZ"/>
              </w:rPr>
              <w:t xml:space="preserve"> spolu.</w:t>
            </w:r>
          </w:p>
        </w:tc>
        <w:tc>
          <w:tcPr>
            <w:tcW w:w="629" w:type="dxa"/>
            <w:vMerge w:val="restart"/>
            <w:tcBorders>
              <w:left w:val="single" w:sz="4" w:space="0" w:color="000000"/>
              <w:bottom w:val="single" w:sz="8" w:space="0" w:color="000000"/>
            </w:tcBorders>
            <w:vAlign w:val="center"/>
          </w:tcPr>
          <w:p w14:paraId="583758BA" w14:textId="77777777" w:rsidR="00CC0129" w:rsidRPr="003F282F" w:rsidRDefault="00CC0129" w:rsidP="004E2835">
            <w:pPr>
              <w:autoSpaceDE w:val="0"/>
              <w:snapToGrid w:val="0"/>
              <w:jc w:val="center"/>
              <w:rPr>
                <w:color w:val="00B050"/>
                <w:sz w:val="16"/>
                <w:szCs w:val="16"/>
                <w:lang w:val="cs-CZ"/>
              </w:rPr>
            </w:pPr>
            <w:r w:rsidRPr="003F282F">
              <w:rPr>
                <w:color w:val="00B050"/>
                <w:sz w:val="16"/>
                <w:szCs w:val="16"/>
                <w:lang w:val="cs-CZ"/>
              </w:rPr>
              <w:t xml:space="preserve">z toho 2 ročné </w:t>
            </w:r>
            <w:proofErr w:type="spellStart"/>
            <w:r w:rsidRPr="003F282F">
              <w:rPr>
                <w:color w:val="00B050"/>
                <w:sz w:val="16"/>
                <w:szCs w:val="16"/>
                <w:lang w:val="cs-CZ"/>
              </w:rPr>
              <w:t>deti</w:t>
            </w:r>
            <w:proofErr w:type="spellEnd"/>
          </w:p>
        </w:tc>
        <w:tc>
          <w:tcPr>
            <w:tcW w:w="1887" w:type="dxa"/>
            <w:gridSpan w:val="3"/>
            <w:tcBorders>
              <w:left w:val="single" w:sz="4" w:space="0" w:color="000000"/>
              <w:bottom w:val="single" w:sz="4" w:space="0" w:color="000000"/>
            </w:tcBorders>
            <w:vAlign w:val="center"/>
          </w:tcPr>
          <w:p w14:paraId="5E53C4AA" w14:textId="77777777" w:rsidR="00CC0129" w:rsidRPr="003F282F" w:rsidRDefault="00CC0129" w:rsidP="004E2835">
            <w:pPr>
              <w:autoSpaceDE w:val="0"/>
              <w:snapToGrid w:val="0"/>
              <w:jc w:val="center"/>
              <w:rPr>
                <w:color w:val="00B050"/>
                <w:sz w:val="16"/>
                <w:szCs w:val="16"/>
                <w:lang w:val="cs-CZ"/>
              </w:rPr>
            </w:pPr>
            <w:proofErr w:type="spellStart"/>
            <w:r w:rsidRPr="003F282F">
              <w:rPr>
                <w:color w:val="00B050"/>
                <w:sz w:val="16"/>
                <w:szCs w:val="16"/>
                <w:lang w:val="cs-CZ"/>
              </w:rPr>
              <w:t>predškoláci</w:t>
            </w:r>
            <w:proofErr w:type="spellEnd"/>
          </w:p>
        </w:tc>
        <w:tc>
          <w:tcPr>
            <w:tcW w:w="671" w:type="dxa"/>
            <w:vMerge w:val="restart"/>
            <w:tcBorders>
              <w:left w:val="single" w:sz="4" w:space="0" w:color="000000"/>
              <w:bottom w:val="single" w:sz="8" w:space="0" w:color="000000"/>
              <w:right w:val="single" w:sz="8" w:space="0" w:color="000000"/>
            </w:tcBorders>
            <w:vAlign w:val="center"/>
          </w:tcPr>
          <w:p w14:paraId="4EAC9994" w14:textId="77777777" w:rsidR="00CC0129" w:rsidRPr="003F282F" w:rsidRDefault="00CC0129" w:rsidP="004E2835">
            <w:pPr>
              <w:autoSpaceDE w:val="0"/>
              <w:snapToGrid w:val="0"/>
              <w:jc w:val="center"/>
              <w:rPr>
                <w:color w:val="00B050"/>
                <w:sz w:val="16"/>
                <w:szCs w:val="16"/>
                <w:lang w:val="cs-CZ"/>
              </w:rPr>
            </w:pPr>
            <w:r w:rsidRPr="003F282F">
              <w:rPr>
                <w:color w:val="00B050"/>
                <w:sz w:val="16"/>
                <w:szCs w:val="16"/>
                <w:lang w:val="cs-CZ"/>
              </w:rPr>
              <w:t xml:space="preserve">integrované </w:t>
            </w:r>
            <w:proofErr w:type="spellStart"/>
            <w:r w:rsidRPr="003F282F">
              <w:rPr>
                <w:color w:val="00B050"/>
                <w:sz w:val="16"/>
                <w:szCs w:val="16"/>
                <w:lang w:val="cs-CZ"/>
              </w:rPr>
              <w:t>deti</w:t>
            </w:r>
            <w:proofErr w:type="spellEnd"/>
          </w:p>
        </w:tc>
      </w:tr>
      <w:tr w:rsidR="00CC0129" w:rsidRPr="003F282F" w14:paraId="536B74F1" w14:textId="77777777" w:rsidTr="004E2835">
        <w:trPr>
          <w:cantSplit/>
          <w:trHeight w:hRule="exact" w:val="756"/>
        </w:trPr>
        <w:tc>
          <w:tcPr>
            <w:tcW w:w="558" w:type="dxa"/>
            <w:vMerge/>
            <w:tcBorders>
              <w:top w:val="single" w:sz="8" w:space="0" w:color="000000"/>
              <w:left w:val="single" w:sz="8" w:space="0" w:color="000000"/>
              <w:bottom w:val="single" w:sz="8" w:space="0" w:color="000000"/>
            </w:tcBorders>
            <w:vAlign w:val="center"/>
          </w:tcPr>
          <w:p w14:paraId="05913EC4" w14:textId="77777777" w:rsidR="00CC0129" w:rsidRPr="003F282F" w:rsidRDefault="00CC0129" w:rsidP="004E2835"/>
        </w:tc>
        <w:tc>
          <w:tcPr>
            <w:tcW w:w="747" w:type="dxa"/>
            <w:vMerge/>
            <w:tcBorders>
              <w:left w:val="single" w:sz="8" w:space="0" w:color="000000"/>
              <w:bottom w:val="single" w:sz="8" w:space="0" w:color="000000"/>
            </w:tcBorders>
            <w:vAlign w:val="center"/>
          </w:tcPr>
          <w:p w14:paraId="30219A41" w14:textId="77777777" w:rsidR="00CC0129" w:rsidRPr="003F282F" w:rsidRDefault="00CC0129" w:rsidP="004E2835"/>
        </w:tc>
        <w:tc>
          <w:tcPr>
            <w:tcW w:w="606" w:type="dxa"/>
            <w:vMerge/>
            <w:tcBorders>
              <w:left w:val="single" w:sz="4" w:space="0" w:color="000000"/>
              <w:bottom w:val="single" w:sz="8" w:space="0" w:color="000000"/>
            </w:tcBorders>
            <w:vAlign w:val="center"/>
          </w:tcPr>
          <w:p w14:paraId="14277A2C" w14:textId="77777777" w:rsidR="00CC0129" w:rsidRPr="003F282F" w:rsidRDefault="00CC0129" w:rsidP="004E2835"/>
        </w:tc>
        <w:tc>
          <w:tcPr>
            <w:tcW w:w="627" w:type="dxa"/>
            <w:vMerge/>
            <w:tcBorders>
              <w:left w:val="single" w:sz="4" w:space="0" w:color="000000"/>
              <w:bottom w:val="single" w:sz="8" w:space="0" w:color="000000"/>
            </w:tcBorders>
            <w:vAlign w:val="center"/>
          </w:tcPr>
          <w:p w14:paraId="49869332" w14:textId="77777777" w:rsidR="00CC0129" w:rsidRPr="003F282F" w:rsidRDefault="00CC0129" w:rsidP="004E2835"/>
        </w:tc>
        <w:tc>
          <w:tcPr>
            <w:tcW w:w="513" w:type="dxa"/>
            <w:tcBorders>
              <w:top w:val="single" w:sz="4" w:space="0" w:color="000000"/>
              <w:left w:val="single" w:sz="4" w:space="0" w:color="000000"/>
              <w:bottom w:val="single" w:sz="8" w:space="0" w:color="000000"/>
            </w:tcBorders>
            <w:vAlign w:val="center"/>
          </w:tcPr>
          <w:p w14:paraId="4AC9BB42"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spolu</w:t>
            </w:r>
          </w:p>
        </w:tc>
        <w:tc>
          <w:tcPr>
            <w:tcW w:w="570" w:type="dxa"/>
            <w:tcBorders>
              <w:top w:val="single" w:sz="4" w:space="0" w:color="000000"/>
              <w:left w:val="single" w:sz="4" w:space="0" w:color="000000"/>
              <w:bottom w:val="single" w:sz="8" w:space="0" w:color="000000"/>
            </w:tcBorders>
            <w:vAlign w:val="center"/>
          </w:tcPr>
          <w:p w14:paraId="3821A181"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 xml:space="preserve">z toho 5-6 ročné </w:t>
            </w:r>
            <w:proofErr w:type="spellStart"/>
            <w:r w:rsidRPr="003F282F">
              <w:rPr>
                <w:color w:val="000000"/>
                <w:sz w:val="16"/>
                <w:szCs w:val="16"/>
                <w:lang w:val="cs-CZ"/>
              </w:rPr>
              <w:t>deti</w:t>
            </w:r>
            <w:proofErr w:type="spellEnd"/>
          </w:p>
        </w:tc>
        <w:tc>
          <w:tcPr>
            <w:tcW w:w="764" w:type="dxa"/>
            <w:tcBorders>
              <w:top w:val="single" w:sz="4" w:space="0" w:color="000000"/>
              <w:left w:val="single" w:sz="4" w:space="0" w:color="000000"/>
              <w:bottom w:val="single" w:sz="8" w:space="0" w:color="000000"/>
            </w:tcBorders>
            <w:vAlign w:val="center"/>
          </w:tcPr>
          <w:p w14:paraId="7D3D931F"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OPŠD</w:t>
            </w:r>
          </w:p>
        </w:tc>
        <w:tc>
          <w:tcPr>
            <w:tcW w:w="376" w:type="dxa"/>
            <w:vMerge/>
            <w:tcBorders>
              <w:left w:val="single" w:sz="4" w:space="0" w:color="000000"/>
              <w:bottom w:val="single" w:sz="8" w:space="0" w:color="000000"/>
            </w:tcBorders>
            <w:vAlign w:val="center"/>
          </w:tcPr>
          <w:p w14:paraId="3E42147B" w14:textId="77777777" w:rsidR="00CC0129" w:rsidRPr="003F282F" w:rsidRDefault="00CC0129" w:rsidP="004E2835"/>
        </w:tc>
        <w:tc>
          <w:tcPr>
            <w:tcW w:w="945" w:type="dxa"/>
            <w:vMerge/>
            <w:tcBorders>
              <w:left w:val="single" w:sz="8" w:space="0" w:color="000000"/>
              <w:bottom w:val="single" w:sz="8" w:space="0" w:color="000000"/>
            </w:tcBorders>
            <w:vAlign w:val="center"/>
          </w:tcPr>
          <w:p w14:paraId="08189538" w14:textId="77777777" w:rsidR="00CC0129" w:rsidRPr="003F282F" w:rsidRDefault="00CC0129" w:rsidP="004E2835">
            <w:pPr>
              <w:rPr>
                <w:color w:val="00B050"/>
              </w:rPr>
            </w:pPr>
          </w:p>
        </w:tc>
        <w:tc>
          <w:tcPr>
            <w:tcW w:w="629" w:type="dxa"/>
            <w:vMerge/>
            <w:tcBorders>
              <w:left w:val="single" w:sz="4" w:space="0" w:color="000000"/>
              <w:bottom w:val="single" w:sz="8" w:space="0" w:color="000000"/>
            </w:tcBorders>
            <w:vAlign w:val="center"/>
          </w:tcPr>
          <w:p w14:paraId="3221335A" w14:textId="77777777" w:rsidR="00CC0129" w:rsidRPr="003F282F" w:rsidRDefault="00CC0129" w:rsidP="004E2835">
            <w:pPr>
              <w:rPr>
                <w:color w:val="00B050"/>
              </w:rPr>
            </w:pPr>
          </w:p>
        </w:tc>
        <w:tc>
          <w:tcPr>
            <w:tcW w:w="629" w:type="dxa"/>
            <w:vMerge/>
            <w:tcBorders>
              <w:left w:val="single" w:sz="4" w:space="0" w:color="000000"/>
              <w:bottom w:val="single" w:sz="8" w:space="0" w:color="000000"/>
            </w:tcBorders>
            <w:vAlign w:val="center"/>
          </w:tcPr>
          <w:p w14:paraId="3EBBCB67" w14:textId="77777777" w:rsidR="00CC0129" w:rsidRPr="003F282F" w:rsidRDefault="00CC0129" w:rsidP="004E2835">
            <w:pPr>
              <w:rPr>
                <w:color w:val="00B050"/>
              </w:rPr>
            </w:pPr>
          </w:p>
        </w:tc>
        <w:tc>
          <w:tcPr>
            <w:tcW w:w="629" w:type="dxa"/>
            <w:tcBorders>
              <w:left w:val="single" w:sz="4" w:space="0" w:color="000000"/>
              <w:bottom w:val="single" w:sz="8" w:space="0" w:color="000000"/>
            </w:tcBorders>
            <w:vAlign w:val="center"/>
          </w:tcPr>
          <w:p w14:paraId="457701BD" w14:textId="77777777" w:rsidR="00CC0129" w:rsidRPr="003F282F" w:rsidRDefault="00CC0129" w:rsidP="004E2835">
            <w:pPr>
              <w:autoSpaceDE w:val="0"/>
              <w:snapToGrid w:val="0"/>
              <w:jc w:val="center"/>
              <w:rPr>
                <w:color w:val="00B050"/>
                <w:sz w:val="16"/>
                <w:szCs w:val="16"/>
                <w:lang w:val="cs-CZ"/>
              </w:rPr>
            </w:pPr>
            <w:r w:rsidRPr="003F282F">
              <w:rPr>
                <w:color w:val="00B050"/>
                <w:sz w:val="16"/>
                <w:szCs w:val="16"/>
                <w:lang w:val="cs-CZ"/>
              </w:rPr>
              <w:t>spolu</w:t>
            </w:r>
          </w:p>
        </w:tc>
        <w:tc>
          <w:tcPr>
            <w:tcW w:w="629" w:type="dxa"/>
            <w:tcBorders>
              <w:left w:val="single" w:sz="4" w:space="0" w:color="000000"/>
              <w:bottom w:val="single" w:sz="8" w:space="0" w:color="000000"/>
            </w:tcBorders>
            <w:vAlign w:val="center"/>
          </w:tcPr>
          <w:p w14:paraId="018A88E7" w14:textId="77777777" w:rsidR="00CC0129" w:rsidRPr="003F282F" w:rsidRDefault="00CC0129" w:rsidP="004E2835">
            <w:pPr>
              <w:autoSpaceDE w:val="0"/>
              <w:snapToGrid w:val="0"/>
              <w:jc w:val="center"/>
              <w:rPr>
                <w:color w:val="00B050"/>
                <w:sz w:val="16"/>
                <w:szCs w:val="16"/>
                <w:lang w:val="cs-CZ"/>
              </w:rPr>
            </w:pPr>
            <w:r w:rsidRPr="003F282F">
              <w:rPr>
                <w:color w:val="00B050"/>
                <w:sz w:val="16"/>
                <w:szCs w:val="16"/>
                <w:lang w:val="cs-CZ"/>
              </w:rPr>
              <w:t xml:space="preserve">z toho 5-6 ročné </w:t>
            </w:r>
            <w:proofErr w:type="spellStart"/>
            <w:r w:rsidRPr="003F282F">
              <w:rPr>
                <w:color w:val="00B050"/>
                <w:sz w:val="16"/>
                <w:szCs w:val="16"/>
                <w:lang w:val="cs-CZ"/>
              </w:rPr>
              <w:t>deti</w:t>
            </w:r>
            <w:proofErr w:type="spellEnd"/>
          </w:p>
        </w:tc>
        <w:tc>
          <w:tcPr>
            <w:tcW w:w="629" w:type="dxa"/>
            <w:tcBorders>
              <w:left w:val="single" w:sz="4" w:space="0" w:color="000000"/>
              <w:bottom w:val="single" w:sz="8" w:space="0" w:color="000000"/>
            </w:tcBorders>
            <w:vAlign w:val="center"/>
          </w:tcPr>
          <w:p w14:paraId="3AB2C635"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PPPPV</w:t>
            </w:r>
          </w:p>
        </w:tc>
        <w:tc>
          <w:tcPr>
            <w:tcW w:w="671" w:type="dxa"/>
            <w:vMerge/>
            <w:tcBorders>
              <w:left w:val="single" w:sz="4" w:space="0" w:color="000000"/>
              <w:bottom w:val="single" w:sz="8" w:space="0" w:color="000000"/>
              <w:right w:val="single" w:sz="8" w:space="0" w:color="000000"/>
            </w:tcBorders>
            <w:vAlign w:val="center"/>
          </w:tcPr>
          <w:p w14:paraId="776AB33F" w14:textId="77777777" w:rsidR="00CC0129" w:rsidRPr="003F282F" w:rsidRDefault="00CC0129" w:rsidP="004E2835">
            <w:pPr>
              <w:rPr>
                <w:color w:val="00B050"/>
              </w:rPr>
            </w:pPr>
          </w:p>
        </w:tc>
      </w:tr>
      <w:tr w:rsidR="00CC0129" w:rsidRPr="003F282F" w14:paraId="14BB56AA" w14:textId="77777777" w:rsidTr="004E2835">
        <w:trPr>
          <w:trHeight w:val="485"/>
        </w:trPr>
        <w:tc>
          <w:tcPr>
            <w:tcW w:w="558" w:type="dxa"/>
            <w:tcBorders>
              <w:left w:val="single" w:sz="8" w:space="0" w:color="000000"/>
              <w:bottom w:val="single" w:sz="4" w:space="0" w:color="000000"/>
            </w:tcBorders>
            <w:vAlign w:val="center"/>
          </w:tcPr>
          <w:p w14:paraId="5C722188"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1.</w:t>
            </w:r>
          </w:p>
        </w:tc>
        <w:tc>
          <w:tcPr>
            <w:tcW w:w="747" w:type="dxa"/>
            <w:tcBorders>
              <w:left w:val="single" w:sz="8" w:space="0" w:color="000000"/>
              <w:bottom w:val="single" w:sz="4" w:space="0" w:color="000000"/>
            </w:tcBorders>
            <w:vAlign w:val="center"/>
          </w:tcPr>
          <w:p w14:paraId="217D5266"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2 - 3</w:t>
            </w:r>
          </w:p>
        </w:tc>
        <w:tc>
          <w:tcPr>
            <w:tcW w:w="606" w:type="dxa"/>
            <w:tcBorders>
              <w:left w:val="single" w:sz="4" w:space="0" w:color="000000"/>
              <w:bottom w:val="single" w:sz="4" w:space="0" w:color="000000"/>
            </w:tcBorders>
            <w:vAlign w:val="center"/>
          </w:tcPr>
          <w:p w14:paraId="5FCECD6C"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2</w:t>
            </w:r>
          </w:p>
        </w:tc>
        <w:tc>
          <w:tcPr>
            <w:tcW w:w="627" w:type="dxa"/>
            <w:tcBorders>
              <w:left w:val="single" w:sz="4" w:space="0" w:color="000000"/>
              <w:bottom w:val="single" w:sz="4" w:space="0" w:color="000000"/>
            </w:tcBorders>
            <w:vAlign w:val="center"/>
          </w:tcPr>
          <w:p w14:paraId="1BAB952F"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2</w:t>
            </w:r>
          </w:p>
        </w:tc>
        <w:tc>
          <w:tcPr>
            <w:tcW w:w="513" w:type="dxa"/>
            <w:tcBorders>
              <w:left w:val="single" w:sz="4" w:space="0" w:color="000000"/>
              <w:bottom w:val="single" w:sz="4" w:space="0" w:color="000000"/>
            </w:tcBorders>
            <w:vAlign w:val="center"/>
          </w:tcPr>
          <w:p w14:paraId="2086E399"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2</w:t>
            </w:r>
          </w:p>
        </w:tc>
        <w:tc>
          <w:tcPr>
            <w:tcW w:w="570" w:type="dxa"/>
            <w:tcBorders>
              <w:left w:val="single" w:sz="4" w:space="0" w:color="000000"/>
              <w:bottom w:val="single" w:sz="4" w:space="0" w:color="000000"/>
            </w:tcBorders>
            <w:vAlign w:val="center"/>
          </w:tcPr>
          <w:p w14:paraId="71D62EE8"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764" w:type="dxa"/>
            <w:tcBorders>
              <w:left w:val="single" w:sz="4" w:space="0" w:color="000000"/>
              <w:bottom w:val="single" w:sz="4" w:space="0" w:color="000000"/>
            </w:tcBorders>
            <w:vAlign w:val="center"/>
          </w:tcPr>
          <w:p w14:paraId="40D281AD"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376" w:type="dxa"/>
            <w:tcBorders>
              <w:left w:val="single" w:sz="4" w:space="0" w:color="000000"/>
              <w:bottom w:val="single" w:sz="4" w:space="0" w:color="000000"/>
            </w:tcBorders>
            <w:vAlign w:val="center"/>
          </w:tcPr>
          <w:p w14:paraId="66C5AC60"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945" w:type="dxa"/>
            <w:tcBorders>
              <w:left w:val="single" w:sz="8" w:space="0" w:color="000000"/>
              <w:bottom w:val="single" w:sz="4" w:space="0" w:color="000000"/>
            </w:tcBorders>
            <w:vAlign w:val="center"/>
          </w:tcPr>
          <w:p w14:paraId="4872D99B"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4" w:space="0" w:color="000000"/>
            </w:tcBorders>
            <w:vAlign w:val="center"/>
          </w:tcPr>
          <w:p w14:paraId="7912FD60"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21</w:t>
            </w:r>
          </w:p>
        </w:tc>
        <w:tc>
          <w:tcPr>
            <w:tcW w:w="629" w:type="dxa"/>
            <w:tcBorders>
              <w:left w:val="single" w:sz="4" w:space="0" w:color="000000"/>
              <w:bottom w:val="single" w:sz="4" w:space="0" w:color="000000"/>
            </w:tcBorders>
            <w:vAlign w:val="center"/>
          </w:tcPr>
          <w:p w14:paraId="688F458E"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21</w:t>
            </w:r>
          </w:p>
        </w:tc>
        <w:tc>
          <w:tcPr>
            <w:tcW w:w="629" w:type="dxa"/>
            <w:tcBorders>
              <w:left w:val="single" w:sz="4" w:space="0" w:color="000000"/>
              <w:bottom w:val="single" w:sz="4" w:space="0" w:color="000000"/>
            </w:tcBorders>
            <w:vAlign w:val="center"/>
          </w:tcPr>
          <w:p w14:paraId="5B6C5830"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21</w:t>
            </w:r>
          </w:p>
        </w:tc>
        <w:tc>
          <w:tcPr>
            <w:tcW w:w="629" w:type="dxa"/>
            <w:tcBorders>
              <w:left w:val="single" w:sz="4" w:space="0" w:color="000000"/>
              <w:bottom w:val="single" w:sz="4" w:space="0" w:color="000000"/>
            </w:tcBorders>
            <w:vAlign w:val="center"/>
          </w:tcPr>
          <w:p w14:paraId="66801016"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59F61659"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71" w:type="dxa"/>
            <w:tcBorders>
              <w:left w:val="single" w:sz="4" w:space="0" w:color="000000"/>
              <w:bottom w:val="single" w:sz="4" w:space="0" w:color="000000"/>
              <w:right w:val="single" w:sz="8" w:space="0" w:color="000000"/>
            </w:tcBorders>
            <w:vAlign w:val="center"/>
          </w:tcPr>
          <w:p w14:paraId="50C445EC"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r>
      <w:tr w:rsidR="00CC0129" w:rsidRPr="003F282F" w14:paraId="6CE837CA" w14:textId="77777777" w:rsidTr="004E2835">
        <w:trPr>
          <w:trHeight w:val="1314"/>
        </w:trPr>
        <w:tc>
          <w:tcPr>
            <w:tcW w:w="558" w:type="dxa"/>
            <w:tcBorders>
              <w:left w:val="single" w:sz="8" w:space="0" w:color="000000"/>
              <w:bottom w:val="single" w:sz="4" w:space="0" w:color="000000"/>
            </w:tcBorders>
            <w:vAlign w:val="center"/>
          </w:tcPr>
          <w:p w14:paraId="71F868C2"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2.</w:t>
            </w:r>
          </w:p>
        </w:tc>
        <w:tc>
          <w:tcPr>
            <w:tcW w:w="747" w:type="dxa"/>
            <w:tcBorders>
              <w:left w:val="single" w:sz="8" w:space="0" w:color="000000"/>
              <w:bottom w:val="single" w:sz="4" w:space="0" w:color="000000"/>
            </w:tcBorders>
            <w:vAlign w:val="center"/>
          </w:tcPr>
          <w:p w14:paraId="61D7D2BC"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3 – 4</w:t>
            </w:r>
          </w:p>
        </w:tc>
        <w:tc>
          <w:tcPr>
            <w:tcW w:w="606" w:type="dxa"/>
            <w:tcBorders>
              <w:left w:val="single" w:sz="4" w:space="0" w:color="000000"/>
              <w:bottom w:val="single" w:sz="4" w:space="0" w:color="000000"/>
            </w:tcBorders>
            <w:vAlign w:val="center"/>
          </w:tcPr>
          <w:p w14:paraId="2FBC64AB"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23</w:t>
            </w:r>
          </w:p>
        </w:tc>
        <w:tc>
          <w:tcPr>
            <w:tcW w:w="627" w:type="dxa"/>
            <w:tcBorders>
              <w:left w:val="single" w:sz="4" w:space="0" w:color="000000"/>
              <w:bottom w:val="single" w:sz="4" w:space="0" w:color="000000"/>
            </w:tcBorders>
            <w:vAlign w:val="center"/>
          </w:tcPr>
          <w:p w14:paraId="696EBCF3"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513" w:type="dxa"/>
            <w:tcBorders>
              <w:left w:val="single" w:sz="4" w:space="0" w:color="000000"/>
              <w:bottom w:val="single" w:sz="4" w:space="0" w:color="000000"/>
            </w:tcBorders>
            <w:vAlign w:val="center"/>
          </w:tcPr>
          <w:p w14:paraId="5853A565"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23</w:t>
            </w:r>
          </w:p>
        </w:tc>
        <w:tc>
          <w:tcPr>
            <w:tcW w:w="570" w:type="dxa"/>
            <w:tcBorders>
              <w:left w:val="single" w:sz="4" w:space="0" w:color="000000"/>
              <w:bottom w:val="single" w:sz="4" w:space="0" w:color="000000"/>
            </w:tcBorders>
            <w:vAlign w:val="center"/>
          </w:tcPr>
          <w:p w14:paraId="1BFCFBD8"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764" w:type="dxa"/>
            <w:tcBorders>
              <w:left w:val="single" w:sz="4" w:space="0" w:color="000000"/>
              <w:bottom w:val="single" w:sz="4" w:space="0" w:color="000000"/>
            </w:tcBorders>
            <w:vAlign w:val="center"/>
          </w:tcPr>
          <w:p w14:paraId="53565360"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376" w:type="dxa"/>
            <w:tcBorders>
              <w:left w:val="single" w:sz="4" w:space="0" w:color="000000"/>
              <w:bottom w:val="single" w:sz="4" w:space="0" w:color="000000"/>
            </w:tcBorders>
            <w:vAlign w:val="center"/>
          </w:tcPr>
          <w:p w14:paraId="31C975C6"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945" w:type="dxa"/>
            <w:tcBorders>
              <w:left w:val="single" w:sz="8" w:space="0" w:color="000000"/>
              <w:bottom w:val="single" w:sz="4" w:space="0" w:color="000000"/>
            </w:tcBorders>
            <w:vAlign w:val="center"/>
          </w:tcPr>
          <w:p w14:paraId="18B7F5FD"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4" w:space="0" w:color="000000"/>
            </w:tcBorders>
            <w:vAlign w:val="center"/>
          </w:tcPr>
          <w:p w14:paraId="6464A235"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23</w:t>
            </w:r>
          </w:p>
        </w:tc>
        <w:tc>
          <w:tcPr>
            <w:tcW w:w="629" w:type="dxa"/>
            <w:tcBorders>
              <w:left w:val="single" w:sz="4" w:space="0" w:color="000000"/>
              <w:bottom w:val="single" w:sz="4" w:space="0" w:color="000000"/>
            </w:tcBorders>
            <w:vAlign w:val="center"/>
          </w:tcPr>
          <w:p w14:paraId="03AFA70C"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04A81808" w14:textId="77777777" w:rsidR="00CC0129" w:rsidRPr="003F282F" w:rsidRDefault="00CC0129" w:rsidP="004E2835">
            <w:pPr>
              <w:autoSpaceDE w:val="0"/>
              <w:snapToGrid w:val="0"/>
              <w:rPr>
                <w:color w:val="00B050"/>
                <w:sz w:val="16"/>
                <w:szCs w:val="16"/>
                <w:lang w:val="cs-CZ"/>
              </w:rPr>
            </w:pPr>
            <w:r>
              <w:rPr>
                <w:color w:val="00B050"/>
                <w:sz w:val="16"/>
                <w:szCs w:val="16"/>
                <w:lang w:val="cs-CZ"/>
              </w:rPr>
              <w:t xml:space="preserve">     23</w:t>
            </w:r>
          </w:p>
        </w:tc>
        <w:tc>
          <w:tcPr>
            <w:tcW w:w="629" w:type="dxa"/>
            <w:tcBorders>
              <w:left w:val="single" w:sz="4" w:space="0" w:color="000000"/>
              <w:bottom w:val="single" w:sz="4" w:space="0" w:color="000000"/>
            </w:tcBorders>
            <w:vAlign w:val="center"/>
          </w:tcPr>
          <w:p w14:paraId="3FAEA5E0"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2A1E5A58"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71" w:type="dxa"/>
            <w:tcBorders>
              <w:left w:val="single" w:sz="4" w:space="0" w:color="000000"/>
              <w:bottom w:val="single" w:sz="4" w:space="0" w:color="000000"/>
              <w:right w:val="single" w:sz="8" w:space="0" w:color="000000"/>
            </w:tcBorders>
            <w:vAlign w:val="center"/>
          </w:tcPr>
          <w:p w14:paraId="697C9EE2"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r>
      <w:tr w:rsidR="00CC0129" w:rsidRPr="003F282F" w14:paraId="21DE277F" w14:textId="77777777" w:rsidTr="004E2835">
        <w:trPr>
          <w:trHeight w:val="485"/>
        </w:trPr>
        <w:tc>
          <w:tcPr>
            <w:tcW w:w="558" w:type="dxa"/>
            <w:tcBorders>
              <w:left w:val="single" w:sz="8" w:space="0" w:color="000000"/>
              <w:bottom w:val="single" w:sz="4" w:space="0" w:color="000000"/>
            </w:tcBorders>
            <w:vAlign w:val="center"/>
          </w:tcPr>
          <w:p w14:paraId="23B12B9B"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3.</w:t>
            </w:r>
          </w:p>
        </w:tc>
        <w:tc>
          <w:tcPr>
            <w:tcW w:w="747" w:type="dxa"/>
            <w:tcBorders>
              <w:left w:val="single" w:sz="8" w:space="0" w:color="000000"/>
              <w:bottom w:val="single" w:sz="4" w:space="0" w:color="000000"/>
            </w:tcBorders>
            <w:vAlign w:val="center"/>
          </w:tcPr>
          <w:p w14:paraId="5EE2B073"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3 – 4</w:t>
            </w:r>
          </w:p>
        </w:tc>
        <w:tc>
          <w:tcPr>
            <w:tcW w:w="606" w:type="dxa"/>
            <w:tcBorders>
              <w:left w:val="single" w:sz="4" w:space="0" w:color="000000"/>
              <w:bottom w:val="single" w:sz="4" w:space="0" w:color="000000"/>
            </w:tcBorders>
            <w:vAlign w:val="center"/>
          </w:tcPr>
          <w:p w14:paraId="39980F22"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3</w:t>
            </w:r>
          </w:p>
        </w:tc>
        <w:tc>
          <w:tcPr>
            <w:tcW w:w="627" w:type="dxa"/>
            <w:tcBorders>
              <w:left w:val="single" w:sz="4" w:space="0" w:color="000000"/>
              <w:bottom w:val="single" w:sz="4" w:space="0" w:color="000000"/>
            </w:tcBorders>
            <w:vAlign w:val="center"/>
          </w:tcPr>
          <w:p w14:paraId="19895FA6"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513" w:type="dxa"/>
            <w:tcBorders>
              <w:left w:val="single" w:sz="4" w:space="0" w:color="000000"/>
              <w:bottom w:val="single" w:sz="4" w:space="0" w:color="000000"/>
            </w:tcBorders>
            <w:vAlign w:val="center"/>
          </w:tcPr>
          <w:p w14:paraId="4627240B"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3</w:t>
            </w:r>
          </w:p>
        </w:tc>
        <w:tc>
          <w:tcPr>
            <w:tcW w:w="570" w:type="dxa"/>
            <w:tcBorders>
              <w:left w:val="single" w:sz="4" w:space="0" w:color="000000"/>
              <w:bottom w:val="single" w:sz="4" w:space="0" w:color="000000"/>
            </w:tcBorders>
            <w:vAlign w:val="center"/>
          </w:tcPr>
          <w:p w14:paraId="669E916F"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764" w:type="dxa"/>
            <w:tcBorders>
              <w:left w:val="single" w:sz="4" w:space="0" w:color="000000"/>
              <w:bottom w:val="single" w:sz="4" w:space="0" w:color="000000"/>
            </w:tcBorders>
            <w:vAlign w:val="center"/>
          </w:tcPr>
          <w:p w14:paraId="6C3E4E8D"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376" w:type="dxa"/>
            <w:tcBorders>
              <w:left w:val="single" w:sz="4" w:space="0" w:color="000000"/>
              <w:bottom w:val="single" w:sz="4" w:space="0" w:color="000000"/>
            </w:tcBorders>
            <w:vAlign w:val="center"/>
          </w:tcPr>
          <w:p w14:paraId="2D586166"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945" w:type="dxa"/>
            <w:tcBorders>
              <w:left w:val="single" w:sz="8" w:space="0" w:color="000000"/>
              <w:bottom w:val="single" w:sz="4" w:space="0" w:color="000000"/>
            </w:tcBorders>
            <w:vAlign w:val="center"/>
          </w:tcPr>
          <w:p w14:paraId="329D485E"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4" w:space="0" w:color="000000"/>
            </w:tcBorders>
            <w:vAlign w:val="center"/>
          </w:tcPr>
          <w:p w14:paraId="56EE0E78"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23</w:t>
            </w:r>
          </w:p>
        </w:tc>
        <w:tc>
          <w:tcPr>
            <w:tcW w:w="629" w:type="dxa"/>
            <w:tcBorders>
              <w:left w:val="single" w:sz="4" w:space="0" w:color="000000"/>
              <w:bottom w:val="single" w:sz="4" w:space="0" w:color="000000"/>
            </w:tcBorders>
            <w:vAlign w:val="center"/>
          </w:tcPr>
          <w:p w14:paraId="05AE0703"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004FA369"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23</w:t>
            </w:r>
          </w:p>
        </w:tc>
        <w:tc>
          <w:tcPr>
            <w:tcW w:w="629" w:type="dxa"/>
            <w:tcBorders>
              <w:left w:val="single" w:sz="4" w:space="0" w:color="000000"/>
              <w:bottom w:val="single" w:sz="4" w:space="0" w:color="000000"/>
            </w:tcBorders>
            <w:vAlign w:val="center"/>
          </w:tcPr>
          <w:p w14:paraId="0A3C91CB"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50B1D763"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71" w:type="dxa"/>
            <w:tcBorders>
              <w:left w:val="single" w:sz="4" w:space="0" w:color="000000"/>
              <w:bottom w:val="single" w:sz="4" w:space="0" w:color="000000"/>
              <w:right w:val="single" w:sz="8" w:space="0" w:color="000000"/>
            </w:tcBorders>
            <w:vAlign w:val="center"/>
          </w:tcPr>
          <w:p w14:paraId="51A0D37C"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r>
      <w:tr w:rsidR="00CC0129" w:rsidRPr="003F282F" w14:paraId="3421FE61" w14:textId="77777777" w:rsidTr="004E2835">
        <w:trPr>
          <w:trHeight w:val="485"/>
        </w:trPr>
        <w:tc>
          <w:tcPr>
            <w:tcW w:w="558" w:type="dxa"/>
            <w:tcBorders>
              <w:left w:val="single" w:sz="8" w:space="0" w:color="000000"/>
              <w:bottom w:val="single" w:sz="4" w:space="0" w:color="000000"/>
            </w:tcBorders>
            <w:vAlign w:val="center"/>
          </w:tcPr>
          <w:p w14:paraId="629DF8BE"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4.</w:t>
            </w:r>
          </w:p>
        </w:tc>
        <w:tc>
          <w:tcPr>
            <w:tcW w:w="747" w:type="dxa"/>
            <w:tcBorders>
              <w:left w:val="single" w:sz="8" w:space="0" w:color="000000"/>
              <w:bottom w:val="single" w:sz="4" w:space="0" w:color="000000"/>
            </w:tcBorders>
            <w:vAlign w:val="center"/>
          </w:tcPr>
          <w:p w14:paraId="615C8769"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3- 4 - 5</w:t>
            </w:r>
          </w:p>
        </w:tc>
        <w:tc>
          <w:tcPr>
            <w:tcW w:w="606" w:type="dxa"/>
            <w:tcBorders>
              <w:left w:val="single" w:sz="4" w:space="0" w:color="000000"/>
              <w:bottom w:val="single" w:sz="4" w:space="0" w:color="000000"/>
            </w:tcBorders>
            <w:vAlign w:val="center"/>
          </w:tcPr>
          <w:p w14:paraId="35C3A0AF"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24</w:t>
            </w:r>
          </w:p>
        </w:tc>
        <w:tc>
          <w:tcPr>
            <w:tcW w:w="627" w:type="dxa"/>
            <w:tcBorders>
              <w:left w:val="single" w:sz="4" w:space="0" w:color="000000"/>
              <w:bottom w:val="single" w:sz="4" w:space="0" w:color="000000"/>
            </w:tcBorders>
            <w:vAlign w:val="center"/>
          </w:tcPr>
          <w:p w14:paraId="2CF835BD"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513" w:type="dxa"/>
            <w:tcBorders>
              <w:left w:val="single" w:sz="4" w:space="0" w:color="000000"/>
              <w:bottom w:val="single" w:sz="4" w:space="0" w:color="000000"/>
            </w:tcBorders>
            <w:vAlign w:val="center"/>
          </w:tcPr>
          <w:p w14:paraId="4932572C"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24</w:t>
            </w:r>
          </w:p>
        </w:tc>
        <w:tc>
          <w:tcPr>
            <w:tcW w:w="570" w:type="dxa"/>
            <w:tcBorders>
              <w:left w:val="single" w:sz="4" w:space="0" w:color="000000"/>
              <w:bottom w:val="single" w:sz="4" w:space="0" w:color="000000"/>
            </w:tcBorders>
            <w:vAlign w:val="center"/>
          </w:tcPr>
          <w:p w14:paraId="2B46FFB6"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764" w:type="dxa"/>
            <w:tcBorders>
              <w:left w:val="single" w:sz="4" w:space="0" w:color="000000"/>
              <w:bottom w:val="single" w:sz="4" w:space="0" w:color="000000"/>
            </w:tcBorders>
            <w:vAlign w:val="center"/>
          </w:tcPr>
          <w:p w14:paraId="5DCCC2F4"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376" w:type="dxa"/>
            <w:tcBorders>
              <w:left w:val="single" w:sz="4" w:space="0" w:color="000000"/>
              <w:bottom w:val="single" w:sz="4" w:space="0" w:color="000000"/>
            </w:tcBorders>
            <w:vAlign w:val="center"/>
          </w:tcPr>
          <w:p w14:paraId="136002AE"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945" w:type="dxa"/>
            <w:tcBorders>
              <w:left w:val="single" w:sz="8" w:space="0" w:color="000000"/>
              <w:bottom w:val="single" w:sz="4" w:space="0" w:color="000000"/>
            </w:tcBorders>
            <w:vAlign w:val="center"/>
          </w:tcPr>
          <w:p w14:paraId="6553803C"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4" w:space="0" w:color="000000"/>
            </w:tcBorders>
            <w:vAlign w:val="center"/>
          </w:tcPr>
          <w:p w14:paraId="4F6B7262"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24</w:t>
            </w:r>
          </w:p>
        </w:tc>
        <w:tc>
          <w:tcPr>
            <w:tcW w:w="629" w:type="dxa"/>
            <w:tcBorders>
              <w:left w:val="single" w:sz="4" w:space="0" w:color="000000"/>
              <w:bottom w:val="single" w:sz="4" w:space="0" w:color="000000"/>
            </w:tcBorders>
            <w:vAlign w:val="center"/>
          </w:tcPr>
          <w:p w14:paraId="68100BB7"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4A9E5DD2"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24</w:t>
            </w:r>
          </w:p>
        </w:tc>
        <w:tc>
          <w:tcPr>
            <w:tcW w:w="629" w:type="dxa"/>
            <w:tcBorders>
              <w:left w:val="single" w:sz="4" w:space="0" w:color="000000"/>
              <w:bottom w:val="single" w:sz="4" w:space="0" w:color="000000"/>
            </w:tcBorders>
            <w:vAlign w:val="center"/>
          </w:tcPr>
          <w:p w14:paraId="3882222C"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7365C680"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71" w:type="dxa"/>
            <w:tcBorders>
              <w:left w:val="single" w:sz="4" w:space="0" w:color="000000"/>
              <w:bottom w:val="single" w:sz="4" w:space="0" w:color="000000"/>
              <w:right w:val="single" w:sz="8" w:space="0" w:color="000000"/>
            </w:tcBorders>
            <w:vAlign w:val="center"/>
          </w:tcPr>
          <w:p w14:paraId="227D1882"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r>
      <w:tr w:rsidR="00CC0129" w:rsidRPr="003F282F" w14:paraId="59654528" w14:textId="77777777" w:rsidTr="004E2835">
        <w:trPr>
          <w:trHeight w:val="485"/>
        </w:trPr>
        <w:tc>
          <w:tcPr>
            <w:tcW w:w="558" w:type="dxa"/>
            <w:tcBorders>
              <w:left w:val="single" w:sz="8" w:space="0" w:color="000000"/>
              <w:bottom w:val="single" w:sz="4" w:space="0" w:color="000000"/>
            </w:tcBorders>
            <w:vAlign w:val="center"/>
          </w:tcPr>
          <w:p w14:paraId="1728B033"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5.</w:t>
            </w:r>
          </w:p>
        </w:tc>
        <w:tc>
          <w:tcPr>
            <w:tcW w:w="747" w:type="dxa"/>
            <w:tcBorders>
              <w:left w:val="single" w:sz="8" w:space="0" w:color="000000"/>
              <w:bottom w:val="single" w:sz="4" w:space="0" w:color="000000"/>
            </w:tcBorders>
            <w:vAlign w:val="center"/>
          </w:tcPr>
          <w:p w14:paraId="0EFC49A8"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4 – 5</w:t>
            </w:r>
          </w:p>
        </w:tc>
        <w:tc>
          <w:tcPr>
            <w:tcW w:w="606" w:type="dxa"/>
            <w:tcBorders>
              <w:left w:val="single" w:sz="4" w:space="0" w:color="000000"/>
              <w:bottom w:val="single" w:sz="4" w:space="0" w:color="000000"/>
            </w:tcBorders>
            <w:vAlign w:val="center"/>
          </w:tcPr>
          <w:p w14:paraId="7FA25D30"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3</w:t>
            </w:r>
          </w:p>
        </w:tc>
        <w:tc>
          <w:tcPr>
            <w:tcW w:w="627" w:type="dxa"/>
            <w:tcBorders>
              <w:left w:val="single" w:sz="4" w:space="0" w:color="000000"/>
              <w:bottom w:val="single" w:sz="4" w:space="0" w:color="000000"/>
            </w:tcBorders>
            <w:vAlign w:val="center"/>
          </w:tcPr>
          <w:p w14:paraId="12DDEC42"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513" w:type="dxa"/>
            <w:tcBorders>
              <w:left w:val="single" w:sz="4" w:space="0" w:color="000000"/>
              <w:bottom w:val="single" w:sz="4" w:space="0" w:color="000000"/>
            </w:tcBorders>
            <w:vAlign w:val="center"/>
          </w:tcPr>
          <w:p w14:paraId="66BD5027"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3</w:t>
            </w:r>
          </w:p>
        </w:tc>
        <w:tc>
          <w:tcPr>
            <w:tcW w:w="570" w:type="dxa"/>
            <w:tcBorders>
              <w:left w:val="single" w:sz="4" w:space="0" w:color="000000"/>
              <w:bottom w:val="single" w:sz="4" w:space="0" w:color="000000"/>
            </w:tcBorders>
            <w:vAlign w:val="center"/>
          </w:tcPr>
          <w:p w14:paraId="07B8E082" w14:textId="77777777" w:rsidR="00CC0129" w:rsidRPr="00AE4C42" w:rsidRDefault="00CC0129" w:rsidP="004E2835">
            <w:pPr>
              <w:autoSpaceDE w:val="0"/>
              <w:snapToGrid w:val="0"/>
              <w:jc w:val="center"/>
              <w:rPr>
                <w:color w:val="002060"/>
                <w:sz w:val="16"/>
                <w:szCs w:val="16"/>
                <w:lang w:val="cs-CZ"/>
              </w:rPr>
            </w:pPr>
            <w:r>
              <w:rPr>
                <w:color w:val="002060"/>
                <w:sz w:val="16"/>
                <w:szCs w:val="16"/>
                <w:lang w:val="cs-CZ"/>
              </w:rPr>
              <w:t>1</w:t>
            </w:r>
          </w:p>
        </w:tc>
        <w:tc>
          <w:tcPr>
            <w:tcW w:w="764" w:type="dxa"/>
            <w:tcBorders>
              <w:left w:val="single" w:sz="4" w:space="0" w:color="000000"/>
              <w:bottom w:val="single" w:sz="4" w:space="0" w:color="000000"/>
            </w:tcBorders>
            <w:vAlign w:val="center"/>
          </w:tcPr>
          <w:p w14:paraId="5A8983C3"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376" w:type="dxa"/>
            <w:tcBorders>
              <w:left w:val="single" w:sz="4" w:space="0" w:color="000000"/>
              <w:bottom w:val="single" w:sz="4" w:space="0" w:color="000000"/>
            </w:tcBorders>
            <w:vAlign w:val="center"/>
          </w:tcPr>
          <w:p w14:paraId="6890B3F1"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945" w:type="dxa"/>
            <w:tcBorders>
              <w:left w:val="single" w:sz="8" w:space="0" w:color="000000"/>
              <w:bottom w:val="single" w:sz="4" w:space="0" w:color="000000"/>
            </w:tcBorders>
            <w:vAlign w:val="center"/>
          </w:tcPr>
          <w:p w14:paraId="1254182B"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4" w:space="0" w:color="000000"/>
            </w:tcBorders>
            <w:vAlign w:val="center"/>
          </w:tcPr>
          <w:p w14:paraId="3F2FE783"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24</w:t>
            </w:r>
          </w:p>
        </w:tc>
        <w:tc>
          <w:tcPr>
            <w:tcW w:w="629" w:type="dxa"/>
            <w:tcBorders>
              <w:left w:val="single" w:sz="4" w:space="0" w:color="000000"/>
              <w:bottom w:val="single" w:sz="4" w:space="0" w:color="000000"/>
            </w:tcBorders>
            <w:vAlign w:val="center"/>
          </w:tcPr>
          <w:p w14:paraId="2BD167C7"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1B87194F"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24</w:t>
            </w:r>
          </w:p>
        </w:tc>
        <w:tc>
          <w:tcPr>
            <w:tcW w:w="629" w:type="dxa"/>
            <w:tcBorders>
              <w:left w:val="single" w:sz="4" w:space="0" w:color="000000"/>
              <w:bottom w:val="single" w:sz="4" w:space="0" w:color="000000"/>
            </w:tcBorders>
            <w:vAlign w:val="center"/>
          </w:tcPr>
          <w:p w14:paraId="28E2A146"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1951CF67"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71" w:type="dxa"/>
            <w:tcBorders>
              <w:left w:val="single" w:sz="4" w:space="0" w:color="000000"/>
              <w:bottom w:val="single" w:sz="4" w:space="0" w:color="000000"/>
              <w:right w:val="single" w:sz="8" w:space="0" w:color="000000"/>
            </w:tcBorders>
            <w:vAlign w:val="center"/>
          </w:tcPr>
          <w:p w14:paraId="728E5524"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r>
      <w:tr w:rsidR="00CC0129" w:rsidRPr="003F282F" w14:paraId="34C11D7F" w14:textId="77777777" w:rsidTr="004E2835">
        <w:trPr>
          <w:trHeight w:val="485"/>
        </w:trPr>
        <w:tc>
          <w:tcPr>
            <w:tcW w:w="558" w:type="dxa"/>
            <w:tcBorders>
              <w:left w:val="single" w:sz="8" w:space="0" w:color="000000"/>
              <w:bottom w:val="single" w:sz="4" w:space="0" w:color="000000"/>
            </w:tcBorders>
            <w:vAlign w:val="center"/>
          </w:tcPr>
          <w:p w14:paraId="1D1AEBC5"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6.</w:t>
            </w:r>
          </w:p>
        </w:tc>
        <w:tc>
          <w:tcPr>
            <w:tcW w:w="747" w:type="dxa"/>
            <w:tcBorders>
              <w:left w:val="single" w:sz="8" w:space="0" w:color="000000"/>
              <w:bottom w:val="single" w:sz="4" w:space="0" w:color="000000"/>
            </w:tcBorders>
            <w:vAlign w:val="center"/>
          </w:tcPr>
          <w:p w14:paraId="2CD3AF0C"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4 - 5 - 6</w:t>
            </w:r>
          </w:p>
        </w:tc>
        <w:tc>
          <w:tcPr>
            <w:tcW w:w="606" w:type="dxa"/>
            <w:tcBorders>
              <w:left w:val="single" w:sz="4" w:space="0" w:color="000000"/>
              <w:bottom w:val="single" w:sz="4" w:space="0" w:color="000000"/>
            </w:tcBorders>
            <w:vAlign w:val="center"/>
          </w:tcPr>
          <w:p w14:paraId="4FEF27F7"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4</w:t>
            </w:r>
          </w:p>
        </w:tc>
        <w:tc>
          <w:tcPr>
            <w:tcW w:w="627" w:type="dxa"/>
            <w:tcBorders>
              <w:left w:val="single" w:sz="4" w:space="0" w:color="000000"/>
              <w:bottom w:val="single" w:sz="4" w:space="0" w:color="000000"/>
            </w:tcBorders>
            <w:vAlign w:val="center"/>
          </w:tcPr>
          <w:p w14:paraId="24DD08F2"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513" w:type="dxa"/>
            <w:tcBorders>
              <w:left w:val="single" w:sz="4" w:space="0" w:color="000000"/>
              <w:bottom w:val="single" w:sz="4" w:space="0" w:color="000000"/>
            </w:tcBorders>
            <w:vAlign w:val="center"/>
          </w:tcPr>
          <w:p w14:paraId="4EACFA10" w14:textId="77777777" w:rsidR="00CC0129" w:rsidRPr="00AE4C42" w:rsidRDefault="00CC0129" w:rsidP="004E2835">
            <w:pPr>
              <w:autoSpaceDE w:val="0"/>
              <w:snapToGrid w:val="0"/>
              <w:rPr>
                <w:color w:val="002060"/>
                <w:sz w:val="16"/>
                <w:szCs w:val="16"/>
                <w:lang w:val="cs-CZ"/>
              </w:rPr>
            </w:pPr>
            <w:r w:rsidRPr="00AE4C42">
              <w:rPr>
                <w:color w:val="002060"/>
                <w:sz w:val="16"/>
                <w:szCs w:val="16"/>
                <w:lang w:val="cs-CZ"/>
              </w:rPr>
              <w:t xml:space="preserve">   2</w:t>
            </w:r>
            <w:r>
              <w:rPr>
                <w:color w:val="002060"/>
                <w:sz w:val="16"/>
                <w:szCs w:val="16"/>
                <w:lang w:val="cs-CZ"/>
              </w:rPr>
              <w:t>4</w:t>
            </w:r>
          </w:p>
        </w:tc>
        <w:tc>
          <w:tcPr>
            <w:tcW w:w="570" w:type="dxa"/>
            <w:tcBorders>
              <w:left w:val="single" w:sz="4" w:space="0" w:color="000000"/>
              <w:bottom w:val="single" w:sz="4" w:space="0" w:color="000000"/>
            </w:tcBorders>
            <w:vAlign w:val="center"/>
          </w:tcPr>
          <w:p w14:paraId="5D0222F5" w14:textId="77777777" w:rsidR="00CC0129" w:rsidRPr="0028685A" w:rsidRDefault="00CC0129" w:rsidP="004E2835">
            <w:pPr>
              <w:autoSpaceDE w:val="0"/>
              <w:snapToGrid w:val="0"/>
              <w:jc w:val="center"/>
              <w:rPr>
                <w:color w:val="002060"/>
                <w:sz w:val="16"/>
                <w:szCs w:val="16"/>
                <w:lang w:val="cs-CZ"/>
              </w:rPr>
            </w:pPr>
            <w:r>
              <w:rPr>
                <w:color w:val="002060"/>
                <w:sz w:val="16"/>
                <w:szCs w:val="16"/>
                <w:lang w:val="cs-CZ"/>
              </w:rPr>
              <w:t>3</w:t>
            </w:r>
          </w:p>
        </w:tc>
        <w:tc>
          <w:tcPr>
            <w:tcW w:w="764" w:type="dxa"/>
            <w:tcBorders>
              <w:left w:val="single" w:sz="4" w:space="0" w:color="000000"/>
              <w:bottom w:val="single" w:sz="4" w:space="0" w:color="000000"/>
            </w:tcBorders>
            <w:vAlign w:val="center"/>
          </w:tcPr>
          <w:p w14:paraId="36040777" w14:textId="77777777" w:rsidR="00CC0129" w:rsidRPr="00AE4C42" w:rsidRDefault="00CC0129" w:rsidP="004E2835">
            <w:pPr>
              <w:autoSpaceDE w:val="0"/>
              <w:snapToGrid w:val="0"/>
              <w:jc w:val="center"/>
              <w:rPr>
                <w:color w:val="002060"/>
                <w:sz w:val="16"/>
                <w:szCs w:val="16"/>
                <w:lang w:val="cs-CZ"/>
              </w:rPr>
            </w:pPr>
            <w:r>
              <w:rPr>
                <w:color w:val="002060"/>
                <w:sz w:val="16"/>
                <w:szCs w:val="16"/>
                <w:lang w:val="cs-CZ"/>
              </w:rPr>
              <w:t>1</w:t>
            </w:r>
          </w:p>
        </w:tc>
        <w:tc>
          <w:tcPr>
            <w:tcW w:w="376" w:type="dxa"/>
            <w:tcBorders>
              <w:left w:val="single" w:sz="4" w:space="0" w:color="000000"/>
              <w:bottom w:val="single" w:sz="4" w:space="0" w:color="000000"/>
            </w:tcBorders>
            <w:vAlign w:val="center"/>
          </w:tcPr>
          <w:p w14:paraId="539F40BD"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945" w:type="dxa"/>
            <w:tcBorders>
              <w:left w:val="single" w:sz="8" w:space="0" w:color="000000"/>
              <w:bottom w:val="single" w:sz="4" w:space="0" w:color="000000"/>
            </w:tcBorders>
            <w:vAlign w:val="center"/>
          </w:tcPr>
          <w:p w14:paraId="1F836AB4"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4" w:space="0" w:color="000000"/>
            </w:tcBorders>
            <w:vAlign w:val="center"/>
          </w:tcPr>
          <w:p w14:paraId="0FA13F47"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24</w:t>
            </w:r>
          </w:p>
        </w:tc>
        <w:tc>
          <w:tcPr>
            <w:tcW w:w="629" w:type="dxa"/>
            <w:tcBorders>
              <w:left w:val="single" w:sz="4" w:space="0" w:color="000000"/>
              <w:bottom w:val="single" w:sz="4" w:space="0" w:color="000000"/>
            </w:tcBorders>
            <w:vAlign w:val="center"/>
          </w:tcPr>
          <w:p w14:paraId="38055000"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3EDAD53C"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24</w:t>
            </w:r>
          </w:p>
        </w:tc>
        <w:tc>
          <w:tcPr>
            <w:tcW w:w="629" w:type="dxa"/>
            <w:tcBorders>
              <w:left w:val="single" w:sz="4" w:space="0" w:color="000000"/>
              <w:bottom w:val="single" w:sz="4" w:space="0" w:color="000000"/>
            </w:tcBorders>
            <w:vAlign w:val="center"/>
          </w:tcPr>
          <w:p w14:paraId="6C333257"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4</w:t>
            </w:r>
          </w:p>
        </w:tc>
        <w:tc>
          <w:tcPr>
            <w:tcW w:w="629" w:type="dxa"/>
            <w:tcBorders>
              <w:left w:val="single" w:sz="4" w:space="0" w:color="000000"/>
              <w:bottom w:val="single" w:sz="4" w:space="0" w:color="000000"/>
            </w:tcBorders>
            <w:vAlign w:val="center"/>
          </w:tcPr>
          <w:p w14:paraId="031F21C1"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1</w:t>
            </w:r>
          </w:p>
        </w:tc>
        <w:tc>
          <w:tcPr>
            <w:tcW w:w="671" w:type="dxa"/>
            <w:tcBorders>
              <w:left w:val="single" w:sz="4" w:space="0" w:color="000000"/>
              <w:bottom w:val="single" w:sz="4" w:space="0" w:color="000000"/>
              <w:right w:val="single" w:sz="8" w:space="0" w:color="000000"/>
            </w:tcBorders>
            <w:vAlign w:val="center"/>
          </w:tcPr>
          <w:p w14:paraId="5C5E9D30" w14:textId="77777777" w:rsidR="00CC0129" w:rsidRPr="003F282F" w:rsidRDefault="00CC0129" w:rsidP="004E2835">
            <w:pPr>
              <w:autoSpaceDE w:val="0"/>
              <w:snapToGrid w:val="0"/>
              <w:rPr>
                <w:color w:val="00B050"/>
                <w:sz w:val="16"/>
                <w:szCs w:val="16"/>
                <w:lang w:val="cs-CZ"/>
              </w:rPr>
            </w:pPr>
            <w:r>
              <w:rPr>
                <w:color w:val="00B050"/>
                <w:sz w:val="16"/>
                <w:szCs w:val="16"/>
                <w:lang w:val="cs-CZ"/>
              </w:rPr>
              <w:t xml:space="preserve">      0</w:t>
            </w:r>
          </w:p>
        </w:tc>
      </w:tr>
      <w:tr w:rsidR="00CC0129" w:rsidRPr="003F282F" w14:paraId="7653ED92" w14:textId="77777777" w:rsidTr="004E2835">
        <w:trPr>
          <w:trHeight w:val="485"/>
        </w:trPr>
        <w:tc>
          <w:tcPr>
            <w:tcW w:w="558" w:type="dxa"/>
            <w:tcBorders>
              <w:left w:val="single" w:sz="8" w:space="0" w:color="000000"/>
              <w:bottom w:val="single" w:sz="4" w:space="0" w:color="000000"/>
            </w:tcBorders>
            <w:vAlign w:val="center"/>
          </w:tcPr>
          <w:p w14:paraId="6F95608F"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7.</w:t>
            </w:r>
          </w:p>
        </w:tc>
        <w:tc>
          <w:tcPr>
            <w:tcW w:w="747" w:type="dxa"/>
            <w:tcBorders>
              <w:left w:val="single" w:sz="8" w:space="0" w:color="000000"/>
              <w:bottom w:val="single" w:sz="4" w:space="0" w:color="000000"/>
            </w:tcBorders>
            <w:vAlign w:val="center"/>
          </w:tcPr>
          <w:p w14:paraId="50A63C78"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5 - 6</w:t>
            </w:r>
          </w:p>
        </w:tc>
        <w:tc>
          <w:tcPr>
            <w:tcW w:w="606" w:type="dxa"/>
            <w:tcBorders>
              <w:left w:val="single" w:sz="4" w:space="0" w:color="000000"/>
              <w:bottom w:val="single" w:sz="4" w:space="0" w:color="000000"/>
            </w:tcBorders>
            <w:vAlign w:val="center"/>
          </w:tcPr>
          <w:p w14:paraId="146A9E70"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25</w:t>
            </w:r>
          </w:p>
        </w:tc>
        <w:tc>
          <w:tcPr>
            <w:tcW w:w="627" w:type="dxa"/>
            <w:tcBorders>
              <w:left w:val="single" w:sz="4" w:space="0" w:color="000000"/>
              <w:bottom w:val="single" w:sz="4" w:space="0" w:color="000000"/>
            </w:tcBorders>
            <w:vAlign w:val="center"/>
          </w:tcPr>
          <w:p w14:paraId="594CF62B"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513" w:type="dxa"/>
            <w:tcBorders>
              <w:left w:val="single" w:sz="4" w:space="0" w:color="000000"/>
              <w:bottom w:val="single" w:sz="4" w:space="0" w:color="000000"/>
            </w:tcBorders>
            <w:vAlign w:val="center"/>
          </w:tcPr>
          <w:p w14:paraId="788CB466"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25</w:t>
            </w:r>
          </w:p>
        </w:tc>
        <w:tc>
          <w:tcPr>
            <w:tcW w:w="570" w:type="dxa"/>
            <w:tcBorders>
              <w:left w:val="single" w:sz="4" w:space="0" w:color="000000"/>
              <w:bottom w:val="single" w:sz="4" w:space="0" w:color="000000"/>
            </w:tcBorders>
            <w:vAlign w:val="center"/>
          </w:tcPr>
          <w:p w14:paraId="48F192A8"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3</w:t>
            </w:r>
          </w:p>
        </w:tc>
        <w:tc>
          <w:tcPr>
            <w:tcW w:w="764" w:type="dxa"/>
            <w:tcBorders>
              <w:left w:val="single" w:sz="4" w:space="0" w:color="000000"/>
              <w:bottom w:val="single" w:sz="4" w:space="0" w:color="000000"/>
            </w:tcBorders>
            <w:vAlign w:val="center"/>
          </w:tcPr>
          <w:p w14:paraId="76941C8E" w14:textId="77777777" w:rsidR="00CC0129" w:rsidRPr="00AE4C42" w:rsidRDefault="00CC0129" w:rsidP="004E2835">
            <w:pPr>
              <w:autoSpaceDE w:val="0"/>
              <w:snapToGrid w:val="0"/>
              <w:jc w:val="center"/>
              <w:rPr>
                <w:color w:val="002060"/>
                <w:sz w:val="16"/>
                <w:szCs w:val="16"/>
                <w:lang w:val="cs-CZ"/>
              </w:rPr>
            </w:pPr>
            <w:r>
              <w:rPr>
                <w:color w:val="002060"/>
                <w:sz w:val="16"/>
                <w:szCs w:val="16"/>
                <w:lang w:val="cs-CZ"/>
              </w:rPr>
              <w:t>2</w:t>
            </w:r>
          </w:p>
        </w:tc>
        <w:tc>
          <w:tcPr>
            <w:tcW w:w="376" w:type="dxa"/>
            <w:tcBorders>
              <w:left w:val="single" w:sz="4" w:space="0" w:color="000000"/>
              <w:bottom w:val="single" w:sz="4" w:space="0" w:color="000000"/>
            </w:tcBorders>
            <w:vAlign w:val="center"/>
          </w:tcPr>
          <w:p w14:paraId="2B187883"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945" w:type="dxa"/>
            <w:tcBorders>
              <w:left w:val="single" w:sz="8" w:space="0" w:color="000000"/>
              <w:bottom w:val="single" w:sz="4" w:space="0" w:color="000000"/>
            </w:tcBorders>
            <w:vAlign w:val="center"/>
          </w:tcPr>
          <w:p w14:paraId="64D3F60E"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4" w:space="0" w:color="000000"/>
            </w:tcBorders>
            <w:vAlign w:val="center"/>
          </w:tcPr>
          <w:p w14:paraId="32936754"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25</w:t>
            </w:r>
          </w:p>
        </w:tc>
        <w:tc>
          <w:tcPr>
            <w:tcW w:w="629" w:type="dxa"/>
            <w:tcBorders>
              <w:left w:val="single" w:sz="4" w:space="0" w:color="000000"/>
              <w:bottom w:val="single" w:sz="4" w:space="0" w:color="000000"/>
            </w:tcBorders>
            <w:vAlign w:val="center"/>
          </w:tcPr>
          <w:p w14:paraId="5BEFDF1A"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1C4EBD44"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25</w:t>
            </w:r>
          </w:p>
        </w:tc>
        <w:tc>
          <w:tcPr>
            <w:tcW w:w="629" w:type="dxa"/>
            <w:tcBorders>
              <w:left w:val="single" w:sz="4" w:space="0" w:color="000000"/>
              <w:bottom w:val="single" w:sz="4" w:space="0" w:color="000000"/>
            </w:tcBorders>
            <w:vAlign w:val="center"/>
          </w:tcPr>
          <w:p w14:paraId="13BFA4DC"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23</w:t>
            </w:r>
          </w:p>
        </w:tc>
        <w:tc>
          <w:tcPr>
            <w:tcW w:w="629" w:type="dxa"/>
            <w:tcBorders>
              <w:left w:val="single" w:sz="4" w:space="0" w:color="000000"/>
              <w:bottom w:val="single" w:sz="4" w:space="0" w:color="000000"/>
            </w:tcBorders>
            <w:vAlign w:val="center"/>
          </w:tcPr>
          <w:p w14:paraId="3A244684"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w:t>
            </w:r>
          </w:p>
        </w:tc>
        <w:tc>
          <w:tcPr>
            <w:tcW w:w="671" w:type="dxa"/>
            <w:tcBorders>
              <w:left w:val="single" w:sz="4" w:space="0" w:color="000000"/>
              <w:bottom w:val="single" w:sz="4" w:space="0" w:color="000000"/>
              <w:right w:val="single" w:sz="8" w:space="0" w:color="000000"/>
            </w:tcBorders>
            <w:vAlign w:val="center"/>
          </w:tcPr>
          <w:p w14:paraId="1CB21171"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r>
      <w:tr w:rsidR="00CC0129" w:rsidRPr="003F282F" w14:paraId="4723BAB8" w14:textId="77777777" w:rsidTr="004E2835">
        <w:trPr>
          <w:trHeight w:val="485"/>
        </w:trPr>
        <w:tc>
          <w:tcPr>
            <w:tcW w:w="558" w:type="dxa"/>
            <w:tcBorders>
              <w:left w:val="single" w:sz="8" w:space="0" w:color="000000"/>
              <w:bottom w:val="single" w:sz="4" w:space="0" w:color="000000"/>
            </w:tcBorders>
            <w:vAlign w:val="center"/>
          </w:tcPr>
          <w:p w14:paraId="0CCDEBDC" w14:textId="77777777" w:rsidR="00CC0129" w:rsidRPr="003F282F" w:rsidRDefault="00CC0129" w:rsidP="004E2835">
            <w:pPr>
              <w:autoSpaceDE w:val="0"/>
              <w:snapToGrid w:val="0"/>
              <w:jc w:val="center"/>
              <w:rPr>
                <w:color w:val="000000"/>
                <w:sz w:val="16"/>
                <w:szCs w:val="16"/>
                <w:lang w:val="cs-CZ"/>
              </w:rPr>
            </w:pPr>
            <w:r>
              <w:rPr>
                <w:color w:val="000000"/>
                <w:sz w:val="16"/>
                <w:szCs w:val="16"/>
                <w:lang w:val="cs-CZ"/>
              </w:rPr>
              <w:t>8.</w:t>
            </w:r>
          </w:p>
        </w:tc>
        <w:tc>
          <w:tcPr>
            <w:tcW w:w="747" w:type="dxa"/>
            <w:tcBorders>
              <w:left w:val="single" w:sz="8" w:space="0" w:color="000000"/>
              <w:bottom w:val="single" w:sz="4" w:space="0" w:color="000000"/>
            </w:tcBorders>
            <w:vAlign w:val="center"/>
          </w:tcPr>
          <w:p w14:paraId="52DE071A"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5 - 6</w:t>
            </w:r>
          </w:p>
        </w:tc>
        <w:tc>
          <w:tcPr>
            <w:tcW w:w="606" w:type="dxa"/>
            <w:tcBorders>
              <w:left w:val="single" w:sz="4" w:space="0" w:color="000000"/>
              <w:bottom w:val="single" w:sz="4" w:space="0" w:color="000000"/>
            </w:tcBorders>
            <w:vAlign w:val="center"/>
          </w:tcPr>
          <w:p w14:paraId="2AC3426B"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25</w:t>
            </w:r>
          </w:p>
        </w:tc>
        <w:tc>
          <w:tcPr>
            <w:tcW w:w="627" w:type="dxa"/>
            <w:tcBorders>
              <w:left w:val="single" w:sz="4" w:space="0" w:color="000000"/>
              <w:bottom w:val="single" w:sz="4" w:space="0" w:color="000000"/>
            </w:tcBorders>
            <w:vAlign w:val="center"/>
          </w:tcPr>
          <w:p w14:paraId="1FD7D1C6"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513" w:type="dxa"/>
            <w:tcBorders>
              <w:left w:val="single" w:sz="4" w:space="0" w:color="000000"/>
              <w:bottom w:val="single" w:sz="4" w:space="0" w:color="000000"/>
            </w:tcBorders>
            <w:vAlign w:val="center"/>
          </w:tcPr>
          <w:p w14:paraId="359756AC"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25</w:t>
            </w:r>
          </w:p>
        </w:tc>
        <w:tc>
          <w:tcPr>
            <w:tcW w:w="570" w:type="dxa"/>
            <w:tcBorders>
              <w:left w:val="single" w:sz="4" w:space="0" w:color="000000"/>
              <w:bottom w:val="single" w:sz="4" w:space="0" w:color="000000"/>
            </w:tcBorders>
            <w:vAlign w:val="center"/>
          </w:tcPr>
          <w:p w14:paraId="09E4D1BD"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2</w:t>
            </w:r>
            <w:r>
              <w:rPr>
                <w:color w:val="002060"/>
                <w:sz w:val="16"/>
                <w:szCs w:val="16"/>
                <w:lang w:val="cs-CZ"/>
              </w:rPr>
              <w:t>3</w:t>
            </w:r>
          </w:p>
        </w:tc>
        <w:tc>
          <w:tcPr>
            <w:tcW w:w="764" w:type="dxa"/>
            <w:tcBorders>
              <w:left w:val="single" w:sz="4" w:space="0" w:color="000000"/>
              <w:bottom w:val="single" w:sz="4" w:space="0" w:color="000000"/>
            </w:tcBorders>
            <w:vAlign w:val="center"/>
          </w:tcPr>
          <w:p w14:paraId="2A4EFD8D" w14:textId="77777777" w:rsidR="00CC0129" w:rsidRPr="00AE4C42" w:rsidRDefault="00CC0129" w:rsidP="004E2835">
            <w:pPr>
              <w:autoSpaceDE w:val="0"/>
              <w:snapToGrid w:val="0"/>
              <w:jc w:val="center"/>
              <w:rPr>
                <w:color w:val="002060"/>
                <w:sz w:val="16"/>
                <w:szCs w:val="16"/>
                <w:lang w:val="cs-CZ"/>
              </w:rPr>
            </w:pPr>
            <w:r>
              <w:rPr>
                <w:color w:val="002060"/>
                <w:sz w:val="16"/>
                <w:szCs w:val="16"/>
                <w:lang w:val="cs-CZ"/>
              </w:rPr>
              <w:t>2</w:t>
            </w:r>
          </w:p>
        </w:tc>
        <w:tc>
          <w:tcPr>
            <w:tcW w:w="376" w:type="dxa"/>
            <w:tcBorders>
              <w:left w:val="single" w:sz="4" w:space="0" w:color="000000"/>
              <w:bottom w:val="single" w:sz="4" w:space="0" w:color="000000"/>
            </w:tcBorders>
            <w:vAlign w:val="center"/>
          </w:tcPr>
          <w:p w14:paraId="3361E569" w14:textId="77777777" w:rsidR="00CC0129" w:rsidRPr="00AE4C42" w:rsidRDefault="00CC0129" w:rsidP="004E2835">
            <w:pPr>
              <w:autoSpaceDE w:val="0"/>
              <w:snapToGrid w:val="0"/>
              <w:jc w:val="center"/>
              <w:rPr>
                <w:color w:val="002060"/>
                <w:sz w:val="16"/>
                <w:szCs w:val="16"/>
                <w:lang w:val="cs-CZ"/>
              </w:rPr>
            </w:pPr>
            <w:r w:rsidRPr="00AE4C42">
              <w:rPr>
                <w:color w:val="002060"/>
                <w:sz w:val="16"/>
                <w:szCs w:val="16"/>
                <w:lang w:val="cs-CZ"/>
              </w:rPr>
              <w:t>0</w:t>
            </w:r>
          </w:p>
        </w:tc>
        <w:tc>
          <w:tcPr>
            <w:tcW w:w="945" w:type="dxa"/>
            <w:tcBorders>
              <w:left w:val="single" w:sz="8" w:space="0" w:color="000000"/>
              <w:bottom w:val="single" w:sz="4" w:space="0" w:color="000000"/>
            </w:tcBorders>
            <w:vAlign w:val="center"/>
          </w:tcPr>
          <w:p w14:paraId="4DAAC928"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4" w:space="0" w:color="000000"/>
            </w:tcBorders>
            <w:vAlign w:val="center"/>
          </w:tcPr>
          <w:p w14:paraId="2BF3DF78"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25</w:t>
            </w:r>
          </w:p>
        </w:tc>
        <w:tc>
          <w:tcPr>
            <w:tcW w:w="629" w:type="dxa"/>
            <w:tcBorders>
              <w:left w:val="single" w:sz="4" w:space="0" w:color="000000"/>
              <w:bottom w:val="single" w:sz="4" w:space="0" w:color="000000"/>
            </w:tcBorders>
            <w:vAlign w:val="center"/>
          </w:tcPr>
          <w:p w14:paraId="45D0D390"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c>
          <w:tcPr>
            <w:tcW w:w="629" w:type="dxa"/>
            <w:tcBorders>
              <w:left w:val="single" w:sz="4" w:space="0" w:color="000000"/>
              <w:bottom w:val="single" w:sz="4" w:space="0" w:color="000000"/>
            </w:tcBorders>
            <w:vAlign w:val="center"/>
          </w:tcPr>
          <w:p w14:paraId="77511466"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25</w:t>
            </w:r>
          </w:p>
        </w:tc>
        <w:tc>
          <w:tcPr>
            <w:tcW w:w="629" w:type="dxa"/>
            <w:tcBorders>
              <w:left w:val="single" w:sz="4" w:space="0" w:color="000000"/>
              <w:bottom w:val="single" w:sz="4" w:space="0" w:color="000000"/>
            </w:tcBorders>
            <w:vAlign w:val="center"/>
          </w:tcPr>
          <w:p w14:paraId="7C888C21"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23</w:t>
            </w:r>
          </w:p>
        </w:tc>
        <w:tc>
          <w:tcPr>
            <w:tcW w:w="629" w:type="dxa"/>
            <w:tcBorders>
              <w:left w:val="single" w:sz="4" w:space="0" w:color="000000"/>
              <w:bottom w:val="single" w:sz="4" w:space="0" w:color="000000"/>
            </w:tcBorders>
            <w:vAlign w:val="center"/>
          </w:tcPr>
          <w:p w14:paraId="1D74D097"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2</w:t>
            </w:r>
          </w:p>
        </w:tc>
        <w:tc>
          <w:tcPr>
            <w:tcW w:w="671" w:type="dxa"/>
            <w:tcBorders>
              <w:left w:val="single" w:sz="4" w:space="0" w:color="000000"/>
              <w:bottom w:val="single" w:sz="4" w:space="0" w:color="000000"/>
              <w:right w:val="single" w:sz="8" w:space="0" w:color="000000"/>
            </w:tcBorders>
            <w:vAlign w:val="center"/>
          </w:tcPr>
          <w:p w14:paraId="2572FB69" w14:textId="77777777" w:rsidR="00CC0129" w:rsidRPr="003F282F" w:rsidRDefault="00CC0129" w:rsidP="004E2835">
            <w:pPr>
              <w:autoSpaceDE w:val="0"/>
              <w:snapToGrid w:val="0"/>
              <w:jc w:val="center"/>
              <w:rPr>
                <w:color w:val="00B050"/>
                <w:sz w:val="16"/>
                <w:szCs w:val="16"/>
                <w:lang w:val="cs-CZ"/>
              </w:rPr>
            </w:pPr>
            <w:r>
              <w:rPr>
                <w:color w:val="00B050"/>
                <w:sz w:val="16"/>
                <w:szCs w:val="16"/>
                <w:lang w:val="cs-CZ"/>
              </w:rPr>
              <w:t>0</w:t>
            </w:r>
          </w:p>
        </w:tc>
      </w:tr>
      <w:tr w:rsidR="00CC0129" w:rsidRPr="003F282F" w14:paraId="4B53F7BA" w14:textId="77777777" w:rsidTr="004E2835">
        <w:trPr>
          <w:trHeight w:val="485"/>
        </w:trPr>
        <w:tc>
          <w:tcPr>
            <w:tcW w:w="558" w:type="dxa"/>
            <w:tcBorders>
              <w:left w:val="single" w:sz="8" w:space="0" w:color="000000"/>
            </w:tcBorders>
            <w:vAlign w:val="center"/>
          </w:tcPr>
          <w:p w14:paraId="40BEFAF0" w14:textId="77777777" w:rsidR="00CC0129" w:rsidRPr="003F282F" w:rsidRDefault="00CC0129" w:rsidP="004E2835">
            <w:pPr>
              <w:autoSpaceDE w:val="0"/>
              <w:snapToGrid w:val="0"/>
              <w:jc w:val="center"/>
              <w:rPr>
                <w:color w:val="000000"/>
                <w:sz w:val="16"/>
                <w:szCs w:val="16"/>
                <w:lang w:val="cs-CZ"/>
              </w:rPr>
            </w:pPr>
            <w:r w:rsidRPr="003F282F">
              <w:rPr>
                <w:color w:val="000000"/>
                <w:sz w:val="16"/>
                <w:szCs w:val="16"/>
                <w:lang w:val="cs-CZ"/>
              </w:rPr>
              <w:t>Spolu</w:t>
            </w:r>
          </w:p>
        </w:tc>
        <w:tc>
          <w:tcPr>
            <w:tcW w:w="747" w:type="dxa"/>
            <w:tcBorders>
              <w:left w:val="single" w:sz="4" w:space="0" w:color="000000"/>
            </w:tcBorders>
            <w:vAlign w:val="center"/>
          </w:tcPr>
          <w:p w14:paraId="79AD97B6" w14:textId="77777777" w:rsidR="00CC0129" w:rsidRPr="00AE4C42" w:rsidRDefault="00CC0129" w:rsidP="004E2835">
            <w:pPr>
              <w:autoSpaceDE w:val="0"/>
              <w:snapToGrid w:val="0"/>
              <w:jc w:val="center"/>
              <w:rPr>
                <w:b/>
                <w:color w:val="002060"/>
                <w:sz w:val="16"/>
                <w:szCs w:val="16"/>
                <w:lang w:val="cs-CZ"/>
              </w:rPr>
            </w:pPr>
          </w:p>
        </w:tc>
        <w:tc>
          <w:tcPr>
            <w:tcW w:w="606" w:type="dxa"/>
            <w:tcBorders>
              <w:left w:val="single" w:sz="4" w:space="0" w:color="000000"/>
            </w:tcBorders>
            <w:vAlign w:val="center"/>
          </w:tcPr>
          <w:p w14:paraId="13A208BF" w14:textId="77777777" w:rsidR="00CC0129" w:rsidRPr="00A30661" w:rsidRDefault="00CC0129" w:rsidP="004E2835">
            <w:pPr>
              <w:autoSpaceDE w:val="0"/>
              <w:snapToGrid w:val="0"/>
              <w:jc w:val="center"/>
              <w:rPr>
                <w:b/>
                <w:color w:val="002060"/>
                <w:lang w:val="cs-CZ"/>
              </w:rPr>
            </w:pPr>
            <w:r w:rsidRPr="00A30661">
              <w:rPr>
                <w:b/>
                <w:color w:val="002060"/>
                <w:lang w:val="cs-CZ"/>
              </w:rPr>
              <w:t>189</w:t>
            </w:r>
          </w:p>
        </w:tc>
        <w:tc>
          <w:tcPr>
            <w:tcW w:w="627" w:type="dxa"/>
            <w:tcBorders>
              <w:left w:val="single" w:sz="4" w:space="0" w:color="000000"/>
            </w:tcBorders>
            <w:vAlign w:val="center"/>
          </w:tcPr>
          <w:p w14:paraId="4A3642F4" w14:textId="77777777" w:rsidR="00CC0129" w:rsidRPr="00A30661" w:rsidRDefault="00CC0129" w:rsidP="004E2835">
            <w:pPr>
              <w:autoSpaceDE w:val="0"/>
              <w:snapToGrid w:val="0"/>
              <w:jc w:val="center"/>
              <w:rPr>
                <w:b/>
                <w:color w:val="002060"/>
                <w:lang w:val="cs-CZ"/>
              </w:rPr>
            </w:pPr>
            <w:r w:rsidRPr="00A30661">
              <w:rPr>
                <w:b/>
                <w:color w:val="002060"/>
                <w:lang w:val="cs-CZ"/>
              </w:rPr>
              <w:t>22</w:t>
            </w:r>
          </w:p>
        </w:tc>
        <w:tc>
          <w:tcPr>
            <w:tcW w:w="513" w:type="dxa"/>
            <w:tcBorders>
              <w:left w:val="single" w:sz="4" w:space="0" w:color="000000"/>
            </w:tcBorders>
            <w:vAlign w:val="center"/>
          </w:tcPr>
          <w:p w14:paraId="1EB373FE" w14:textId="77777777" w:rsidR="00CC0129" w:rsidRPr="00A30661" w:rsidRDefault="00CC0129" w:rsidP="004E2835">
            <w:pPr>
              <w:autoSpaceDE w:val="0"/>
              <w:snapToGrid w:val="0"/>
              <w:jc w:val="center"/>
              <w:rPr>
                <w:b/>
                <w:color w:val="002060"/>
                <w:lang w:val="cs-CZ"/>
              </w:rPr>
            </w:pPr>
            <w:r w:rsidRPr="00A30661">
              <w:rPr>
                <w:b/>
                <w:color w:val="002060"/>
                <w:lang w:val="cs-CZ"/>
              </w:rPr>
              <w:t>189</w:t>
            </w:r>
          </w:p>
        </w:tc>
        <w:tc>
          <w:tcPr>
            <w:tcW w:w="570" w:type="dxa"/>
            <w:tcBorders>
              <w:left w:val="single" w:sz="4" w:space="0" w:color="000000"/>
            </w:tcBorders>
            <w:vAlign w:val="center"/>
          </w:tcPr>
          <w:p w14:paraId="65759995" w14:textId="77777777" w:rsidR="00CC0129" w:rsidRPr="00A30661" w:rsidRDefault="00CC0129" w:rsidP="004E2835">
            <w:pPr>
              <w:autoSpaceDE w:val="0"/>
              <w:snapToGrid w:val="0"/>
              <w:jc w:val="center"/>
              <w:rPr>
                <w:b/>
                <w:color w:val="002060"/>
                <w:lang w:val="cs-CZ"/>
              </w:rPr>
            </w:pPr>
            <w:r w:rsidRPr="00A30661">
              <w:rPr>
                <w:b/>
                <w:color w:val="002060"/>
                <w:lang w:val="cs-CZ"/>
              </w:rPr>
              <w:t>54</w:t>
            </w:r>
          </w:p>
        </w:tc>
        <w:tc>
          <w:tcPr>
            <w:tcW w:w="764" w:type="dxa"/>
            <w:tcBorders>
              <w:left w:val="single" w:sz="4" w:space="0" w:color="000000"/>
            </w:tcBorders>
            <w:vAlign w:val="center"/>
          </w:tcPr>
          <w:p w14:paraId="6B91DFD0" w14:textId="77777777" w:rsidR="00CC0129" w:rsidRPr="00A30661" w:rsidRDefault="00CC0129" w:rsidP="004E2835">
            <w:pPr>
              <w:autoSpaceDE w:val="0"/>
              <w:snapToGrid w:val="0"/>
              <w:jc w:val="center"/>
              <w:rPr>
                <w:b/>
                <w:color w:val="002060"/>
                <w:lang w:val="cs-CZ"/>
              </w:rPr>
            </w:pPr>
            <w:r>
              <w:rPr>
                <w:b/>
                <w:color w:val="002060"/>
                <w:lang w:val="cs-CZ"/>
              </w:rPr>
              <w:t>5</w:t>
            </w:r>
          </w:p>
        </w:tc>
        <w:tc>
          <w:tcPr>
            <w:tcW w:w="376" w:type="dxa"/>
            <w:tcBorders>
              <w:left w:val="single" w:sz="4" w:space="0" w:color="000000"/>
            </w:tcBorders>
            <w:vAlign w:val="center"/>
          </w:tcPr>
          <w:p w14:paraId="564423F9" w14:textId="77777777" w:rsidR="00CC0129" w:rsidRPr="00A30661" w:rsidRDefault="00CC0129" w:rsidP="004E2835">
            <w:pPr>
              <w:autoSpaceDE w:val="0"/>
              <w:snapToGrid w:val="0"/>
              <w:jc w:val="center"/>
              <w:rPr>
                <w:b/>
                <w:color w:val="002060"/>
                <w:lang w:val="cs-CZ"/>
              </w:rPr>
            </w:pPr>
            <w:r w:rsidRPr="00A30661">
              <w:rPr>
                <w:b/>
                <w:color w:val="002060"/>
                <w:lang w:val="cs-CZ"/>
              </w:rPr>
              <w:t>0</w:t>
            </w:r>
          </w:p>
        </w:tc>
        <w:tc>
          <w:tcPr>
            <w:tcW w:w="945" w:type="dxa"/>
            <w:tcBorders>
              <w:left w:val="single" w:sz="8" w:space="0" w:color="000000"/>
            </w:tcBorders>
            <w:vAlign w:val="center"/>
          </w:tcPr>
          <w:p w14:paraId="0F24F993" w14:textId="77777777" w:rsidR="00CC0129" w:rsidRPr="00A30661" w:rsidRDefault="00CC0129" w:rsidP="004E2835">
            <w:pPr>
              <w:autoSpaceDE w:val="0"/>
              <w:snapToGrid w:val="0"/>
              <w:jc w:val="center"/>
              <w:rPr>
                <w:b/>
                <w:lang w:val="cs-CZ"/>
              </w:rPr>
            </w:pPr>
          </w:p>
        </w:tc>
        <w:tc>
          <w:tcPr>
            <w:tcW w:w="629" w:type="dxa"/>
            <w:tcBorders>
              <w:left w:val="single" w:sz="4" w:space="0" w:color="000000"/>
            </w:tcBorders>
            <w:vAlign w:val="center"/>
          </w:tcPr>
          <w:p w14:paraId="18874862" w14:textId="77777777" w:rsidR="00CC0129" w:rsidRPr="00A30661" w:rsidRDefault="00CC0129" w:rsidP="004E2835">
            <w:pPr>
              <w:autoSpaceDE w:val="0"/>
              <w:snapToGrid w:val="0"/>
              <w:jc w:val="center"/>
              <w:rPr>
                <w:b/>
                <w:lang w:val="cs-CZ"/>
              </w:rPr>
            </w:pPr>
            <w:r w:rsidRPr="00A30661">
              <w:rPr>
                <w:b/>
                <w:lang w:val="cs-CZ"/>
              </w:rPr>
              <w:t>189</w:t>
            </w:r>
          </w:p>
        </w:tc>
        <w:tc>
          <w:tcPr>
            <w:tcW w:w="629" w:type="dxa"/>
            <w:tcBorders>
              <w:left w:val="single" w:sz="4" w:space="0" w:color="000000"/>
            </w:tcBorders>
            <w:vAlign w:val="center"/>
          </w:tcPr>
          <w:p w14:paraId="18F09220" w14:textId="77777777" w:rsidR="00CC0129" w:rsidRPr="00A30661" w:rsidRDefault="00CC0129" w:rsidP="004E2835">
            <w:pPr>
              <w:autoSpaceDE w:val="0"/>
              <w:snapToGrid w:val="0"/>
              <w:jc w:val="center"/>
              <w:rPr>
                <w:b/>
                <w:lang w:val="cs-CZ"/>
              </w:rPr>
            </w:pPr>
            <w:r w:rsidRPr="00A30661">
              <w:rPr>
                <w:b/>
                <w:lang w:val="cs-CZ"/>
              </w:rPr>
              <w:t>2</w:t>
            </w:r>
            <w:r>
              <w:rPr>
                <w:b/>
                <w:lang w:val="cs-CZ"/>
              </w:rPr>
              <w:t>1</w:t>
            </w:r>
          </w:p>
        </w:tc>
        <w:tc>
          <w:tcPr>
            <w:tcW w:w="629" w:type="dxa"/>
            <w:tcBorders>
              <w:left w:val="single" w:sz="4" w:space="0" w:color="000000"/>
            </w:tcBorders>
            <w:vAlign w:val="center"/>
          </w:tcPr>
          <w:p w14:paraId="602283C7" w14:textId="77777777" w:rsidR="00CC0129" w:rsidRPr="00A30661" w:rsidRDefault="00CC0129" w:rsidP="004E2835">
            <w:pPr>
              <w:autoSpaceDE w:val="0"/>
              <w:snapToGrid w:val="0"/>
              <w:jc w:val="center"/>
              <w:rPr>
                <w:b/>
                <w:lang w:val="cs-CZ"/>
              </w:rPr>
            </w:pPr>
            <w:r w:rsidRPr="00A30661">
              <w:rPr>
                <w:b/>
                <w:lang w:val="cs-CZ"/>
              </w:rPr>
              <w:t>189</w:t>
            </w:r>
          </w:p>
        </w:tc>
        <w:tc>
          <w:tcPr>
            <w:tcW w:w="629" w:type="dxa"/>
            <w:tcBorders>
              <w:left w:val="single" w:sz="4" w:space="0" w:color="000000"/>
            </w:tcBorders>
            <w:vAlign w:val="center"/>
          </w:tcPr>
          <w:p w14:paraId="2726654D" w14:textId="77777777" w:rsidR="00CC0129" w:rsidRPr="00A30661" w:rsidRDefault="00CC0129" w:rsidP="004E2835">
            <w:pPr>
              <w:autoSpaceDE w:val="0"/>
              <w:snapToGrid w:val="0"/>
              <w:jc w:val="center"/>
              <w:rPr>
                <w:b/>
                <w:lang w:val="cs-CZ"/>
              </w:rPr>
            </w:pPr>
            <w:r w:rsidRPr="00A30661">
              <w:rPr>
                <w:b/>
                <w:lang w:val="cs-CZ"/>
              </w:rPr>
              <w:t>5</w:t>
            </w:r>
            <w:r>
              <w:rPr>
                <w:b/>
                <w:lang w:val="cs-CZ"/>
              </w:rPr>
              <w:t>4</w:t>
            </w:r>
          </w:p>
        </w:tc>
        <w:tc>
          <w:tcPr>
            <w:tcW w:w="629" w:type="dxa"/>
            <w:tcBorders>
              <w:left w:val="single" w:sz="4" w:space="0" w:color="000000"/>
            </w:tcBorders>
            <w:vAlign w:val="center"/>
          </w:tcPr>
          <w:p w14:paraId="0709060E" w14:textId="77777777" w:rsidR="00CC0129" w:rsidRPr="00A30661" w:rsidRDefault="00CC0129" w:rsidP="004E2835">
            <w:pPr>
              <w:autoSpaceDE w:val="0"/>
              <w:snapToGrid w:val="0"/>
              <w:jc w:val="center"/>
              <w:rPr>
                <w:b/>
                <w:lang w:val="cs-CZ"/>
              </w:rPr>
            </w:pPr>
            <w:r w:rsidRPr="00A30661">
              <w:rPr>
                <w:b/>
                <w:lang w:val="cs-CZ"/>
              </w:rPr>
              <w:t>4</w:t>
            </w:r>
          </w:p>
        </w:tc>
        <w:tc>
          <w:tcPr>
            <w:tcW w:w="671" w:type="dxa"/>
            <w:tcBorders>
              <w:left w:val="single" w:sz="4" w:space="0" w:color="000000"/>
              <w:right w:val="single" w:sz="8" w:space="0" w:color="000000"/>
            </w:tcBorders>
            <w:vAlign w:val="center"/>
          </w:tcPr>
          <w:p w14:paraId="0039FAB7" w14:textId="77777777" w:rsidR="00CC0129" w:rsidRPr="00A30661" w:rsidRDefault="00CC0129" w:rsidP="004E2835">
            <w:pPr>
              <w:autoSpaceDE w:val="0"/>
              <w:snapToGrid w:val="0"/>
              <w:jc w:val="center"/>
              <w:rPr>
                <w:b/>
                <w:lang w:val="cs-CZ"/>
              </w:rPr>
            </w:pPr>
            <w:r w:rsidRPr="00A30661">
              <w:rPr>
                <w:b/>
                <w:lang w:val="cs-CZ"/>
              </w:rPr>
              <w:t>0</w:t>
            </w:r>
          </w:p>
        </w:tc>
      </w:tr>
      <w:tr w:rsidR="00CC0129" w:rsidRPr="003F282F" w14:paraId="5A18071D" w14:textId="77777777" w:rsidTr="004E2835">
        <w:trPr>
          <w:trHeight w:val="112"/>
        </w:trPr>
        <w:tc>
          <w:tcPr>
            <w:tcW w:w="558" w:type="dxa"/>
            <w:tcBorders>
              <w:left w:val="single" w:sz="8" w:space="0" w:color="000000"/>
              <w:bottom w:val="single" w:sz="8" w:space="0" w:color="000000"/>
            </w:tcBorders>
            <w:vAlign w:val="center"/>
          </w:tcPr>
          <w:p w14:paraId="6F536BB7" w14:textId="77777777" w:rsidR="00CC0129" w:rsidRPr="003F282F" w:rsidRDefault="00CC0129" w:rsidP="004E2835">
            <w:pPr>
              <w:autoSpaceDE w:val="0"/>
              <w:snapToGrid w:val="0"/>
              <w:rPr>
                <w:color w:val="000000"/>
                <w:sz w:val="16"/>
                <w:szCs w:val="16"/>
                <w:lang w:val="cs-CZ"/>
              </w:rPr>
            </w:pPr>
          </w:p>
        </w:tc>
        <w:tc>
          <w:tcPr>
            <w:tcW w:w="747" w:type="dxa"/>
            <w:tcBorders>
              <w:left w:val="single" w:sz="4" w:space="0" w:color="000000"/>
              <w:bottom w:val="single" w:sz="8" w:space="0" w:color="000000"/>
            </w:tcBorders>
            <w:vAlign w:val="center"/>
          </w:tcPr>
          <w:p w14:paraId="6E584F34" w14:textId="77777777" w:rsidR="00CC0129" w:rsidRPr="003F282F" w:rsidRDefault="00CC0129" w:rsidP="004E2835">
            <w:pPr>
              <w:autoSpaceDE w:val="0"/>
              <w:snapToGrid w:val="0"/>
              <w:jc w:val="center"/>
              <w:rPr>
                <w:color w:val="FF0000"/>
                <w:sz w:val="16"/>
                <w:szCs w:val="16"/>
                <w:lang w:val="cs-CZ"/>
              </w:rPr>
            </w:pPr>
          </w:p>
        </w:tc>
        <w:tc>
          <w:tcPr>
            <w:tcW w:w="606" w:type="dxa"/>
            <w:tcBorders>
              <w:left w:val="single" w:sz="4" w:space="0" w:color="000000"/>
              <w:bottom w:val="single" w:sz="8" w:space="0" w:color="000000"/>
            </w:tcBorders>
            <w:vAlign w:val="center"/>
          </w:tcPr>
          <w:p w14:paraId="4CE36451" w14:textId="77777777" w:rsidR="00CC0129" w:rsidRPr="003F282F" w:rsidRDefault="00CC0129" w:rsidP="004E2835">
            <w:pPr>
              <w:autoSpaceDE w:val="0"/>
              <w:snapToGrid w:val="0"/>
              <w:jc w:val="center"/>
              <w:rPr>
                <w:color w:val="FF0000"/>
                <w:sz w:val="16"/>
                <w:szCs w:val="16"/>
                <w:lang w:val="cs-CZ"/>
              </w:rPr>
            </w:pPr>
          </w:p>
        </w:tc>
        <w:tc>
          <w:tcPr>
            <w:tcW w:w="627" w:type="dxa"/>
            <w:tcBorders>
              <w:left w:val="single" w:sz="4" w:space="0" w:color="000000"/>
              <w:bottom w:val="single" w:sz="8" w:space="0" w:color="000000"/>
            </w:tcBorders>
            <w:vAlign w:val="center"/>
          </w:tcPr>
          <w:p w14:paraId="4A8C5CF4" w14:textId="77777777" w:rsidR="00CC0129" w:rsidRPr="003F282F" w:rsidRDefault="00CC0129" w:rsidP="004E2835">
            <w:pPr>
              <w:autoSpaceDE w:val="0"/>
              <w:snapToGrid w:val="0"/>
              <w:jc w:val="center"/>
              <w:rPr>
                <w:color w:val="FF0000"/>
                <w:sz w:val="16"/>
                <w:szCs w:val="16"/>
                <w:lang w:val="cs-CZ"/>
              </w:rPr>
            </w:pPr>
          </w:p>
        </w:tc>
        <w:tc>
          <w:tcPr>
            <w:tcW w:w="513" w:type="dxa"/>
            <w:tcBorders>
              <w:left w:val="single" w:sz="4" w:space="0" w:color="000000"/>
              <w:bottom w:val="single" w:sz="8" w:space="0" w:color="000000"/>
            </w:tcBorders>
            <w:vAlign w:val="center"/>
          </w:tcPr>
          <w:p w14:paraId="05D6DB34" w14:textId="77777777" w:rsidR="00CC0129" w:rsidRPr="003F282F" w:rsidRDefault="00CC0129" w:rsidP="004E2835">
            <w:pPr>
              <w:autoSpaceDE w:val="0"/>
              <w:snapToGrid w:val="0"/>
              <w:jc w:val="center"/>
              <w:rPr>
                <w:color w:val="FF0000"/>
                <w:sz w:val="16"/>
                <w:szCs w:val="16"/>
                <w:lang w:val="cs-CZ"/>
              </w:rPr>
            </w:pPr>
          </w:p>
        </w:tc>
        <w:tc>
          <w:tcPr>
            <w:tcW w:w="570" w:type="dxa"/>
            <w:tcBorders>
              <w:left w:val="single" w:sz="4" w:space="0" w:color="000000"/>
              <w:bottom w:val="single" w:sz="8" w:space="0" w:color="000000"/>
            </w:tcBorders>
            <w:vAlign w:val="center"/>
          </w:tcPr>
          <w:p w14:paraId="1EA41636" w14:textId="77777777" w:rsidR="00CC0129" w:rsidRPr="003F282F" w:rsidRDefault="00CC0129" w:rsidP="004E2835">
            <w:pPr>
              <w:autoSpaceDE w:val="0"/>
              <w:snapToGrid w:val="0"/>
              <w:jc w:val="center"/>
              <w:rPr>
                <w:color w:val="FF0000"/>
                <w:sz w:val="16"/>
                <w:szCs w:val="16"/>
                <w:lang w:val="cs-CZ"/>
              </w:rPr>
            </w:pPr>
          </w:p>
        </w:tc>
        <w:tc>
          <w:tcPr>
            <w:tcW w:w="764" w:type="dxa"/>
            <w:tcBorders>
              <w:left w:val="single" w:sz="4" w:space="0" w:color="000000"/>
              <w:bottom w:val="single" w:sz="8" w:space="0" w:color="000000"/>
            </w:tcBorders>
            <w:vAlign w:val="center"/>
          </w:tcPr>
          <w:p w14:paraId="17F4D190" w14:textId="77777777" w:rsidR="00CC0129" w:rsidRPr="003F282F" w:rsidRDefault="00CC0129" w:rsidP="004E2835">
            <w:pPr>
              <w:autoSpaceDE w:val="0"/>
              <w:snapToGrid w:val="0"/>
              <w:jc w:val="center"/>
              <w:rPr>
                <w:color w:val="FF0000"/>
                <w:sz w:val="16"/>
                <w:szCs w:val="16"/>
                <w:lang w:val="cs-CZ"/>
              </w:rPr>
            </w:pPr>
          </w:p>
        </w:tc>
        <w:tc>
          <w:tcPr>
            <w:tcW w:w="376" w:type="dxa"/>
            <w:tcBorders>
              <w:left w:val="single" w:sz="4" w:space="0" w:color="000000"/>
              <w:bottom w:val="single" w:sz="8" w:space="0" w:color="000000"/>
            </w:tcBorders>
            <w:vAlign w:val="center"/>
          </w:tcPr>
          <w:p w14:paraId="261840C7" w14:textId="77777777" w:rsidR="00CC0129" w:rsidRPr="003F282F" w:rsidRDefault="00CC0129" w:rsidP="004E2835">
            <w:pPr>
              <w:autoSpaceDE w:val="0"/>
              <w:snapToGrid w:val="0"/>
              <w:jc w:val="center"/>
              <w:rPr>
                <w:color w:val="FF0000"/>
                <w:sz w:val="16"/>
                <w:szCs w:val="16"/>
                <w:lang w:val="cs-CZ"/>
              </w:rPr>
            </w:pPr>
          </w:p>
        </w:tc>
        <w:tc>
          <w:tcPr>
            <w:tcW w:w="945" w:type="dxa"/>
            <w:tcBorders>
              <w:left w:val="single" w:sz="8" w:space="0" w:color="000000"/>
              <w:bottom w:val="single" w:sz="8" w:space="0" w:color="000000"/>
            </w:tcBorders>
            <w:vAlign w:val="center"/>
          </w:tcPr>
          <w:p w14:paraId="0B79E65E" w14:textId="77777777" w:rsidR="00CC0129" w:rsidRPr="003F282F" w:rsidRDefault="00CC0129" w:rsidP="004E2835">
            <w:pPr>
              <w:autoSpaceDE w:val="0"/>
              <w:snapToGrid w:val="0"/>
              <w:jc w:val="center"/>
              <w:rPr>
                <w:color w:val="FF0000"/>
                <w:sz w:val="16"/>
                <w:szCs w:val="16"/>
                <w:lang w:val="cs-CZ"/>
              </w:rPr>
            </w:pPr>
          </w:p>
        </w:tc>
        <w:tc>
          <w:tcPr>
            <w:tcW w:w="629" w:type="dxa"/>
            <w:tcBorders>
              <w:left w:val="single" w:sz="4" w:space="0" w:color="000000"/>
              <w:bottom w:val="single" w:sz="8" w:space="0" w:color="000000"/>
            </w:tcBorders>
            <w:vAlign w:val="center"/>
          </w:tcPr>
          <w:p w14:paraId="5E874FFB"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8" w:space="0" w:color="000000"/>
            </w:tcBorders>
            <w:vAlign w:val="center"/>
          </w:tcPr>
          <w:p w14:paraId="081433FE"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8" w:space="0" w:color="000000"/>
            </w:tcBorders>
            <w:vAlign w:val="center"/>
          </w:tcPr>
          <w:p w14:paraId="0A1B48A8"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8" w:space="0" w:color="000000"/>
            </w:tcBorders>
            <w:vAlign w:val="center"/>
          </w:tcPr>
          <w:p w14:paraId="53BEFD0B" w14:textId="77777777" w:rsidR="00CC0129" w:rsidRPr="003F282F" w:rsidRDefault="00CC0129" w:rsidP="004E2835">
            <w:pPr>
              <w:autoSpaceDE w:val="0"/>
              <w:snapToGrid w:val="0"/>
              <w:jc w:val="center"/>
              <w:rPr>
                <w:color w:val="00B050"/>
                <w:sz w:val="16"/>
                <w:szCs w:val="16"/>
                <w:lang w:val="cs-CZ"/>
              </w:rPr>
            </w:pPr>
          </w:p>
        </w:tc>
        <w:tc>
          <w:tcPr>
            <w:tcW w:w="629" w:type="dxa"/>
            <w:tcBorders>
              <w:left w:val="single" w:sz="4" w:space="0" w:color="000000"/>
              <w:bottom w:val="single" w:sz="8" w:space="0" w:color="000000"/>
            </w:tcBorders>
            <w:vAlign w:val="center"/>
          </w:tcPr>
          <w:p w14:paraId="60FE68AF" w14:textId="77777777" w:rsidR="00CC0129" w:rsidRPr="003F282F" w:rsidRDefault="00CC0129" w:rsidP="004E2835">
            <w:pPr>
              <w:autoSpaceDE w:val="0"/>
              <w:snapToGrid w:val="0"/>
              <w:jc w:val="center"/>
              <w:rPr>
                <w:color w:val="00B050"/>
                <w:sz w:val="16"/>
                <w:szCs w:val="16"/>
                <w:lang w:val="cs-CZ"/>
              </w:rPr>
            </w:pPr>
          </w:p>
        </w:tc>
        <w:tc>
          <w:tcPr>
            <w:tcW w:w="671" w:type="dxa"/>
            <w:tcBorders>
              <w:left w:val="single" w:sz="4" w:space="0" w:color="000000"/>
              <w:bottom w:val="single" w:sz="8" w:space="0" w:color="000000"/>
              <w:right w:val="single" w:sz="8" w:space="0" w:color="000000"/>
            </w:tcBorders>
            <w:vAlign w:val="center"/>
          </w:tcPr>
          <w:p w14:paraId="1B02EBAD" w14:textId="77777777" w:rsidR="00CC0129" w:rsidRPr="003F282F" w:rsidRDefault="00CC0129" w:rsidP="004E2835">
            <w:pPr>
              <w:autoSpaceDE w:val="0"/>
              <w:snapToGrid w:val="0"/>
              <w:jc w:val="center"/>
              <w:rPr>
                <w:color w:val="00B050"/>
                <w:sz w:val="16"/>
                <w:szCs w:val="16"/>
                <w:lang w:val="cs-CZ"/>
              </w:rPr>
            </w:pPr>
          </w:p>
        </w:tc>
      </w:tr>
    </w:tbl>
    <w:p w14:paraId="66D5D75F" w14:textId="77777777" w:rsidR="00CC0129" w:rsidRDefault="00CC0129" w:rsidP="00CC0129">
      <w:pPr>
        <w:pStyle w:val="Default"/>
        <w:rPr>
          <w:b/>
          <w:color w:val="auto"/>
          <w:sz w:val="20"/>
          <w:szCs w:val="20"/>
        </w:rPr>
      </w:pPr>
    </w:p>
    <w:p w14:paraId="34B450AC" w14:textId="77777777" w:rsidR="005A22A6" w:rsidRDefault="005A22A6" w:rsidP="00785585">
      <w:pPr>
        <w:jc w:val="both"/>
        <w:rPr>
          <w:b/>
          <w:bCs/>
          <w:color w:val="0070C0"/>
        </w:rPr>
      </w:pPr>
    </w:p>
    <w:p w14:paraId="0487A550" w14:textId="77777777" w:rsidR="00180105" w:rsidRDefault="00180105" w:rsidP="00785585">
      <w:pPr>
        <w:jc w:val="both"/>
        <w:rPr>
          <w:b/>
          <w:bCs/>
          <w:color w:val="0070C0"/>
        </w:rPr>
      </w:pPr>
    </w:p>
    <w:p w14:paraId="62DDA4D5" w14:textId="77777777" w:rsidR="00180105" w:rsidRDefault="00180105" w:rsidP="00785585">
      <w:pPr>
        <w:jc w:val="both"/>
        <w:rPr>
          <w:b/>
          <w:bCs/>
          <w:color w:val="0070C0"/>
        </w:rPr>
      </w:pPr>
    </w:p>
    <w:p w14:paraId="6C09771D" w14:textId="77777777" w:rsidR="00180105" w:rsidRDefault="00180105" w:rsidP="00785585">
      <w:pPr>
        <w:jc w:val="both"/>
        <w:rPr>
          <w:b/>
          <w:bCs/>
          <w:color w:val="0070C0"/>
        </w:rPr>
      </w:pPr>
    </w:p>
    <w:p w14:paraId="422B776A" w14:textId="77777777" w:rsidR="00180105" w:rsidRDefault="00180105" w:rsidP="00785585">
      <w:pPr>
        <w:jc w:val="both"/>
        <w:rPr>
          <w:b/>
          <w:bCs/>
          <w:color w:val="0070C0"/>
        </w:rPr>
      </w:pPr>
    </w:p>
    <w:p w14:paraId="1890FC4B" w14:textId="77777777" w:rsidR="00180105" w:rsidRDefault="00180105" w:rsidP="00785585">
      <w:pPr>
        <w:jc w:val="both"/>
        <w:rPr>
          <w:b/>
          <w:bCs/>
          <w:color w:val="0070C0"/>
        </w:rPr>
      </w:pPr>
    </w:p>
    <w:p w14:paraId="0D2B9A79" w14:textId="77777777" w:rsidR="00180105" w:rsidRDefault="00180105" w:rsidP="00785585">
      <w:pPr>
        <w:jc w:val="both"/>
        <w:rPr>
          <w:b/>
          <w:bCs/>
          <w:color w:val="0070C0"/>
        </w:rPr>
      </w:pPr>
    </w:p>
    <w:p w14:paraId="5CD1C389" w14:textId="77777777" w:rsidR="00180105" w:rsidRDefault="00180105" w:rsidP="00785585">
      <w:pPr>
        <w:jc w:val="both"/>
        <w:rPr>
          <w:b/>
          <w:bCs/>
          <w:color w:val="0070C0"/>
        </w:rPr>
      </w:pPr>
    </w:p>
    <w:p w14:paraId="764745B8" w14:textId="77777777" w:rsidR="00180105" w:rsidRPr="00180105" w:rsidRDefault="00180105" w:rsidP="00785585">
      <w:pPr>
        <w:jc w:val="both"/>
        <w:rPr>
          <w:bCs/>
        </w:rPr>
      </w:pP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p>
    <w:p w14:paraId="274A93B7" w14:textId="77777777" w:rsidR="00180105" w:rsidRDefault="00180105" w:rsidP="00785585">
      <w:pPr>
        <w:jc w:val="both"/>
        <w:rPr>
          <w:b/>
          <w:bCs/>
          <w:color w:val="0070C0"/>
        </w:rPr>
      </w:pPr>
    </w:p>
    <w:p w14:paraId="73118E4C" w14:textId="77777777" w:rsidR="00180105" w:rsidRDefault="00180105" w:rsidP="00785585">
      <w:pPr>
        <w:jc w:val="both"/>
        <w:rPr>
          <w:b/>
          <w:bCs/>
          <w:color w:val="0070C0"/>
        </w:rPr>
      </w:pPr>
    </w:p>
    <w:p w14:paraId="038CEA01" w14:textId="77777777" w:rsidR="00180105" w:rsidRPr="00BA236E" w:rsidRDefault="00180105" w:rsidP="00785585">
      <w:pPr>
        <w:jc w:val="both"/>
        <w:rPr>
          <w:b/>
          <w:bCs/>
          <w:color w:val="0070C0"/>
        </w:rPr>
      </w:pPr>
    </w:p>
    <w:p w14:paraId="4FF9ED85" w14:textId="77777777" w:rsidR="00785585" w:rsidRDefault="00785585" w:rsidP="00785585">
      <w:pPr>
        <w:jc w:val="both"/>
        <w:rPr>
          <w:b/>
          <w:bCs/>
          <w:color w:val="0070C0"/>
        </w:rPr>
      </w:pPr>
      <w:r>
        <w:rPr>
          <w:b/>
          <w:bCs/>
          <w:color w:val="0070C0"/>
        </w:rPr>
        <w:t>e)Počet pedagogických zamestnancov, odborných zamestnancov a ďalších zamestnancov</w:t>
      </w:r>
    </w:p>
    <w:p w14:paraId="4219FA42" w14:textId="77777777" w:rsidR="00785585" w:rsidRPr="00AE4C42" w:rsidRDefault="003B76A2" w:rsidP="00785585">
      <w:pPr>
        <w:jc w:val="both"/>
        <w:rPr>
          <w:bCs/>
        </w:rPr>
      </w:pPr>
      <w:r>
        <w:rPr>
          <w:bCs/>
        </w:rPr>
        <w:t xml:space="preserve">   </w:t>
      </w:r>
    </w:p>
    <w:tbl>
      <w:tblPr>
        <w:tblW w:w="9324" w:type="dxa"/>
        <w:tblInd w:w="-32" w:type="dxa"/>
        <w:tblLayout w:type="fixed"/>
        <w:tblCellMar>
          <w:left w:w="70" w:type="dxa"/>
          <w:right w:w="70" w:type="dxa"/>
        </w:tblCellMar>
        <w:tblLook w:val="0000" w:firstRow="0" w:lastRow="0" w:firstColumn="0" w:lastColumn="0" w:noHBand="0" w:noVBand="0"/>
      </w:tblPr>
      <w:tblGrid>
        <w:gridCol w:w="3192"/>
        <w:gridCol w:w="1482"/>
        <w:gridCol w:w="2964"/>
        <w:gridCol w:w="1686"/>
      </w:tblGrid>
      <w:tr w:rsidR="00785585" w:rsidRPr="00AE4C42" w14:paraId="7FAC54B1" w14:textId="77777777" w:rsidTr="004E2835">
        <w:trPr>
          <w:cantSplit/>
        </w:trPr>
        <w:tc>
          <w:tcPr>
            <w:tcW w:w="3192" w:type="dxa"/>
            <w:tcBorders>
              <w:top w:val="single" w:sz="4" w:space="0" w:color="000000"/>
              <w:left w:val="single" w:sz="4" w:space="0" w:color="000000"/>
              <w:bottom w:val="single" w:sz="4" w:space="0" w:color="000000"/>
            </w:tcBorders>
          </w:tcPr>
          <w:p w14:paraId="79A281E0" w14:textId="77777777" w:rsidR="00785585" w:rsidRPr="00D771D2" w:rsidRDefault="00785585" w:rsidP="004E2835">
            <w:pPr>
              <w:snapToGrid w:val="0"/>
              <w:jc w:val="center"/>
              <w:rPr>
                <w:b/>
              </w:rPr>
            </w:pPr>
            <w:r w:rsidRPr="00D771D2">
              <w:rPr>
                <w:b/>
              </w:rPr>
              <w:t>Materská škola</w:t>
            </w:r>
          </w:p>
        </w:tc>
        <w:tc>
          <w:tcPr>
            <w:tcW w:w="1482" w:type="dxa"/>
            <w:tcBorders>
              <w:top w:val="single" w:sz="4" w:space="0" w:color="000000"/>
              <w:left w:val="single" w:sz="4" w:space="0" w:color="000000"/>
              <w:bottom w:val="single" w:sz="4" w:space="0" w:color="000000"/>
            </w:tcBorders>
          </w:tcPr>
          <w:p w14:paraId="6A5D6EA6" w14:textId="77777777" w:rsidR="00785585" w:rsidRPr="00D771D2" w:rsidRDefault="00785585" w:rsidP="004E2835">
            <w:pPr>
              <w:snapToGrid w:val="0"/>
              <w:jc w:val="center"/>
              <w:rPr>
                <w:b/>
              </w:rPr>
            </w:pPr>
            <w:r w:rsidRPr="00D771D2">
              <w:rPr>
                <w:b/>
              </w:rPr>
              <w:t>Počet</w:t>
            </w:r>
          </w:p>
        </w:tc>
        <w:tc>
          <w:tcPr>
            <w:tcW w:w="2964" w:type="dxa"/>
            <w:tcBorders>
              <w:top w:val="single" w:sz="4" w:space="0" w:color="000000"/>
              <w:left w:val="single" w:sz="4" w:space="0" w:color="000000"/>
              <w:bottom w:val="single" w:sz="4" w:space="0" w:color="000000"/>
            </w:tcBorders>
          </w:tcPr>
          <w:p w14:paraId="1D6AD550" w14:textId="77777777" w:rsidR="00785585" w:rsidRPr="00D771D2" w:rsidRDefault="00785585" w:rsidP="004E2835">
            <w:pPr>
              <w:snapToGrid w:val="0"/>
              <w:jc w:val="center"/>
              <w:rPr>
                <w:b/>
              </w:rPr>
            </w:pPr>
          </w:p>
        </w:tc>
        <w:tc>
          <w:tcPr>
            <w:tcW w:w="1686" w:type="dxa"/>
            <w:tcBorders>
              <w:top w:val="single" w:sz="4" w:space="0" w:color="000000"/>
              <w:left w:val="single" w:sz="4" w:space="0" w:color="000000"/>
              <w:bottom w:val="single" w:sz="4" w:space="0" w:color="000000"/>
              <w:right w:val="single" w:sz="4" w:space="0" w:color="000000"/>
            </w:tcBorders>
          </w:tcPr>
          <w:p w14:paraId="26860CF8" w14:textId="77777777" w:rsidR="00785585" w:rsidRPr="00D771D2" w:rsidRDefault="00785585" w:rsidP="004E2835">
            <w:pPr>
              <w:snapToGrid w:val="0"/>
              <w:jc w:val="center"/>
              <w:rPr>
                <w:b/>
              </w:rPr>
            </w:pPr>
            <w:r w:rsidRPr="00D771D2">
              <w:rPr>
                <w:b/>
              </w:rPr>
              <w:t>Počet</w:t>
            </w:r>
          </w:p>
        </w:tc>
      </w:tr>
      <w:tr w:rsidR="00785585" w:rsidRPr="00AE4C42" w14:paraId="56C3D4DA" w14:textId="77777777" w:rsidTr="004E2835">
        <w:trPr>
          <w:cantSplit/>
        </w:trPr>
        <w:tc>
          <w:tcPr>
            <w:tcW w:w="3192" w:type="dxa"/>
            <w:tcBorders>
              <w:left w:val="single" w:sz="4" w:space="0" w:color="000000"/>
              <w:bottom w:val="single" w:sz="4" w:space="0" w:color="000000"/>
            </w:tcBorders>
          </w:tcPr>
          <w:p w14:paraId="1139F8E6" w14:textId="77777777" w:rsidR="00785585" w:rsidRPr="00AE4C42" w:rsidRDefault="00785585" w:rsidP="004E2835">
            <w:pPr>
              <w:snapToGrid w:val="0"/>
              <w:jc w:val="both"/>
            </w:pPr>
            <w:r w:rsidRPr="00AE4C42">
              <w:t>zamestnanci MŠ – spolu</w:t>
            </w:r>
          </w:p>
        </w:tc>
        <w:tc>
          <w:tcPr>
            <w:tcW w:w="6132" w:type="dxa"/>
            <w:gridSpan w:val="3"/>
            <w:tcBorders>
              <w:left w:val="single" w:sz="4" w:space="0" w:color="000000"/>
              <w:bottom w:val="single" w:sz="4" w:space="0" w:color="000000"/>
              <w:right w:val="single" w:sz="4" w:space="0" w:color="000000"/>
            </w:tcBorders>
          </w:tcPr>
          <w:p w14:paraId="780E46EC" w14:textId="77777777" w:rsidR="00785585" w:rsidRPr="00564CF0" w:rsidRDefault="00785585" w:rsidP="004E2835">
            <w:pPr>
              <w:snapToGrid w:val="0"/>
              <w:jc w:val="center"/>
              <w:rPr>
                <w:color w:val="0070C0"/>
                <w:sz w:val="20"/>
                <w:szCs w:val="20"/>
              </w:rPr>
            </w:pPr>
            <w:r>
              <w:rPr>
                <w:color w:val="0070C0"/>
                <w:sz w:val="20"/>
                <w:szCs w:val="20"/>
              </w:rPr>
              <w:t xml:space="preserve"> </w:t>
            </w:r>
            <w:r w:rsidRPr="00B05C60">
              <w:rPr>
                <w:b/>
                <w:bCs/>
              </w:rPr>
              <w:t>28</w:t>
            </w:r>
          </w:p>
        </w:tc>
      </w:tr>
      <w:tr w:rsidR="00785585" w:rsidRPr="00AE4C42" w14:paraId="3C4ECACC" w14:textId="77777777" w:rsidTr="004E2835">
        <w:trPr>
          <w:cantSplit/>
        </w:trPr>
        <w:tc>
          <w:tcPr>
            <w:tcW w:w="3192" w:type="dxa"/>
            <w:tcBorders>
              <w:left w:val="single" w:sz="4" w:space="0" w:color="000000"/>
              <w:bottom w:val="single" w:sz="4" w:space="0" w:color="000000"/>
            </w:tcBorders>
          </w:tcPr>
          <w:p w14:paraId="31C9989F" w14:textId="77777777" w:rsidR="00785585" w:rsidRPr="00AE4C42" w:rsidRDefault="00785585" w:rsidP="004E2835">
            <w:pPr>
              <w:pStyle w:val="Nadpis6"/>
              <w:snapToGrid w:val="0"/>
              <w:rPr>
                <w:b w:val="0"/>
              </w:rPr>
            </w:pPr>
            <w:r w:rsidRPr="00AE4C42">
              <w:rPr>
                <w:b w:val="0"/>
              </w:rPr>
              <w:t>Z toho PZ*</w:t>
            </w:r>
          </w:p>
        </w:tc>
        <w:tc>
          <w:tcPr>
            <w:tcW w:w="1482" w:type="dxa"/>
            <w:tcBorders>
              <w:left w:val="single" w:sz="4" w:space="0" w:color="000000"/>
              <w:bottom w:val="single" w:sz="4" w:space="0" w:color="000000"/>
            </w:tcBorders>
          </w:tcPr>
          <w:p w14:paraId="1DF0D50B" w14:textId="77777777" w:rsidR="00785585" w:rsidRPr="00AE4C42" w:rsidRDefault="00785585" w:rsidP="004E2835">
            <w:pPr>
              <w:snapToGrid w:val="0"/>
            </w:pPr>
            <w:r w:rsidRPr="00AE4C42">
              <w:t xml:space="preserve">        17</w:t>
            </w:r>
          </w:p>
        </w:tc>
        <w:tc>
          <w:tcPr>
            <w:tcW w:w="2964" w:type="dxa"/>
            <w:tcBorders>
              <w:left w:val="single" w:sz="4" w:space="0" w:color="000000"/>
              <w:bottom w:val="single" w:sz="4" w:space="0" w:color="000000"/>
            </w:tcBorders>
          </w:tcPr>
          <w:p w14:paraId="3B29D333" w14:textId="77777777" w:rsidR="00785585" w:rsidRPr="00AE4C42" w:rsidRDefault="00785585" w:rsidP="004E2835">
            <w:pPr>
              <w:pStyle w:val="Nadpis6"/>
              <w:snapToGrid w:val="0"/>
              <w:rPr>
                <w:b w:val="0"/>
              </w:rPr>
            </w:pPr>
            <w:r w:rsidRPr="00AE4C42">
              <w:rPr>
                <w:b w:val="0"/>
              </w:rPr>
              <w:t>Z toho NZ**</w:t>
            </w:r>
          </w:p>
        </w:tc>
        <w:tc>
          <w:tcPr>
            <w:tcW w:w="1686" w:type="dxa"/>
            <w:tcBorders>
              <w:left w:val="single" w:sz="4" w:space="0" w:color="000000"/>
              <w:bottom w:val="single" w:sz="4" w:space="0" w:color="000000"/>
              <w:right w:val="single" w:sz="4" w:space="0" w:color="000000"/>
            </w:tcBorders>
          </w:tcPr>
          <w:p w14:paraId="4E981AF3" w14:textId="77777777" w:rsidR="00785585" w:rsidRPr="00AE4C42" w:rsidRDefault="00785585" w:rsidP="004E2835">
            <w:pPr>
              <w:snapToGrid w:val="0"/>
            </w:pPr>
            <w:r w:rsidRPr="00AE4C42">
              <w:t xml:space="preserve">          1</w:t>
            </w:r>
            <w:r>
              <w:t>1</w:t>
            </w:r>
          </w:p>
        </w:tc>
      </w:tr>
      <w:tr w:rsidR="00785585" w:rsidRPr="00AE4C42" w14:paraId="749CB8F4" w14:textId="77777777" w:rsidTr="004E2835">
        <w:trPr>
          <w:cantSplit/>
        </w:trPr>
        <w:tc>
          <w:tcPr>
            <w:tcW w:w="3192" w:type="dxa"/>
            <w:tcBorders>
              <w:left w:val="single" w:sz="4" w:space="0" w:color="000000"/>
              <w:bottom w:val="single" w:sz="4" w:space="0" w:color="000000"/>
            </w:tcBorders>
          </w:tcPr>
          <w:p w14:paraId="35C6CAE1" w14:textId="77777777" w:rsidR="00785585" w:rsidRPr="00AE4C42" w:rsidRDefault="00785585" w:rsidP="004E2835">
            <w:pPr>
              <w:snapToGrid w:val="0"/>
              <w:jc w:val="both"/>
            </w:pPr>
            <w:r w:rsidRPr="00AE4C42">
              <w:t xml:space="preserve">Z počtu PZ </w:t>
            </w:r>
          </w:p>
        </w:tc>
        <w:tc>
          <w:tcPr>
            <w:tcW w:w="1482" w:type="dxa"/>
            <w:tcBorders>
              <w:left w:val="single" w:sz="4" w:space="0" w:color="000000"/>
              <w:bottom w:val="single" w:sz="4" w:space="0" w:color="000000"/>
            </w:tcBorders>
          </w:tcPr>
          <w:p w14:paraId="2661DA41" w14:textId="77777777" w:rsidR="00785585" w:rsidRPr="00AE4C42" w:rsidRDefault="00785585" w:rsidP="004E2835">
            <w:pPr>
              <w:snapToGrid w:val="0"/>
              <w:jc w:val="both"/>
            </w:pPr>
          </w:p>
        </w:tc>
        <w:tc>
          <w:tcPr>
            <w:tcW w:w="2964" w:type="dxa"/>
            <w:tcBorders>
              <w:left w:val="single" w:sz="4" w:space="0" w:color="000000"/>
              <w:bottom w:val="single" w:sz="4" w:space="0" w:color="000000"/>
            </w:tcBorders>
          </w:tcPr>
          <w:p w14:paraId="12FEB227" w14:textId="77777777" w:rsidR="00785585" w:rsidRPr="00AE4C42" w:rsidRDefault="00785585" w:rsidP="004E2835">
            <w:pPr>
              <w:snapToGrid w:val="0"/>
              <w:jc w:val="both"/>
            </w:pPr>
            <w:r w:rsidRPr="00AE4C42">
              <w:t>Z počtu NZ</w:t>
            </w:r>
          </w:p>
        </w:tc>
        <w:tc>
          <w:tcPr>
            <w:tcW w:w="1686" w:type="dxa"/>
            <w:tcBorders>
              <w:left w:val="single" w:sz="4" w:space="0" w:color="000000"/>
              <w:bottom w:val="single" w:sz="4" w:space="0" w:color="000000"/>
              <w:right w:val="single" w:sz="4" w:space="0" w:color="000000"/>
            </w:tcBorders>
          </w:tcPr>
          <w:p w14:paraId="50054108" w14:textId="77777777" w:rsidR="00785585" w:rsidRPr="00AE4C42" w:rsidRDefault="00785585" w:rsidP="004E2835">
            <w:pPr>
              <w:snapToGrid w:val="0"/>
              <w:jc w:val="center"/>
            </w:pPr>
          </w:p>
        </w:tc>
      </w:tr>
      <w:tr w:rsidR="00785585" w:rsidRPr="00AE4C42" w14:paraId="2A42BD1E" w14:textId="77777777" w:rsidTr="004E2835">
        <w:trPr>
          <w:cantSplit/>
        </w:trPr>
        <w:tc>
          <w:tcPr>
            <w:tcW w:w="3192" w:type="dxa"/>
            <w:tcBorders>
              <w:left w:val="single" w:sz="4" w:space="0" w:color="000000"/>
              <w:bottom w:val="single" w:sz="4" w:space="0" w:color="000000"/>
            </w:tcBorders>
          </w:tcPr>
          <w:p w14:paraId="3B705BCE" w14:textId="77777777" w:rsidR="00785585" w:rsidRPr="00AE4C42" w:rsidRDefault="00785585" w:rsidP="004E2835">
            <w:pPr>
              <w:snapToGrid w:val="0"/>
              <w:jc w:val="both"/>
            </w:pPr>
            <w:r w:rsidRPr="00AE4C42">
              <w:t>- kvalifikovaní</w:t>
            </w:r>
          </w:p>
        </w:tc>
        <w:tc>
          <w:tcPr>
            <w:tcW w:w="1482" w:type="dxa"/>
            <w:tcBorders>
              <w:left w:val="single" w:sz="4" w:space="0" w:color="000000"/>
              <w:bottom w:val="single" w:sz="4" w:space="0" w:color="000000"/>
            </w:tcBorders>
          </w:tcPr>
          <w:p w14:paraId="607ECEB7" w14:textId="77777777" w:rsidR="00785585" w:rsidRPr="00AE4C42" w:rsidRDefault="00785585" w:rsidP="004E2835">
            <w:pPr>
              <w:snapToGrid w:val="0"/>
            </w:pPr>
            <w:r w:rsidRPr="00AE4C42">
              <w:t xml:space="preserve">        17</w:t>
            </w:r>
          </w:p>
        </w:tc>
        <w:tc>
          <w:tcPr>
            <w:tcW w:w="2964" w:type="dxa"/>
            <w:tcBorders>
              <w:left w:val="single" w:sz="4" w:space="0" w:color="000000"/>
              <w:bottom w:val="single" w:sz="4" w:space="0" w:color="000000"/>
            </w:tcBorders>
          </w:tcPr>
          <w:p w14:paraId="7BCD3D5C" w14:textId="77777777" w:rsidR="00785585" w:rsidRPr="00AE4C42" w:rsidRDefault="00785585" w:rsidP="004E2835">
            <w:pPr>
              <w:snapToGrid w:val="0"/>
              <w:jc w:val="both"/>
            </w:pPr>
            <w:r w:rsidRPr="00AE4C42">
              <w:t>- špeciálny pedagóg***</w:t>
            </w:r>
          </w:p>
        </w:tc>
        <w:tc>
          <w:tcPr>
            <w:tcW w:w="1686" w:type="dxa"/>
            <w:tcBorders>
              <w:left w:val="single" w:sz="4" w:space="0" w:color="000000"/>
              <w:bottom w:val="single" w:sz="4" w:space="0" w:color="000000"/>
              <w:right w:val="single" w:sz="4" w:space="0" w:color="000000"/>
            </w:tcBorders>
          </w:tcPr>
          <w:p w14:paraId="0BB7EE6F" w14:textId="77777777" w:rsidR="00785585" w:rsidRPr="00AE4C42" w:rsidRDefault="00785585" w:rsidP="004E2835">
            <w:pPr>
              <w:snapToGrid w:val="0"/>
              <w:jc w:val="center"/>
            </w:pPr>
            <w:r w:rsidRPr="00AE4C42">
              <w:t>0</w:t>
            </w:r>
          </w:p>
        </w:tc>
      </w:tr>
      <w:tr w:rsidR="00785585" w:rsidRPr="00AE4C42" w14:paraId="138D60FF" w14:textId="77777777" w:rsidTr="004E2835">
        <w:trPr>
          <w:cantSplit/>
        </w:trPr>
        <w:tc>
          <w:tcPr>
            <w:tcW w:w="3192" w:type="dxa"/>
            <w:tcBorders>
              <w:left w:val="single" w:sz="4" w:space="0" w:color="000000"/>
              <w:bottom w:val="single" w:sz="4" w:space="0" w:color="000000"/>
            </w:tcBorders>
          </w:tcPr>
          <w:p w14:paraId="5D5DE27E" w14:textId="77777777" w:rsidR="00785585" w:rsidRPr="00AE4C42" w:rsidRDefault="00785585" w:rsidP="004E2835">
            <w:pPr>
              <w:snapToGrid w:val="0"/>
            </w:pPr>
            <w:r w:rsidRPr="00AE4C42">
              <w:t xml:space="preserve">-začínajúci pedagogický zamestnanec </w:t>
            </w:r>
          </w:p>
        </w:tc>
        <w:tc>
          <w:tcPr>
            <w:tcW w:w="1482" w:type="dxa"/>
            <w:tcBorders>
              <w:left w:val="single" w:sz="4" w:space="0" w:color="000000"/>
              <w:bottom w:val="single" w:sz="4" w:space="0" w:color="000000"/>
            </w:tcBorders>
          </w:tcPr>
          <w:p w14:paraId="75C6D742" w14:textId="77777777" w:rsidR="00785585" w:rsidRDefault="00785585" w:rsidP="004E2835">
            <w:pPr>
              <w:snapToGrid w:val="0"/>
              <w:jc w:val="center"/>
            </w:pPr>
            <w:r>
              <w:t>0</w:t>
            </w:r>
          </w:p>
          <w:p w14:paraId="683CF6DC" w14:textId="77777777" w:rsidR="00785585" w:rsidRPr="00AE4C42" w:rsidRDefault="00785585" w:rsidP="004E2835">
            <w:pPr>
              <w:snapToGrid w:val="0"/>
              <w:jc w:val="center"/>
            </w:pPr>
          </w:p>
        </w:tc>
        <w:tc>
          <w:tcPr>
            <w:tcW w:w="2964" w:type="dxa"/>
            <w:tcBorders>
              <w:left w:val="single" w:sz="4" w:space="0" w:color="000000"/>
              <w:bottom w:val="single" w:sz="4" w:space="0" w:color="000000"/>
            </w:tcBorders>
          </w:tcPr>
          <w:p w14:paraId="05D747BE" w14:textId="77777777" w:rsidR="00785585" w:rsidRPr="00AE4C42" w:rsidRDefault="00785585" w:rsidP="004E2835">
            <w:pPr>
              <w:snapToGrid w:val="0"/>
              <w:jc w:val="both"/>
            </w:pPr>
          </w:p>
        </w:tc>
        <w:tc>
          <w:tcPr>
            <w:tcW w:w="1686" w:type="dxa"/>
            <w:tcBorders>
              <w:left w:val="single" w:sz="4" w:space="0" w:color="000000"/>
              <w:bottom w:val="single" w:sz="4" w:space="0" w:color="000000"/>
              <w:right w:val="single" w:sz="4" w:space="0" w:color="000000"/>
            </w:tcBorders>
          </w:tcPr>
          <w:p w14:paraId="2EE7F421" w14:textId="77777777" w:rsidR="00785585" w:rsidRPr="00AE4C42" w:rsidRDefault="00785585" w:rsidP="004E2835">
            <w:pPr>
              <w:snapToGrid w:val="0"/>
            </w:pPr>
            <w:r w:rsidRPr="00AE4C42">
              <w:t xml:space="preserve">  </w:t>
            </w:r>
          </w:p>
        </w:tc>
      </w:tr>
      <w:tr w:rsidR="00785585" w:rsidRPr="00AE4C42" w14:paraId="2C6C6CCC" w14:textId="77777777" w:rsidTr="004E2835">
        <w:trPr>
          <w:cantSplit/>
        </w:trPr>
        <w:tc>
          <w:tcPr>
            <w:tcW w:w="3192" w:type="dxa"/>
            <w:tcBorders>
              <w:left w:val="single" w:sz="4" w:space="0" w:color="000000"/>
              <w:bottom w:val="single" w:sz="4" w:space="0" w:color="000000"/>
            </w:tcBorders>
          </w:tcPr>
          <w:p w14:paraId="31CEC34C" w14:textId="77777777" w:rsidR="00785585" w:rsidRPr="00AE4C42" w:rsidRDefault="00785585" w:rsidP="004E2835">
            <w:pPr>
              <w:snapToGrid w:val="0"/>
              <w:jc w:val="both"/>
            </w:pPr>
            <w:r w:rsidRPr="00AE4C42">
              <w:rPr>
                <w:sz w:val="22"/>
                <w:szCs w:val="22"/>
              </w:rPr>
              <w:t>-samostatní pedagogickí zamestnanci</w:t>
            </w:r>
          </w:p>
        </w:tc>
        <w:tc>
          <w:tcPr>
            <w:tcW w:w="1482" w:type="dxa"/>
            <w:tcBorders>
              <w:left w:val="single" w:sz="4" w:space="0" w:color="000000"/>
              <w:bottom w:val="single" w:sz="4" w:space="0" w:color="000000"/>
            </w:tcBorders>
          </w:tcPr>
          <w:p w14:paraId="6426F7F9" w14:textId="77777777" w:rsidR="00785585" w:rsidRPr="00AE4C42" w:rsidRDefault="00C5300D" w:rsidP="00C5300D">
            <w:pPr>
              <w:snapToGrid w:val="0"/>
            </w:pPr>
            <w:r>
              <w:rPr>
                <w:sz w:val="22"/>
                <w:szCs w:val="22"/>
              </w:rPr>
              <w:t xml:space="preserve">         </w:t>
            </w:r>
            <w:r w:rsidR="00785585" w:rsidRPr="00AE4C42">
              <w:rPr>
                <w:sz w:val="22"/>
                <w:szCs w:val="22"/>
              </w:rPr>
              <w:t>1</w:t>
            </w:r>
            <w:r>
              <w:rPr>
                <w:sz w:val="22"/>
                <w:szCs w:val="22"/>
              </w:rPr>
              <w:t>3</w:t>
            </w:r>
          </w:p>
        </w:tc>
        <w:tc>
          <w:tcPr>
            <w:tcW w:w="2964" w:type="dxa"/>
            <w:tcBorders>
              <w:left w:val="single" w:sz="4" w:space="0" w:color="000000"/>
              <w:bottom w:val="single" w:sz="4" w:space="0" w:color="000000"/>
            </w:tcBorders>
          </w:tcPr>
          <w:p w14:paraId="46040298" w14:textId="77777777" w:rsidR="00785585" w:rsidRPr="00AE4C42" w:rsidRDefault="00785585" w:rsidP="004E2835">
            <w:pPr>
              <w:snapToGrid w:val="0"/>
              <w:jc w:val="both"/>
            </w:pPr>
          </w:p>
        </w:tc>
        <w:tc>
          <w:tcPr>
            <w:tcW w:w="1686" w:type="dxa"/>
            <w:tcBorders>
              <w:left w:val="single" w:sz="4" w:space="0" w:color="000000"/>
              <w:bottom w:val="single" w:sz="4" w:space="0" w:color="000000"/>
              <w:right w:val="single" w:sz="4" w:space="0" w:color="000000"/>
            </w:tcBorders>
          </w:tcPr>
          <w:p w14:paraId="22E453B8" w14:textId="77777777" w:rsidR="00785585" w:rsidRPr="00AE4C42" w:rsidRDefault="00785585" w:rsidP="004E2835">
            <w:pPr>
              <w:snapToGrid w:val="0"/>
            </w:pPr>
          </w:p>
        </w:tc>
      </w:tr>
      <w:tr w:rsidR="00785585" w:rsidRPr="00AE4C42" w14:paraId="42F58D93" w14:textId="77777777" w:rsidTr="004E2835">
        <w:trPr>
          <w:cantSplit/>
        </w:trPr>
        <w:tc>
          <w:tcPr>
            <w:tcW w:w="3192" w:type="dxa"/>
            <w:tcBorders>
              <w:left w:val="single" w:sz="4" w:space="0" w:color="000000"/>
              <w:bottom w:val="single" w:sz="4" w:space="0" w:color="000000"/>
            </w:tcBorders>
          </w:tcPr>
          <w:p w14:paraId="5696955D" w14:textId="77777777" w:rsidR="00785585" w:rsidRPr="00AE4C42" w:rsidRDefault="00785585" w:rsidP="004E2835">
            <w:pPr>
              <w:snapToGrid w:val="0"/>
            </w:pPr>
            <w:r w:rsidRPr="00AE4C42">
              <w:rPr>
                <w:sz w:val="22"/>
                <w:szCs w:val="22"/>
              </w:rPr>
              <w:t>-pedagogický zamestnanec s</w:t>
            </w:r>
            <w:r>
              <w:rPr>
                <w:sz w:val="22"/>
                <w:szCs w:val="22"/>
              </w:rPr>
              <w:t xml:space="preserve"> prvou </w:t>
            </w:r>
            <w:r w:rsidRPr="00AE4C42">
              <w:rPr>
                <w:sz w:val="22"/>
                <w:szCs w:val="22"/>
              </w:rPr>
              <w:t xml:space="preserve"> atestáciou</w:t>
            </w:r>
          </w:p>
        </w:tc>
        <w:tc>
          <w:tcPr>
            <w:tcW w:w="1482" w:type="dxa"/>
            <w:tcBorders>
              <w:left w:val="single" w:sz="4" w:space="0" w:color="000000"/>
              <w:bottom w:val="single" w:sz="4" w:space="0" w:color="000000"/>
            </w:tcBorders>
          </w:tcPr>
          <w:p w14:paraId="69ED0705" w14:textId="77777777" w:rsidR="00785585" w:rsidRPr="00AE4C42" w:rsidRDefault="00785585" w:rsidP="004E2835">
            <w:pPr>
              <w:snapToGrid w:val="0"/>
              <w:jc w:val="center"/>
            </w:pPr>
            <w:r w:rsidRPr="00AE4C42">
              <w:t>3</w:t>
            </w:r>
          </w:p>
        </w:tc>
        <w:tc>
          <w:tcPr>
            <w:tcW w:w="2964" w:type="dxa"/>
            <w:tcBorders>
              <w:left w:val="single" w:sz="4" w:space="0" w:color="000000"/>
              <w:bottom w:val="single" w:sz="4" w:space="0" w:color="000000"/>
            </w:tcBorders>
          </w:tcPr>
          <w:p w14:paraId="45333CC8" w14:textId="77777777" w:rsidR="00785585" w:rsidRPr="00AE4C42" w:rsidRDefault="00116E73" w:rsidP="004E2835">
            <w:pPr>
              <w:snapToGrid w:val="0"/>
              <w:jc w:val="both"/>
            </w:pPr>
            <w:r>
              <w:t>kreditový systém</w:t>
            </w:r>
          </w:p>
        </w:tc>
        <w:tc>
          <w:tcPr>
            <w:tcW w:w="1686" w:type="dxa"/>
            <w:tcBorders>
              <w:left w:val="single" w:sz="4" w:space="0" w:color="000000"/>
              <w:bottom w:val="single" w:sz="4" w:space="0" w:color="000000"/>
              <w:right w:val="single" w:sz="4" w:space="0" w:color="000000"/>
            </w:tcBorders>
          </w:tcPr>
          <w:p w14:paraId="59AFA90F" w14:textId="77777777" w:rsidR="00785585" w:rsidRPr="00AE4C42" w:rsidRDefault="00785585" w:rsidP="004E2835">
            <w:pPr>
              <w:snapToGrid w:val="0"/>
              <w:jc w:val="center"/>
            </w:pPr>
          </w:p>
        </w:tc>
      </w:tr>
      <w:tr w:rsidR="00785585" w:rsidRPr="00AE4C42" w14:paraId="7529886C" w14:textId="77777777" w:rsidTr="004E2835">
        <w:trPr>
          <w:cantSplit/>
          <w:trHeight w:val="427"/>
        </w:trPr>
        <w:tc>
          <w:tcPr>
            <w:tcW w:w="3192" w:type="dxa"/>
            <w:tcBorders>
              <w:left w:val="single" w:sz="4" w:space="0" w:color="000000"/>
              <w:bottom w:val="single" w:sz="4" w:space="0" w:color="000000"/>
            </w:tcBorders>
          </w:tcPr>
          <w:p w14:paraId="6145142C" w14:textId="77777777" w:rsidR="00785585" w:rsidRPr="00AE4C42" w:rsidRDefault="00785585" w:rsidP="004E2835">
            <w:pPr>
              <w:snapToGrid w:val="0"/>
            </w:pPr>
            <w:r w:rsidRPr="00AE4C42">
              <w:rPr>
                <w:sz w:val="22"/>
                <w:szCs w:val="22"/>
              </w:rPr>
              <w:t>-pedagogický zamestnanec s </w:t>
            </w:r>
            <w:r>
              <w:rPr>
                <w:sz w:val="22"/>
                <w:szCs w:val="22"/>
              </w:rPr>
              <w:t>druhou</w:t>
            </w:r>
            <w:r w:rsidRPr="00AE4C42">
              <w:rPr>
                <w:sz w:val="22"/>
                <w:szCs w:val="22"/>
              </w:rPr>
              <w:t xml:space="preserve"> atestáciou</w:t>
            </w:r>
          </w:p>
        </w:tc>
        <w:tc>
          <w:tcPr>
            <w:tcW w:w="1482" w:type="dxa"/>
            <w:tcBorders>
              <w:left w:val="single" w:sz="4" w:space="0" w:color="000000"/>
              <w:bottom w:val="single" w:sz="4" w:space="0" w:color="000000"/>
            </w:tcBorders>
          </w:tcPr>
          <w:p w14:paraId="3223B8AC" w14:textId="77777777" w:rsidR="00785585" w:rsidRPr="00AE4C42" w:rsidRDefault="00785585" w:rsidP="004E2835">
            <w:pPr>
              <w:snapToGrid w:val="0"/>
              <w:jc w:val="center"/>
            </w:pPr>
            <w:r w:rsidRPr="00AE4C42">
              <w:rPr>
                <w:sz w:val="22"/>
                <w:szCs w:val="22"/>
              </w:rPr>
              <w:t>1</w:t>
            </w:r>
          </w:p>
        </w:tc>
        <w:tc>
          <w:tcPr>
            <w:tcW w:w="2964" w:type="dxa"/>
            <w:tcBorders>
              <w:left w:val="single" w:sz="4" w:space="0" w:color="000000"/>
              <w:bottom w:val="single" w:sz="4" w:space="0" w:color="000000"/>
            </w:tcBorders>
          </w:tcPr>
          <w:p w14:paraId="1F706C6A" w14:textId="77777777" w:rsidR="00785585" w:rsidRPr="00AE4C42" w:rsidRDefault="00785585" w:rsidP="004E2835">
            <w:pPr>
              <w:snapToGrid w:val="0"/>
              <w:jc w:val="both"/>
            </w:pPr>
          </w:p>
        </w:tc>
        <w:tc>
          <w:tcPr>
            <w:tcW w:w="1686" w:type="dxa"/>
            <w:tcBorders>
              <w:left w:val="single" w:sz="4" w:space="0" w:color="000000"/>
              <w:bottom w:val="single" w:sz="4" w:space="0" w:color="000000"/>
              <w:right w:val="single" w:sz="4" w:space="0" w:color="000000"/>
            </w:tcBorders>
          </w:tcPr>
          <w:p w14:paraId="36FBCE63" w14:textId="77777777" w:rsidR="00785585" w:rsidRPr="00AE4C42" w:rsidRDefault="00785585" w:rsidP="004E2835">
            <w:pPr>
              <w:snapToGrid w:val="0"/>
              <w:jc w:val="center"/>
            </w:pPr>
          </w:p>
        </w:tc>
      </w:tr>
      <w:tr w:rsidR="00785585" w:rsidRPr="00AE4C42" w14:paraId="7C5B92B7" w14:textId="77777777" w:rsidTr="004E2835">
        <w:trPr>
          <w:cantSplit/>
        </w:trPr>
        <w:tc>
          <w:tcPr>
            <w:tcW w:w="3192" w:type="dxa"/>
            <w:tcBorders>
              <w:left w:val="single" w:sz="4" w:space="0" w:color="000000"/>
              <w:bottom w:val="single" w:sz="4" w:space="0" w:color="000000"/>
            </w:tcBorders>
          </w:tcPr>
          <w:p w14:paraId="55639CFB" w14:textId="77777777" w:rsidR="00785585" w:rsidRPr="00AE4C42" w:rsidRDefault="00785585" w:rsidP="004E2835">
            <w:pPr>
              <w:snapToGrid w:val="0"/>
              <w:jc w:val="both"/>
            </w:pPr>
            <w:r w:rsidRPr="00AE4C42">
              <w:t>- nekvalifikovaní</w:t>
            </w:r>
          </w:p>
        </w:tc>
        <w:tc>
          <w:tcPr>
            <w:tcW w:w="1482" w:type="dxa"/>
            <w:tcBorders>
              <w:left w:val="single" w:sz="4" w:space="0" w:color="000000"/>
              <w:bottom w:val="single" w:sz="4" w:space="0" w:color="000000"/>
            </w:tcBorders>
          </w:tcPr>
          <w:p w14:paraId="698A2BDD" w14:textId="77777777" w:rsidR="00785585" w:rsidRPr="00AE4C42" w:rsidRDefault="00785585" w:rsidP="004E2835">
            <w:pPr>
              <w:snapToGrid w:val="0"/>
              <w:jc w:val="center"/>
            </w:pPr>
            <w:r w:rsidRPr="00AE4C42">
              <w:t>0</w:t>
            </w:r>
          </w:p>
        </w:tc>
        <w:tc>
          <w:tcPr>
            <w:tcW w:w="2964" w:type="dxa"/>
            <w:tcBorders>
              <w:left w:val="single" w:sz="4" w:space="0" w:color="000000"/>
              <w:bottom w:val="single" w:sz="4" w:space="0" w:color="000000"/>
            </w:tcBorders>
          </w:tcPr>
          <w:p w14:paraId="74C19F97" w14:textId="77777777" w:rsidR="00785585" w:rsidRPr="00AE4C42" w:rsidRDefault="00785585" w:rsidP="004E2835">
            <w:pPr>
              <w:snapToGrid w:val="0"/>
              <w:jc w:val="both"/>
            </w:pPr>
            <w:r w:rsidRPr="00AE4C42">
              <w:rPr>
                <w:bCs/>
              </w:rPr>
              <w:t xml:space="preserve">- </w:t>
            </w:r>
            <w:r w:rsidRPr="00AE4C42">
              <w:t>upratovačky</w:t>
            </w:r>
          </w:p>
        </w:tc>
        <w:tc>
          <w:tcPr>
            <w:tcW w:w="1686" w:type="dxa"/>
            <w:tcBorders>
              <w:left w:val="single" w:sz="4" w:space="0" w:color="000000"/>
              <w:bottom w:val="single" w:sz="4" w:space="0" w:color="000000"/>
              <w:right w:val="single" w:sz="4" w:space="0" w:color="000000"/>
            </w:tcBorders>
          </w:tcPr>
          <w:p w14:paraId="431449AF" w14:textId="77777777" w:rsidR="00785585" w:rsidRPr="00B05C60" w:rsidRDefault="00785585" w:rsidP="004E2835">
            <w:pPr>
              <w:snapToGrid w:val="0"/>
              <w:ind w:left="888" w:hanging="888"/>
              <w:jc w:val="center"/>
              <w:rPr>
                <w:b/>
                <w:bCs/>
              </w:rPr>
            </w:pPr>
            <w:r w:rsidRPr="00B05C60">
              <w:rPr>
                <w:b/>
                <w:bCs/>
              </w:rPr>
              <w:t>5</w:t>
            </w:r>
          </w:p>
        </w:tc>
      </w:tr>
      <w:tr w:rsidR="00785585" w:rsidRPr="00AE4C42" w14:paraId="66C88D77" w14:textId="77777777" w:rsidTr="004E2835">
        <w:trPr>
          <w:cantSplit/>
        </w:trPr>
        <w:tc>
          <w:tcPr>
            <w:tcW w:w="3192" w:type="dxa"/>
            <w:tcBorders>
              <w:left w:val="single" w:sz="4" w:space="0" w:color="000000"/>
              <w:bottom w:val="single" w:sz="8" w:space="0" w:color="000000"/>
            </w:tcBorders>
          </w:tcPr>
          <w:p w14:paraId="60187602" w14:textId="77777777" w:rsidR="00785585" w:rsidRPr="00AE4C42" w:rsidRDefault="00785585" w:rsidP="004E2835">
            <w:pPr>
              <w:snapToGrid w:val="0"/>
              <w:jc w:val="both"/>
            </w:pPr>
            <w:r w:rsidRPr="00AE4C42">
              <w:t>- dopĺňajú si vzdelanie</w:t>
            </w:r>
          </w:p>
        </w:tc>
        <w:tc>
          <w:tcPr>
            <w:tcW w:w="1482" w:type="dxa"/>
            <w:tcBorders>
              <w:left w:val="single" w:sz="4" w:space="0" w:color="000000"/>
              <w:bottom w:val="single" w:sz="8" w:space="0" w:color="000000"/>
            </w:tcBorders>
          </w:tcPr>
          <w:p w14:paraId="25740A90" w14:textId="77777777" w:rsidR="00785585" w:rsidRPr="00AE4C42" w:rsidRDefault="00785585" w:rsidP="004E2835">
            <w:pPr>
              <w:snapToGrid w:val="0"/>
              <w:jc w:val="center"/>
            </w:pPr>
            <w:r w:rsidRPr="00AE4C42">
              <w:t>0</w:t>
            </w:r>
          </w:p>
        </w:tc>
        <w:tc>
          <w:tcPr>
            <w:tcW w:w="2964" w:type="dxa"/>
            <w:tcBorders>
              <w:left w:val="single" w:sz="4" w:space="0" w:color="000000"/>
              <w:bottom w:val="single" w:sz="8" w:space="0" w:color="000000"/>
            </w:tcBorders>
          </w:tcPr>
          <w:p w14:paraId="6FC5F600" w14:textId="77777777" w:rsidR="00785585" w:rsidRPr="00AE4C42" w:rsidRDefault="00785585" w:rsidP="004E2835">
            <w:pPr>
              <w:snapToGrid w:val="0"/>
              <w:jc w:val="both"/>
            </w:pPr>
            <w:r w:rsidRPr="00AE4C42">
              <w:rPr>
                <w:bCs/>
              </w:rPr>
              <w:t xml:space="preserve">- </w:t>
            </w:r>
            <w:r w:rsidRPr="00AE4C42">
              <w:t>ostatní</w:t>
            </w:r>
          </w:p>
        </w:tc>
        <w:tc>
          <w:tcPr>
            <w:tcW w:w="1686" w:type="dxa"/>
            <w:tcBorders>
              <w:left w:val="single" w:sz="4" w:space="0" w:color="000000"/>
              <w:bottom w:val="single" w:sz="8" w:space="0" w:color="000000"/>
              <w:right w:val="single" w:sz="4" w:space="0" w:color="000000"/>
            </w:tcBorders>
          </w:tcPr>
          <w:p w14:paraId="187B46FA" w14:textId="77777777" w:rsidR="00785585" w:rsidRPr="00AB0D23" w:rsidRDefault="00785585" w:rsidP="004E2835">
            <w:pPr>
              <w:snapToGrid w:val="0"/>
              <w:rPr>
                <w:b/>
                <w:bCs/>
              </w:rPr>
            </w:pPr>
            <w:r>
              <w:rPr>
                <w:b/>
                <w:bCs/>
              </w:rPr>
              <w:t xml:space="preserve">            6</w:t>
            </w:r>
          </w:p>
          <w:p w14:paraId="4C5EAABA" w14:textId="77777777" w:rsidR="00785585" w:rsidRPr="00E04A47" w:rsidRDefault="00785585" w:rsidP="004E2835">
            <w:pPr>
              <w:snapToGrid w:val="0"/>
              <w:rPr>
                <w:sz w:val="16"/>
                <w:szCs w:val="16"/>
              </w:rPr>
            </w:pPr>
          </w:p>
        </w:tc>
      </w:tr>
    </w:tbl>
    <w:p w14:paraId="36E7FDA6" w14:textId="77777777" w:rsidR="00785585" w:rsidRPr="00AE4C42" w:rsidRDefault="00785585" w:rsidP="00785585">
      <w:pPr>
        <w:jc w:val="both"/>
        <w:rPr>
          <w:sz w:val="20"/>
        </w:rPr>
      </w:pPr>
      <w:r w:rsidRPr="00AE4C42">
        <w:rPr>
          <w:bCs/>
          <w:sz w:val="20"/>
        </w:rPr>
        <w:t>Vysvetlivky:</w:t>
      </w:r>
      <w:r w:rsidRPr="00AE4C42">
        <w:rPr>
          <w:sz w:val="20"/>
        </w:rPr>
        <w:t xml:space="preserve"> PZ* – pedagogickí zamestnanci,  NZ** – nepedagogickí zamestnanci</w:t>
      </w:r>
    </w:p>
    <w:p w14:paraId="7CFAA6F6" w14:textId="77777777" w:rsidR="00785585" w:rsidRDefault="00785585" w:rsidP="00785585">
      <w:pPr>
        <w:jc w:val="both"/>
        <w:rPr>
          <w:sz w:val="20"/>
        </w:rPr>
      </w:pPr>
      <w:r w:rsidRPr="00AE4C42">
        <w:rPr>
          <w:sz w:val="20"/>
        </w:rPr>
        <w:t>Špeciálny pedagóg*** - ak je platený podľa osobitnej tabuľky (nie pedagogickej)</w:t>
      </w:r>
    </w:p>
    <w:p w14:paraId="36E42D85" w14:textId="77777777" w:rsidR="00FD328A" w:rsidRDefault="00FD328A" w:rsidP="00785585">
      <w:pPr>
        <w:jc w:val="both"/>
        <w:rPr>
          <w:sz w:val="20"/>
        </w:rPr>
      </w:pPr>
    </w:p>
    <w:p w14:paraId="6AB30E6C" w14:textId="77777777" w:rsidR="00D56249" w:rsidRPr="004F7A2A" w:rsidRDefault="00D56249" w:rsidP="00785585">
      <w:pPr>
        <w:jc w:val="both"/>
        <w:rPr>
          <w:sz w:val="20"/>
        </w:rPr>
      </w:pPr>
    </w:p>
    <w:p w14:paraId="723D2D88" w14:textId="77777777" w:rsidR="00785585" w:rsidRDefault="003B76A2" w:rsidP="00785585">
      <w:pPr>
        <w:jc w:val="both"/>
        <w:rPr>
          <w:bCs/>
        </w:rPr>
      </w:pPr>
      <w:r>
        <w:rPr>
          <w:b/>
          <w:bCs/>
          <w:color w:val="0070C0"/>
        </w:rPr>
        <w:t>f)</w:t>
      </w:r>
      <w:r w:rsidR="00785585" w:rsidRPr="00BA236E">
        <w:rPr>
          <w:b/>
          <w:bCs/>
          <w:color w:val="0070C0"/>
        </w:rPr>
        <w:t xml:space="preserve">Údaje o  plnení kvalifikačného predpokladu pedagogických zamestnancov školy </w:t>
      </w:r>
    </w:p>
    <w:p w14:paraId="3008B49E" w14:textId="77777777" w:rsidR="00785585" w:rsidRPr="00D771D2" w:rsidRDefault="00785585" w:rsidP="00785585">
      <w:pPr>
        <w:jc w:val="both"/>
        <w:rPr>
          <w:bCs/>
        </w:rPr>
      </w:pPr>
    </w:p>
    <w:tbl>
      <w:tblPr>
        <w:tblStyle w:val="Mriekatabuky"/>
        <w:tblW w:w="9214" w:type="dxa"/>
        <w:tblInd w:w="108" w:type="dxa"/>
        <w:tblLook w:val="04A0" w:firstRow="1" w:lastRow="0" w:firstColumn="1" w:lastColumn="0" w:noHBand="0" w:noVBand="1"/>
      </w:tblPr>
      <w:tblGrid>
        <w:gridCol w:w="6663"/>
        <w:gridCol w:w="2551"/>
      </w:tblGrid>
      <w:tr w:rsidR="00785585" w:rsidRPr="00AE4C42" w14:paraId="1D241A52" w14:textId="77777777" w:rsidTr="004E2835">
        <w:tc>
          <w:tcPr>
            <w:tcW w:w="6663" w:type="dxa"/>
          </w:tcPr>
          <w:p w14:paraId="5905CEC3" w14:textId="77777777" w:rsidR="00785585" w:rsidRPr="00AE4C42" w:rsidRDefault="00785585" w:rsidP="004E2835">
            <w:pPr>
              <w:tabs>
                <w:tab w:val="left" w:pos="6795"/>
              </w:tabs>
              <w:jc w:val="both"/>
            </w:pPr>
            <w:r w:rsidRPr="00AE4C42">
              <w:t>POČET  TRIED</w:t>
            </w:r>
          </w:p>
        </w:tc>
        <w:tc>
          <w:tcPr>
            <w:tcW w:w="2551" w:type="dxa"/>
          </w:tcPr>
          <w:p w14:paraId="4EDA05FA" w14:textId="77777777" w:rsidR="00785585" w:rsidRPr="00AE4C42" w:rsidRDefault="00785585" w:rsidP="004E2835">
            <w:pPr>
              <w:tabs>
                <w:tab w:val="left" w:pos="6795"/>
              </w:tabs>
              <w:jc w:val="center"/>
              <w:rPr>
                <w:b/>
              </w:rPr>
            </w:pPr>
            <w:r w:rsidRPr="00AE4C42">
              <w:rPr>
                <w:b/>
              </w:rPr>
              <w:t>8</w:t>
            </w:r>
          </w:p>
        </w:tc>
      </w:tr>
      <w:tr w:rsidR="00785585" w:rsidRPr="00AE4C42" w14:paraId="09423809" w14:textId="77777777" w:rsidTr="004E2835">
        <w:tc>
          <w:tcPr>
            <w:tcW w:w="6663" w:type="dxa"/>
          </w:tcPr>
          <w:p w14:paraId="0D126EBE" w14:textId="77777777" w:rsidR="00785585" w:rsidRPr="00AE4C42" w:rsidRDefault="00785585" w:rsidP="004E2835">
            <w:pPr>
              <w:tabs>
                <w:tab w:val="left" w:pos="6795"/>
              </w:tabs>
              <w:jc w:val="both"/>
            </w:pPr>
            <w:r w:rsidRPr="00AE4C42">
              <w:t>POČET PEDAGOGICKÝCH ZAMESTNANCOV</w:t>
            </w:r>
          </w:p>
        </w:tc>
        <w:tc>
          <w:tcPr>
            <w:tcW w:w="2551" w:type="dxa"/>
          </w:tcPr>
          <w:p w14:paraId="172F3648" w14:textId="77777777" w:rsidR="00785585" w:rsidRPr="00AE4C42" w:rsidRDefault="00785585" w:rsidP="004E2835">
            <w:pPr>
              <w:tabs>
                <w:tab w:val="left" w:pos="6795"/>
              </w:tabs>
              <w:jc w:val="center"/>
              <w:rPr>
                <w:b/>
              </w:rPr>
            </w:pPr>
            <w:r w:rsidRPr="00AE4C42">
              <w:rPr>
                <w:b/>
              </w:rPr>
              <w:t>17</w:t>
            </w:r>
          </w:p>
        </w:tc>
      </w:tr>
      <w:tr w:rsidR="00785585" w:rsidRPr="00AE4C42" w14:paraId="6A8F129C" w14:textId="77777777" w:rsidTr="004E2835">
        <w:tc>
          <w:tcPr>
            <w:tcW w:w="6663" w:type="dxa"/>
          </w:tcPr>
          <w:p w14:paraId="4C6C5682" w14:textId="77777777" w:rsidR="00785585" w:rsidRPr="00AE4C42" w:rsidRDefault="00785585" w:rsidP="004E2835">
            <w:pPr>
              <w:tabs>
                <w:tab w:val="left" w:pos="6795"/>
              </w:tabs>
              <w:jc w:val="both"/>
            </w:pPr>
            <w:r w:rsidRPr="00AE4C42">
              <w:t>NEKVALIFIKOVANÉ</w:t>
            </w:r>
          </w:p>
        </w:tc>
        <w:tc>
          <w:tcPr>
            <w:tcW w:w="2551" w:type="dxa"/>
          </w:tcPr>
          <w:p w14:paraId="733F9DA1" w14:textId="77777777" w:rsidR="00785585" w:rsidRPr="00AE4C42" w:rsidRDefault="00785585" w:rsidP="004E2835">
            <w:pPr>
              <w:tabs>
                <w:tab w:val="left" w:pos="6795"/>
              </w:tabs>
              <w:jc w:val="center"/>
              <w:rPr>
                <w:b/>
              </w:rPr>
            </w:pPr>
            <w:r w:rsidRPr="00AE4C42">
              <w:rPr>
                <w:b/>
              </w:rPr>
              <w:t>0</w:t>
            </w:r>
          </w:p>
        </w:tc>
      </w:tr>
      <w:tr w:rsidR="00785585" w:rsidRPr="00AE4C42" w14:paraId="62E43F7E" w14:textId="77777777" w:rsidTr="004E2835">
        <w:tc>
          <w:tcPr>
            <w:tcW w:w="6663" w:type="dxa"/>
          </w:tcPr>
          <w:p w14:paraId="0DC9E4E2" w14:textId="77777777" w:rsidR="00785585" w:rsidRPr="00AE4C42" w:rsidRDefault="00785585" w:rsidP="004E2835">
            <w:pPr>
              <w:tabs>
                <w:tab w:val="left" w:pos="6795"/>
              </w:tabs>
              <w:jc w:val="both"/>
            </w:pPr>
            <w:r w:rsidRPr="00AE4C42">
              <w:t xml:space="preserve">ZVYŠUJE SI VZDELANIE  </w:t>
            </w:r>
          </w:p>
        </w:tc>
        <w:tc>
          <w:tcPr>
            <w:tcW w:w="2551" w:type="dxa"/>
          </w:tcPr>
          <w:p w14:paraId="155E6F65" w14:textId="77777777" w:rsidR="00785585" w:rsidRPr="00AE4C42" w:rsidRDefault="00B47516" w:rsidP="004E2835">
            <w:pPr>
              <w:tabs>
                <w:tab w:val="left" w:pos="6795"/>
              </w:tabs>
              <w:jc w:val="center"/>
              <w:rPr>
                <w:b/>
              </w:rPr>
            </w:pPr>
            <w:r>
              <w:rPr>
                <w:b/>
              </w:rPr>
              <w:t>2</w:t>
            </w:r>
          </w:p>
        </w:tc>
      </w:tr>
      <w:tr w:rsidR="00785585" w:rsidRPr="00AE4C42" w14:paraId="4E11FDDD" w14:textId="77777777" w:rsidTr="004E2835">
        <w:tc>
          <w:tcPr>
            <w:tcW w:w="6663" w:type="dxa"/>
          </w:tcPr>
          <w:p w14:paraId="6964C1C0" w14:textId="77777777" w:rsidR="00785585" w:rsidRPr="00AE4C42" w:rsidRDefault="00785585" w:rsidP="004E2835">
            <w:pPr>
              <w:tabs>
                <w:tab w:val="left" w:pos="6795"/>
              </w:tabs>
              <w:jc w:val="both"/>
            </w:pPr>
            <w:r w:rsidRPr="00AE4C42">
              <w:t>ZAČÍNAJÚCE PEDAGOGICKÉ ZAMESTNANKYNE</w:t>
            </w:r>
          </w:p>
        </w:tc>
        <w:tc>
          <w:tcPr>
            <w:tcW w:w="2551" w:type="dxa"/>
          </w:tcPr>
          <w:p w14:paraId="5969E20D" w14:textId="77777777" w:rsidR="00785585" w:rsidRPr="00AE4C42" w:rsidRDefault="0021189D" w:rsidP="004E2835">
            <w:pPr>
              <w:tabs>
                <w:tab w:val="left" w:pos="6795"/>
              </w:tabs>
              <w:jc w:val="center"/>
              <w:rPr>
                <w:b/>
              </w:rPr>
            </w:pPr>
            <w:r>
              <w:rPr>
                <w:b/>
              </w:rPr>
              <w:t>3</w:t>
            </w:r>
          </w:p>
        </w:tc>
      </w:tr>
      <w:tr w:rsidR="00785585" w:rsidRPr="00AE4C42" w14:paraId="230CAB7A" w14:textId="77777777" w:rsidTr="004E2835">
        <w:tc>
          <w:tcPr>
            <w:tcW w:w="6663" w:type="dxa"/>
          </w:tcPr>
          <w:p w14:paraId="2344EBC4" w14:textId="77777777" w:rsidR="00785585" w:rsidRPr="00AE4C42" w:rsidRDefault="00785585" w:rsidP="004E2835">
            <w:pPr>
              <w:tabs>
                <w:tab w:val="left" w:pos="6795"/>
              </w:tabs>
              <w:jc w:val="both"/>
            </w:pPr>
          </w:p>
        </w:tc>
        <w:tc>
          <w:tcPr>
            <w:tcW w:w="2551" w:type="dxa"/>
          </w:tcPr>
          <w:p w14:paraId="261587EF" w14:textId="77777777" w:rsidR="00785585" w:rsidRDefault="00785585" w:rsidP="004E2835">
            <w:pPr>
              <w:tabs>
                <w:tab w:val="left" w:pos="6795"/>
              </w:tabs>
              <w:jc w:val="center"/>
              <w:rPr>
                <w:b/>
              </w:rPr>
            </w:pPr>
          </w:p>
        </w:tc>
      </w:tr>
      <w:tr w:rsidR="00785585" w:rsidRPr="00AE4C42" w14:paraId="65ECFC58" w14:textId="77777777" w:rsidTr="004E2835">
        <w:tc>
          <w:tcPr>
            <w:tcW w:w="6663" w:type="dxa"/>
          </w:tcPr>
          <w:p w14:paraId="381B1E05" w14:textId="77777777" w:rsidR="00785585" w:rsidRPr="00AE4C42" w:rsidRDefault="00785585" w:rsidP="004E2835">
            <w:pPr>
              <w:tabs>
                <w:tab w:val="left" w:pos="6795"/>
              </w:tabs>
              <w:jc w:val="both"/>
            </w:pPr>
            <w:r w:rsidRPr="00AE4C42">
              <w:t>SAMOSTATNÍ PEDAGOGICKÍ ZAMESTNANCI</w:t>
            </w:r>
          </w:p>
        </w:tc>
        <w:tc>
          <w:tcPr>
            <w:tcW w:w="2551" w:type="dxa"/>
          </w:tcPr>
          <w:p w14:paraId="035B7039" w14:textId="77777777" w:rsidR="00785585" w:rsidRPr="00AE4C42" w:rsidRDefault="00785585" w:rsidP="0021189D">
            <w:pPr>
              <w:tabs>
                <w:tab w:val="left" w:pos="6795"/>
              </w:tabs>
              <w:rPr>
                <w:b/>
              </w:rPr>
            </w:pPr>
            <w:r w:rsidRPr="00AE4C42">
              <w:rPr>
                <w:b/>
              </w:rPr>
              <w:t xml:space="preserve">                </w:t>
            </w:r>
            <w:r w:rsidR="0021189D">
              <w:rPr>
                <w:b/>
              </w:rPr>
              <w:t xml:space="preserve"> </w:t>
            </w:r>
            <w:r w:rsidRPr="00AE4C42">
              <w:rPr>
                <w:b/>
              </w:rPr>
              <w:t>1</w:t>
            </w:r>
            <w:r w:rsidR="0021189D">
              <w:rPr>
                <w:b/>
              </w:rPr>
              <w:t>1</w:t>
            </w:r>
          </w:p>
        </w:tc>
      </w:tr>
      <w:tr w:rsidR="00785585" w:rsidRPr="00AE4C42" w14:paraId="61F6D0D7" w14:textId="77777777" w:rsidTr="004E2835">
        <w:tc>
          <w:tcPr>
            <w:tcW w:w="6663" w:type="dxa"/>
          </w:tcPr>
          <w:p w14:paraId="4F999A4E" w14:textId="77777777" w:rsidR="00785585" w:rsidRPr="00AE4C42" w:rsidRDefault="00785585" w:rsidP="004E2835">
            <w:pPr>
              <w:tabs>
                <w:tab w:val="left" w:pos="6795"/>
              </w:tabs>
              <w:jc w:val="both"/>
            </w:pPr>
            <w:r w:rsidRPr="00AE4C42">
              <w:t>UČITEĽ S 1. ATESTÁCIOU  - na základe kreditov</w:t>
            </w:r>
          </w:p>
        </w:tc>
        <w:tc>
          <w:tcPr>
            <w:tcW w:w="2551" w:type="dxa"/>
          </w:tcPr>
          <w:p w14:paraId="52C1701C" w14:textId="77777777" w:rsidR="00785585" w:rsidRPr="00AE4C42" w:rsidRDefault="0021189D" w:rsidP="004E2835">
            <w:pPr>
              <w:tabs>
                <w:tab w:val="left" w:pos="6795"/>
              </w:tabs>
              <w:jc w:val="center"/>
              <w:rPr>
                <w:b/>
              </w:rPr>
            </w:pPr>
            <w:r>
              <w:rPr>
                <w:b/>
              </w:rPr>
              <w:t>2</w:t>
            </w:r>
          </w:p>
        </w:tc>
      </w:tr>
      <w:tr w:rsidR="00785585" w:rsidRPr="00AE4C42" w14:paraId="32395807" w14:textId="77777777" w:rsidTr="004E2835">
        <w:tc>
          <w:tcPr>
            <w:tcW w:w="6663" w:type="dxa"/>
          </w:tcPr>
          <w:p w14:paraId="54B6ACCF" w14:textId="77777777" w:rsidR="00785585" w:rsidRPr="00AE4C42" w:rsidRDefault="00785585" w:rsidP="004E2835">
            <w:pPr>
              <w:tabs>
                <w:tab w:val="left" w:pos="6795"/>
              </w:tabs>
              <w:jc w:val="both"/>
            </w:pPr>
            <w:r w:rsidRPr="00AE4C42">
              <w:t>UČITEĽ S 2. ATESTÁCIOU</w:t>
            </w:r>
            <w:r w:rsidR="00EC268D">
              <w:t xml:space="preserve">   </w:t>
            </w:r>
          </w:p>
        </w:tc>
        <w:tc>
          <w:tcPr>
            <w:tcW w:w="2551" w:type="dxa"/>
          </w:tcPr>
          <w:p w14:paraId="7F105FD5" w14:textId="77777777" w:rsidR="00785585" w:rsidRPr="00AE4C42" w:rsidRDefault="00785585" w:rsidP="004E2835">
            <w:pPr>
              <w:tabs>
                <w:tab w:val="left" w:pos="6795"/>
              </w:tabs>
              <w:jc w:val="center"/>
              <w:rPr>
                <w:b/>
              </w:rPr>
            </w:pPr>
            <w:r w:rsidRPr="00AE4C42">
              <w:rPr>
                <w:b/>
              </w:rPr>
              <w:t>1</w:t>
            </w:r>
          </w:p>
        </w:tc>
      </w:tr>
      <w:tr w:rsidR="00785585" w:rsidRPr="00AE4C42" w14:paraId="4C525342" w14:textId="77777777" w:rsidTr="004E2835">
        <w:tc>
          <w:tcPr>
            <w:tcW w:w="6663" w:type="dxa"/>
          </w:tcPr>
          <w:p w14:paraId="5CF2E2E0" w14:textId="77777777" w:rsidR="00785585" w:rsidRPr="00AE4C42" w:rsidRDefault="00785585" w:rsidP="004E2835">
            <w:pPr>
              <w:tabs>
                <w:tab w:val="left" w:pos="6795"/>
              </w:tabs>
              <w:jc w:val="both"/>
            </w:pPr>
            <w:r w:rsidRPr="00AE4C42">
              <w:t>KVALIFIKOVANOSŤ</w:t>
            </w:r>
          </w:p>
        </w:tc>
        <w:tc>
          <w:tcPr>
            <w:tcW w:w="2551" w:type="dxa"/>
          </w:tcPr>
          <w:p w14:paraId="6CF69F83" w14:textId="77777777" w:rsidR="00785585" w:rsidRPr="00AE4C42" w:rsidRDefault="00785585" w:rsidP="004E2835">
            <w:pPr>
              <w:tabs>
                <w:tab w:val="left" w:pos="6795"/>
              </w:tabs>
              <w:jc w:val="center"/>
              <w:rPr>
                <w:b/>
              </w:rPr>
            </w:pPr>
            <w:r w:rsidRPr="00AE4C42">
              <w:rPr>
                <w:b/>
              </w:rPr>
              <w:t>100%</w:t>
            </w:r>
          </w:p>
        </w:tc>
      </w:tr>
    </w:tbl>
    <w:p w14:paraId="0D50EFC2" w14:textId="77777777" w:rsidR="00785585" w:rsidRDefault="00785585" w:rsidP="00785585">
      <w:pPr>
        <w:jc w:val="both"/>
        <w:rPr>
          <w:bCs/>
        </w:rPr>
      </w:pPr>
    </w:p>
    <w:p w14:paraId="750AA4B7" w14:textId="77777777" w:rsidR="00620465" w:rsidRDefault="00620465" w:rsidP="00785585">
      <w:pPr>
        <w:jc w:val="both"/>
        <w:rPr>
          <w:bCs/>
        </w:rPr>
      </w:pPr>
    </w:p>
    <w:p w14:paraId="345DE602" w14:textId="77777777" w:rsidR="00785585" w:rsidRPr="00F55078" w:rsidRDefault="003D4FF1" w:rsidP="00785585">
      <w:pPr>
        <w:jc w:val="both"/>
        <w:rPr>
          <w:b/>
          <w:bCs/>
          <w:color w:val="0070C0"/>
        </w:rPr>
      </w:pPr>
      <w:r w:rsidRPr="00F55078">
        <w:rPr>
          <w:b/>
          <w:bCs/>
          <w:color w:val="0070C0"/>
        </w:rPr>
        <w:t>g) informácie o aktivitách a prezentácií materskej školy na verejnosti</w:t>
      </w:r>
    </w:p>
    <w:p w14:paraId="114DB95D" w14:textId="77777777" w:rsidR="00785585" w:rsidRDefault="00785585" w:rsidP="00785585">
      <w:pPr>
        <w:jc w:val="both"/>
        <w:rPr>
          <w:sz w:val="20"/>
        </w:rPr>
      </w:pPr>
    </w:p>
    <w:p w14:paraId="6DCCE811" w14:textId="77777777" w:rsidR="00F55078" w:rsidRDefault="00F55078" w:rsidP="006D37C6">
      <w:pPr>
        <w:spacing w:line="276" w:lineRule="auto"/>
        <w:jc w:val="both"/>
        <w:rPr>
          <w:bCs/>
          <w:iCs/>
        </w:rPr>
      </w:pPr>
      <w:r w:rsidRPr="00134E72">
        <w:rPr>
          <w:bCs/>
          <w:iCs/>
        </w:rPr>
        <w:t xml:space="preserve">Všetky aktivity, ktoré sa v materskej škole realizovali boli zverejnené   na webovej stránke materskej školy </w:t>
      </w:r>
      <w:hyperlink r:id="rId16" w:history="1">
        <w:r w:rsidRPr="00134E72">
          <w:rPr>
            <w:rStyle w:val="Hypertextovprepojenie"/>
            <w:bCs/>
            <w:iCs/>
          </w:rPr>
          <w:t>www.sedembodkovalienka.sk</w:t>
        </w:r>
      </w:hyperlink>
      <w:r w:rsidRPr="00134E72">
        <w:rPr>
          <w:bCs/>
          <w:iCs/>
        </w:rPr>
        <w:t xml:space="preserve">  a webovej stránke mesta  vo forme </w:t>
      </w:r>
      <w:r w:rsidRPr="003C6FA9">
        <w:rPr>
          <w:bCs/>
          <w:iCs/>
        </w:rPr>
        <w:t xml:space="preserve">článkov a fotografii  v  periodiku Zvesti, Kysuce. Spracované prezentácie sa premietali </w:t>
      </w:r>
      <w:r w:rsidRPr="00134E72">
        <w:rPr>
          <w:bCs/>
          <w:iCs/>
        </w:rPr>
        <w:t xml:space="preserve">v regionálnej  televízii </w:t>
      </w:r>
      <w:proofErr w:type="spellStart"/>
      <w:r w:rsidRPr="00134E72">
        <w:rPr>
          <w:bCs/>
          <w:iCs/>
        </w:rPr>
        <w:t>Antech</w:t>
      </w:r>
      <w:proofErr w:type="spellEnd"/>
      <w:r w:rsidRPr="00134E72">
        <w:rPr>
          <w:bCs/>
          <w:iCs/>
        </w:rPr>
        <w:t xml:space="preserve">. </w:t>
      </w:r>
      <w:r w:rsidR="002742E0">
        <w:rPr>
          <w:bCs/>
          <w:iCs/>
        </w:rPr>
        <w:t xml:space="preserve">Aktivity sa </w:t>
      </w:r>
      <w:r w:rsidRPr="00134E72">
        <w:rPr>
          <w:bCs/>
          <w:iCs/>
        </w:rPr>
        <w:t xml:space="preserve"> realizovali</w:t>
      </w:r>
      <w:r w:rsidR="003C6FA9">
        <w:rPr>
          <w:bCs/>
          <w:iCs/>
        </w:rPr>
        <w:t xml:space="preserve"> v priestoroch  materskej  školy</w:t>
      </w:r>
      <w:r w:rsidRPr="00134E72">
        <w:rPr>
          <w:bCs/>
          <w:iCs/>
        </w:rPr>
        <w:t xml:space="preserve"> i  mimo materskej školy /príroda v okolí materskej školy</w:t>
      </w:r>
      <w:r w:rsidR="003C6FA9">
        <w:rPr>
          <w:bCs/>
          <w:iCs/>
        </w:rPr>
        <w:t>/.</w:t>
      </w:r>
      <w:r w:rsidRPr="00134E72">
        <w:rPr>
          <w:bCs/>
          <w:iCs/>
        </w:rPr>
        <w:t xml:space="preserve"> </w:t>
      </w:r>
    </w:p>
    <w:p w14:paraId="68EFD8B9" w14:textId="77777777" w:rsidR="00180105" w:rsidRDefault="00180105" w:rsidP="006D37C6">
      <w:pPr>
        <w:spacing w:line="276" w:lineRule="auto"/>
        <w:jc w:val="both"/>
        <w:rPr>
          <w:bCs/>
          <w:iCs/>
        </w:rPr>
      </w:pPr>
    </w:p>
    <w:p w14:paraId="545A177C" w14:textId="77777777" w:rsidR="00180105" w:rsidRDefault="00180105" w:rsidP="006D37C6">
      <w:pPr>
        <w:spacing w:line="276" w:lineRule="auto"/>
        <w:jc w:val="both"/>
        <w:rPr>
          <w:bCs/>
          <w:iCs/>
        </w:rPr>
      </w:pPr>
    </w:p>
    <w:p w14:paraId="1F43C791" w14:textId="77777777" w:rsidR="00180105" w:rsidRDefault="00180105" w:rsidP="006D37C6">
      <w:pPr>
        <w:spacing w:line="276" w:lineRule="auto"/>
        <w:jc w:val="both"/>
        <w:rPr>
          <w:bCs/>
          <w:iCs/>
        </w:rPr>
      </w:pPr>
    </w:p>
    <w:p w14:paraId="064BBF26" w14:textId="77777777" w:rsidR="00180105" w:rsidRDefault="00180105" w:rsidP="006D37C6">
      <w:pPr>
        <w:spacing w:line="276" w:lineRule="auto"/>
        <w:jc w:val="both"/>
        <w:rPr>
          <w:bCs/>
          <w:iCs/>
        </w:rPr>
      </w:pPr>
    </w:p>
    <w:p w14:paraId="22F0D47F" w14:textId="77777777" w:rsidR="00180105" w:rsidRDefault="00180105" w:rsidP="006D37C6">
      <w:pPr>
        <w:spacing w:line="276" w:lineRule="auto"/>
        <w:jc w:val="both"/>
        <w:rPr>
          <w:bCs/>
          <w:iCs/>
        </w:rPr>
      </w:pPr>
    </w:p>
    <w:p w14:paraId="0C14CEC0" w14:textId="77777777" w:rsidR="00180105" w:rsidRDefault="00180105" w:rsidP="006D37C6">
      <w:pPr>
        <w:spacing w:line="276" w:lineRule="auto"/>
        <w:jc w:val="both"/>
        <w:rPr>
          <w:bCs/>
          <w:iCs/>
        </w:rPr>
      </w:pPr>
    </w:p>
    <w:p w14:paraId="154C6196" w14:textId="77777777" w:rsidR="00180105" w:rsidRDefault="00180105" w:rsidP="006D37C6">
      <w:pPr>
        <w:spacing w:line="276" w:lineRule="auto"/>
        <w:jc w:val="both"/>
        <w:rPr>
          <w:bCs/>
          <w:iCs/>
        </w:rPr>
      </w:pPr>
    </w:p>
    <w:p w14:paraId="2E48760F" w14:textId="77777777" w:rsidR="00180105" w:rsidRDefault="00180105" w:rsidP="006D37C6">
      <w:pPr>
        <w:spacing w:line="276" w:lineRule="auto"/>
        <w:jc w:val="both"/>
        <w:rPr>
          <w:bCs/>
          <w:iCs/>
        </w:rPr>
      </w:pPr>
    </w:p>
    <w:p w14:paraId="2CE5EAA0" w14:textId="77777777" w:rsidR="00180105" w:rsidRPr="006D37C6" w:rsidRDefault="00180105" w:rsidP="006D37C6">
      <w:pPr>
        <w:spacing w:line="276" w:lineRule="auto"/>
        <w:jc w:val="both"/>
        <w:rPr>
          <w:bCs/>
          <w:iCs/>
        </w:rPr>
      </w:pPr>
      <w:r>
        <w:rPr>
          <w:bCs/>
          <w:iCs/>
        </w:rPr>
        <w:tab/>
      </w:r>
      <w:r>
        <w:rPr>
          <w:bCs/>
          <w:iCs/>
        </w:rPr>
        <w:tab/>
      </w:r>
      <w:r>
        <w:rPr>
          <w:bCs/>
          <w:iCs/>
        </w:rPr>
        <w:tab/>
      </w:r>
      <w:r>
        <w:rPr>
          <w:bCs/>
          <w:iCs/>
        </w:rPr>
        <w:tab/>
      </w:r>
      <w:r>
        <w:rPr>
          <w:bCs/>
          <w:iCs/>
        </w:rPr>
        <w:tab/>
      </w:r>
      <w:r>
        <w:rPr>
          <w:bCs/>
          <w:iCs/>
        </w:rPr>
        <w:tab/>
      </w:r>
    </w:p>
    <w:tbl>
      <w:tblPr>
        <w:tblW w:w="11157" w:type="dxa"/>
        <w:tblInd w:w="-229" w:type="dxa"/>
        <w:tblLayout w:type="fixed"/>
        <w:tblCellMar>
          <w:top w:w="55" w:type="dxa"/>
          <w:left w:w="55" w:type="dxa"/>
          <w:bottom w:w="55" w:type="dxa"/>
          <w:right w:w="55" w:type="dxa"/>
        </w:tblCellMar>
        <w:tblLook w:val="0000" w:firstRow="0" w:lastRow="0" w:firstColumn="0" w:lastColumn="0" w:noHBand="0" w:noVBand="0"/>
      </w:tblPr>
      <w:tblGrid>
        <w:gridCol w:w="993"/>
        <w:gridCol w:w="6237"/>
        <w:gridCol w:w="2135"/>
        <w:gridCol w:w="1792"/>
      </w:tblGrid>
      <w:tr w:rsidR="00F55078" w14:paraId="6CA3CAC0" w14:textId="77777777" w:rsidTr="004E2835">
        <w:trPr>
          <w:gridAfter w:val="1"/>
          <w:wAfter w:w="1792" w:type="dxa"/>
          <w:tblHeader/>
        </w:trPr>
        <w:tc>
          <w:tcPr>
            <w:tcW w:w="993" w:type="dxa"/>
            <w:tcBorders>
              <w:top w:val="single" w:sz="1" w:space="0" w:color="000000"/>
              <w:left w:val="single" w:sz="1" w:space="0" w:color="000000"/>
              <w:bottom w:val="single" w:sz="1" w:space="0" w:color="000000"/>
            </w:tcBorders>
          </w:tcPr>
          <w:p w14:paraId="0B66D96A" w14:textId="77777777" w:rsidR="00F55078" w:rsidRPr="00C61D2D" w:rsidRDefault="00F55078" w:rsidP="004E2835">
            <w:pPr>
              <w:snapToGrid w:val="0"/>
              <w:rPr>
                <w:b/>
                <w:iCs/>
                <w:color w:val="00B0F0"/>
              </w:rPr>
            </w:pPr>
            <w:r w:rsidRPr="00C61D2D">
              <w:rPr>
                <w:b/>
                <w:iCs/>
                <w:color w:val="00B0F0"/>
              </w:rPr>
              <w:lastRenderedPageBreak/>
              <w:t>Termín</w:t>
            </w:r>
          </w:p>
        </w:tc>
        <w:tc>
          <w:tcPr>
            <w:tcW w:w="6237" w:type="dxa"/>
            <w:tcBorders>
              <w:top w:val="single" w:sz="1" w:space="0" w:color="000000"/>
              <w:left w:val="single" w:sz="1" w:space="0" w:color="000000"/>
              <w:bottom w:val="single" w:sz="1" w:space="0" w:color="000000"/>
            </w:tcBorders>
          </w:tcPr>
          <w:p w14:paraId="03AF7075" w14:textId="77777777" w:rsidR="00F55078" w:rsidRPr="00C61D2D" w:rsidRDefault="00F55078" w:rsidP="004E2835">
            <w:pPr>
              <w:snapToGrid w:val="0"/>
              <w:rPr>
                <w:b/>
                <w:iCs/>
                <w:color w:val="00B0F0"/>
              </w:rPr>
            </w:pPr>
            <w:r w:rsidRPr="00C61D2D">
              <w:rPr>
                <w:b/>
                <w:iCs/>
                <w:color w:val="00B0F0"/>
              </w:rPr>
              <w:t>Aktivita</w:t>
            </w:r>
          </w:p>
        </w:tc>
        <w:tc>
          <w:tcPr>
            <w:tcW w:w="2135" w:type="dxa"/>
            <w:tcBorders>
              <w:top w:val="single" w:sz="1" w:space="0" w:color="000000"/>
              <w:left w:val="single" w:sz="1" w:space="0" w:color="000000"/>
              <w:bottom w:val="single" w:sz="1" w:space="0" w:color="000000"/>
              <w:right w:val="single" w:sz="1" w:space="0" w:color="000000"/>
            </w:tcBorders>
          </w:tcPr>
          <w:p w14:paraId="7C79EDC6" w14:textId="77777777" w:rsidR="00F55078" w:rsidRPr="00C61D2D" w:rsidRDefault="00F55078" w:rsidP="004E2835">
            <w:pPr>
              <w:snapToGrid w:val="0"/>
              <w:rPr>
                <w:b/>
                <w:bCs/>
                <w:color w:val="00B0F0"/>
              </w:rPr>
            </w:pPr>
            <w:r>
              <w:rPr>
                <w:b/>
                <w:bCs/>
                <w:color w:val="00B0F0"/>
              </w:rPr>
              <w:t>Účasť</w:t>
            </w:r>
          </w:p>
        </w:tc>
      </w:tr>
      <w:tr w:rsidR="00F55078" w:rsidRPr="008C2403" w14:paraId="01289156" w14:textId="77777777" w:rsidTr="004E2835">
        <w:trPr>
          <w:gridAfter w:val="1"/>
          <w:wAfter w:w="1792" w:type="dxa"/>
        </w:trPr>
        <w:tc>
          <w:tcPr>
            <w:tcW w:w="993" w:type="dxa"/>
            <w:tcBorders>
              <w:left w:val="single" w:sz="1" w:space="0" w:color="000000"/>
              <w:bottom w:val="single" w:sz="1" w:space="0" w:color="000000"/>
            </w:tcBorders>
          </w:tcPr>
          <w:p w14:paraId="62A61179" w14:textId="77777777" w:rsidR="00F55078" w:rsidRPr="008C2403" w:rsidRDefault="00481BE2" w:rsidP="004E2835">
            <w:pPr>
              <w:snapToGrid w:val="0"/>
              <w:rPr>
                <w:sz w:val="20"/>
                <w:szCs w:val="20"/>
              </w:rPr>
            </w:pPr>
            <w:r w:rsidRPr="008C2403">
              <w:rPr>
                <w:sz w:val="20"/>
                <w:szCs w:val="20"/>
              </w:rPr>
              <w:t>September</w:t>
            </w:r>
          </w:p>
        </w:tc>
        <w:tc>
          <w:tcPr>
            <w:tcW w:w="6237" w:type="dxa"/>
            <w:tcBorders>
              <w:left w:val="single" w:sz="1" w:space="0" w:color="000000"/>
              <w:bottom w:val="single" w:sz="1" w:space="0" w:color="000000"/>
            </w:tcBorders>
          </w:tcPr>
          <w:p w14:paraId="17F93430" w14:textId="77777777" w:rsidR="00F55078" w:rsidRDefault="00F55078" w:rsidP="004E2835">
            <w:pPr>
              <w:snapToGrid w:val="0"/>
              <w:rPr>
                <w:sz w:val="20"/>
                <w:szCs w:val="20"/>
              </w:rPr>
            </w:pPr>
            <w:r w:rsidRPr="008C2403">
              <w:rPr>
                <w:b/>
                <w:sz w:val="20"/>
                <w:szCs w:val="20"/>
              </w:rPr>
              <w:t>Otvorenie sezóny DI</w:t>
            </w:r>
            <w:r>
              <w:rPr>
                <w:b/>
                <w:sz w:val="20"/>
                <w:szCs w:val="20"/>
              </w:rPr>
              <w:t xml:space="preserve"> – jazdy na dopravnom ihrisku</w:t>
            </w:r>
            <w:r w:rsidRPr="008C2403">
              <w:rPr>
                <w:b/>
                <w:sz w:val="20"/>
                <w:szCs w:val="20"/>
              </w:rPr>
              <w:t>,</w:t>
            </w:r>
            <w:r w:rsidR="003C6FA9">
              <w:rPr>
                <w:sz w:val="20"/>
                <w:szCs w:val="20"/>
              </w:rPr>
              <w:t xml:space="preserve"> fotodokumentácia, video </w:t>
            </w:r>
            <w:proofErr w:type="spellStart"/>
            <w:r w:rsidR="003C6FA9">
              <w:rPr>
                <w:sz w:val="20"/>
                <w:szCs w:val="20"/>
              </w:rPr>
              <w:t>fotorámiky</w:t>
            </w:r>
            <w:proofErr w:type="spellEnd"/>
            <w:r w:rsidR="003C6FA9">
              <w:rPr>
                <w:sz w:val="20"/>
                <w:szCs w:val="20"/>
              </w:rPr>
              <w:t xml:space="preserve"> v MŠ. Periodika:</w:t>
            </w:r>
            <w:r w:rsidRPr="008C2403">
              <w:rPr>
                <w:sz w:val="20"/>
                <w:szCs w:val="20"/>
              </w:rPr>
              <w:t xml:space="preserve"> Kysuce, Zvesti</w:t>
            </w:r>
            <w:r>
              <w:rPr>
                <w:sz w:val="20"/>
                <w:szCs w:val="20"/>
              </w:rPr>
              <w:t>.</w:t>
            </w:r>
          </w:p>
          <w:p w14:paraId="4E53D820" w14:textId="77777777" w:rsidR="00F55078" w:rsidRPr="006F0666" w:rsidRDefault="00F55078" w:rsidP="004E2835">
            <w:pPr>
              <w:snapToGrid w:val="0"/>
              <w:rPr>
                <w:b/>
                <w:i/>
                <w:sz w:val="20"/>
                <w:szCs w:val="20"/>
              </w:rPr>
            </w:pPr>
            <w:r w:rsidRPr="006F0666">
              <w:rPr>
                <w:b/>
                <w:i/>
                <w:sz w:val="20"/>
                <w:szCs w:val="20"/>
              </w:rPr>
              <w:t xml:space="preserve">Projekt: </w:t>
            </w:r>
            <w:r w:rsidRPr="006F0666">
              <w:rPr>
                <w:i/>
                <w:sz w:val="20"/>
                <w:szCs w:val="20"/>
              </w:rPr>
              <w:t>Dopravné ihrisko Radosť</w:t>
            </w:r>
          </w:p>
        </w:tc>
        <w:tc>
          <w:tcPr>
            <w:tcW w:w="2135" w:type="dxa"/>
            <w:tcBorders>
              <w:left w:val="single" w:sz="1" w:space="0" w:color="000000"/>
              <w:bottom w:val="single" w:sz="1" w:space="0" w:color="000000"/>
              <w:right w:val="single" w:sz="1" w:space="0" w:color="000000"/>
            </w:tcBorders>
          </w:tcPr>
          <w:p w14:paraId="0197106E" w14:textId="77777777" w:rsidR="00F55078" w:rsidRPr="00076320" w:rsidRDefault="003C6FA9" w:rsidP="004E2835">
            <w:pPr>
              <w:snapToGrid w:val="0"/>
              <w:rPr>
                <w:sz w:val="20"/>
                <w:szCs w:val="20"/>
              </w:rPr>
            </w:pPr>
            <w:r w:rsidRPr="00190EEE">
              <w:rPr>
                <w:b/>
                <w:sz w:val="20"/>
                <w:szCs w:val="20"/>
              </w:rPr>
              <w:t>6.,</w:t>
            </w:r>
            <w:r w:rsidR="00F55078" w:rsidRPr="00190EEE">
              <w:rPr>
                <w:b/>
                <w:sz w:val="20"/>
                <w:szCs w:val="20"/>
              </w:rPr>
              <w:t>7.,8. trieda</w:t>
            </w:r>
            <w:r w:rsidR="00F55078">
              <w:rPr>
                <w:sz w:val="20"/>
                <w:szCs w:val="20"/>
              </w:rPr>
              <w:t xml:space="preserve"> deti 5 – 6 </w:t>
            </w:r>
            <w:r w:rsidR="00F55078" w:rsidRPr="00076320">
              <w:rPr>
                <w:sz w:val="20"/>
                <w:szCs w:val="20"/>
              </w:rPr>
              <w:t>ročné</w:t>
            </w:r>
            <w:r w:rsidR="00F55078">
              <w:rPr>
                <w:sz w:val="20"/>
                <w:szCs w:val="20"/>
              </w:rPr>
              <w:t>,</w:t>
            </w:r>
          </w:p>
          <w:p w14:paraId="1B5E0668" w14:textId="77777777" w:rsidR="00F55078" w:rsidRPr="00076320" w:rsidRDefault="003C6FA9" w:rsidP="004E2835">
            <w:pPr>
              <w:snapToGrid w:val="0"/>
              <w:rPr>
                <w:sz w:val="20"/>
                <w:szCs w:val="20"/>
              </w:rPr>
            </w:pPr>
            <w:r>
              <w:rPr>
                <w:sz w:val="20"/>
                <w:szCs w:val="20"/>
              </w:rPr>
              <w:t xml:space="preserve">7 </w:t>
            </w:r>
            <w:r w:rsidR="00F55078" w:rsidRPr="00076320">
              <w:rPr>
                <w:sz w:val="20"/>
                <w:szCs w:val="20"/>
              </w:rPr>
              <w:t xml:space="preserve"> učiteliek</w:t>
            </w:r>
            <w:r w:rsidR="00481BE2">
              <w:rPr>
                <w:sz w:val="20"/>
                <w:szCs w:val="20"/>
              </w:rPr>
              <w:t>, koordinátorka</w:t>
            </w:r>
            <w:r w:rsidR="00F55078" w:rsidRPr="00076320">
              <w:rPr>
                <w:sz w:val="20"/>
                <w:szCs w:val="20"/>
              </w:rPr>
              <w:t xml:space="preserve"> </w:t>
            </w:r>
          </w:p>
        </w:tc>
      </w:tr>
      <w:tr w:rsidR="00F55078" w:rsidRPr="008C2403" w14:paraId="1A43398B" w14:textId="77777777" w:rsidTr="004E2835">
        <w:trPr>
          <w:gridAfter w:val="1"/>
          <w:wAfter w:w="1792" w:type="dxa"/>
        </w:trPr>
        <w:tc>
          <w:tcPr>
            <w:tcW w:w="993" w:type="dxa"/>
            <w:tcBorders>
              <w:left w:val="single" w:sz="1" w:space="0" w:color="000000"/>
              <w:bottom w:val="single" w:sz="1" w:space="0" w:color="000000"/>
            </w:tcBorders>
          </w:tcPr>
          <w:p w14:paraId="0C5C4F26"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4C5517CB" w14:textId="77777777" w:rsidR="00F55078" w:rsidRPr="008C2403" w:rsidRDefault="00F55078" w:rsidP="004E2835">
            <w:pPr>
              <w:snapToGrid w:val="0"/>
              <w:rPr>
                <w:sz w:val="20"/>
                <w:szCs w:val="20"/>
              </w:rPr>
            </w:pPr>
            <w:r>
              <w:rPr>
                <w:b/>
                <w:sz w:val="20"/>
                <w:szCs w:val="20"/>
              </w:rPr>
              <w:t>Veľká prehliadka dop</w:t>
            </w:r>
            <w:r w:rsidRPr="008C2403">
              <w:rPr>
                <w:b/>
                <w:sz w:val="20"/>
                <w:szCs w:val="20"/>
              </w:rPr>
              <w:t>ravných prostriedkov na DI</w:t>
            </w:r>
            <w:r>
              <w:rPr>
                <w:b/>
                <w:sz w:val="20"/>
                <w:szCs w:val="20"/>
              </w:rPr>
              <w:t xml:space="preserve"> spojená s jazdami. Dodržiav</w:t>
            </w:r>
            <w:r w:rsidR="003C6FA9">
              <w:rPr>
                <w:b/>
                <w:sz w:val="20"/>
                <w:szCs w:val="20"/>
              </w:rPr>
              <w:t>ať pravidlá v cestnej premávke.</w:t>
            </w:r>
          </w:p>
          <w:p w14:paraId="777EB02B" w14:textId="77777777" w:rsidR="00F55078" w:rsidRDefault="00F55078" w:rsidP="004E2835">
            <w:pPr>
              <w:snapToGrid w:val="0"/>
              <w:rPr>
                <w:b/>
                <w:sz w:val="20"/>
                <w:szCs w:val="20"/>
              </w:rPr>
            </w:pPr>
          </w:p>
          <w:p w14:paraId="52395143" w14:textId="77777777" w:rsidR="00F55078" w:rsidRPr="006F0666" w:rsidRDefault="00F55078" w:rsidP="004E2835">
            <w:pPr>
              <w:snapToGrid w:val="0"/>
              <w:rPr>
                <w:b/>
                <w:i/>
                <w:sz w:val="20"/>
                <w:szCs w:val="20"/>
              </w:rPr>
            </w:pPr>
            <w:r w:rsidRPr="006F0666">
              <w:rPr>
                <w:b/>
                <w:i/>
                <w:sz w:val="20"/>
                <w:szCs w:val="20"/>
              </w:rPr>
              <w:t xml:space="preserve">Projekt: </w:t>
            </w:r>
            <w:r w:rsidRPr="006F0666">
              <w:rPr>
                <w:i/>
                <w:sz w:val="20"/>
                <w:szCs w:val="20"/>
              </w:rPr>
              <w:t>Dopravné ihrisko Radosť</w:t>
            </w:r>
          </w:p>
        </w:tc>
        <w:tc>
          <w:tcPr>
            <w:tcW w:w="2135" w:type="dxa"/>
            <w:tcBorders>
              <w:left w:val="single" w:sz="1" w:space="0" w:color="000000"/>
              <w:bottom w:val="single" w:sz="1" w:space="0" w:color="000000"/>
              <w:right w:val="single" w:sz="1" w:space="0" w:color="000000"/>
            </w:tcBorders>
          </w:tcPr>
          <w:p w14:paraId="7BEF6A0D" w14:textId="77777777" w:rsidR="00F55078" w:rsidRPr="00076320" w:rsidRDefault="00F55078" w:rsidP="004E2835">
            <w:pPr>
              <w:snapToGrid w:val="0"/>
              <w:rPr>
                <w:sz w:val="20"/>
                <w:szCs w:val="20"/>
              </w:rPr>
            </w:pPr>
            <w:r>
              <w:rPr>
                <w:b/>
                <w:sz w:val="20"/>
                <w:szCs w:val="20"/>
              </w:rPr>
              <w:t>1.,</w:t>
            </w:r>
            <w:r w:rsidRPr="0093265A">
              <w:rPr>
                <w:b/>
                <w:sz w:val="20"/>
                <w:szCs w:val="20"/>
              </w:rPr>
              <w:t>2</w:t>
            </w:r>
            <w:r w:rsidR="003C6FA9">
              <w:rPr>
                <w:b/>
                <w:sz w:val="20"/>
                <w:szCs w:val="20"/>
              </w:rPr>
              <w:t>.</w:t>
            </w:r>
            <w:r w:rsidRPr="0093265A">
              <w:rPr>
                <w:b/>
                <w:sz w:val="20"/>
                <w:szCs w:val="20"/>
              </w:rPr>
              <w:t>,3.,4.,5.,6.,7.,8.</w:t>
            </w:r>
            <w:r>
              <w:rPr>
                <w:sz w:val="20"/>
                <w:szCs w:val="20"/>
              </w:rPr>
              <w:t xml:space="preserve"> </w:t>
            </w:r>
            <w:r w:rsidRPr="0093265A">
              <w:rPr>
                <w:b/>
                <w:sz w:val="20"/>
                <w:szCs w:val="20"/>
              </w:rPr>
              <w:t>trieda</w:t>
            </w:r>
            <w:r>
              <w:rPr>
                <w:sz w:val="20"/>
                <w:szCs w:val="20"/>
              </w:rPr>
              <w:t>, deti 3 - 6</w:t>
            </w:r>
            <w:r w:rsidRPr="00076320">
              <w:rPr>
                <w:sz w:val="20"/>
                <w:szCs w:val="20"/>
              </w:rPr>
              <w:t xml:space="preserve"> ročné</w:t>
            </w:r>
            <w:r>
              <w:rPr>
                <w:sz w:val="20"/>
                <w:szCs w:val="20"/>
              </w:rPr>
              <w:t>,</w:t>
            </w:r>
          </w:p>
          <w:p w14:paraId="2AC47873" w14:textId="77777777" w:rsidR="00F55078" w:rsidRDefault="00F55078" w:rsidP="004E2835">
            <w:pPr>
              <w:snapToGrid w:val="0"/>
              <w:rPr>
                <w:sz w:val="20"/>
                <w:szCs w:val="20"/>
              </w:rPr>
            </w:pPr>
            <w:r>
              <w:rPr>
                <w:sz w:val="20"/>
                <w:szCs w:val="20"/>
              </w:rPr>
              <w:t>nadporučík</w:t>
            </w:r>
            <w:r w:rsidRPr="00076320">
              <w:rPr>
                <w:sz w:val="20"/>
                <w:szCs w:val="20"/>
              </w:rPr>
              <w:t xml:space="preserve"> </w:t>
            </w:r>
            <w:r>
              <w:rPr>
                <w:sz w:val="20"/>
                <w:szCs w:val="20"/>
              </w:rPr>
              <w:t>Samuel Ha-</w:t>
            </w:r>
            <w:proofErr w:type="spellStart"/>
            <w:r>
              <w:rPr>
                <w:sz w:val="20"/>
                <w:szCs w:val="20"/>
              </w:rPr>
              <w:t>Duy</w:t>
            </w:r>
            <w:proofErr w:type="spellEnd"/>
            <w:r w:rsidR="008763B1">
              <w:rPr>
                <w:sz w:val="20"/>
                <w:szCs w:val="20"/>
              </w:rPr>
              <w:t>,</w:t>
            </w:r>
          </w:p>
          <w:p w14:paraId="4E4D93D7" w14:textId="77777777" w:rsidR="008763B1" w:rsidRPr="00076320" w:rsidRDefault="008763B1" w:rsidP="004E2835">
            <w:pPr>
              <w:snapToGrid w:val="0"/>
              <w:rPr>
                <w:sz w:val="20"/>
                <w:szCs w:val="20"/>
              </w:rPr>
            </w:pPr>
            <w:r>
              <w:rPr>
                <w:sz w:val="20"/>
                <w:szCs w:val="20"/>
              </w:rPr>
              <w:t>koordinátorka</w:t>
            </w:r>
          </w:p>
          <w:p w14:paraId="112D8490" w14:textId="77777777" w:rsidR="00F55078" w:rsidRPr="00076320" w:rsidRDefault="00F55078" w:rsidP="004E2835">
            <w:pPr>
              <w:snapToGrid w:val="0"/>
              <w:rPr>
                <w:sz w:val="20"/>
                <w:szCs w:val="20"/>
              </w:rPr>
            </w:pPr>
          </w:p>
        </w:tc>
      </w:tr>
      <w:tr w:rsidR="00F55078" w:rsidRPr="008C2403" w14:paraId="787B7A56" w14:textId="77777777" w:rsidTr="004E2835">
        <w:trPr>
          <w:gridAfter w:val="1"/>
          <w:wAfter w:w="1792" w:type="dxa"/>
        </w:trPr>
        <w:tc>
          <w:tcPr>
            <w:tcW w:w="993" w:type="dxa"/>
            <w:tcBorders>
              <w:left w:val="single" w:sz="1" w:space="0" w:color="000000"/>
              <w:bottom w:val="single" w:sz="1" w:space="0" w:color="000000"/>
            </w:tcBorders>
          </w:tcPr>
          <w:p w14:paraId="200349F0"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393837C2" w14:textId="77777777" w:rsidR="003C6FA9" w:rsidRDefault="00F55078" w:rsidP="004E2835">
            <w:pPr>
              <w:snapToGrid w:val="0"/>
              <w:rPr>
                <w:sz w:val="20"/>
                <w:szCs w:val="20"/>
              </w:rPr>
            </w:pPr>
            <w:r w:rsidRPr="00527A41">
              <w:rPr>
                <w:b/>
                <w:sz w:val="20"/>
                <w:szCs w:val="20"/>
              </w:rPr>
              <w:t>Týždeň mlieka v MŠ“ –</w:t>
            </w:r>
            <w:r>
              <w:rPr>
                <w:sz w:val="20"/>
                <w:szCs w:val="20"/>
              </w:rPr>
              <w:t xml:space="preserve"> v spolupráci so ZŠS</w:t>
            </w:r>
            <w:r w:rsidR="003C6FA9">
              <w:rPr>
                <w:sz w:val="20"/>
                <w:szCs w:val="20"/>
              </w:rPr>
              <w:t>.</w:t>
            </w:r>
          </w:p>
          <w:p w14:paraId="3CBFD077" w14:textId="77777777" w:rsidR="00F55078" w:rsidRPr="003C6FA9" w:rsidRDefault="003C6FA9" w:rsidP="004E2835">
            <w:pPr>
              <w:snapToGrid w:val="0"/>
              <w:rPr>
                <w:i/>
                <w:sz w:val="20"/>
                <w:szCs w:val="20"/>
              </w:rPr>
            </w:pPr>
            <w:r w:rsidRPr="003C6FA9">
              <w:rPr>
                <w:b/>
                <w:i/>
                <w:sz w:val="20"/>
                <w:szCs w:val="20"/>
              </w:rPr>
              <w:t>Projekty</w:t>
            </w:r>
            <w:r w:rsidRPr="003C6FA9">
              <w:rPr>
                <w:i/>
                <w:sz w:val="20"/>
                <w:szCs w:val="20"/>
              </w:rPr>
              <w:t>:</w:t>
            </w:r>
            <w:r w:rsidR="00F55078" w:rsidRPr="003C6FA9">
              <w:rPr>
                <w:i/>
                <w:sz w:val="20"/>
                <w:szCs w:val="20"/>
              </w:rPr>
              <w:t xml:space="preserve"> Adamko hravo</w:t>
            </w:r>
            <w:r>
              <w:rPr>
                <w:i/>
                <w:sz w:val="20"/>
                <w:szCs w:val="20"/>
              </w:rPr>
              <w:t xml:space="preserve"> </w:t>
            </w:r>
            <w:r w:rsidR="00F55078" w:rsidRPr="003C6FA9">
              <w:rPr>
                <w:i/>
                <w:sz w:val="20"/>
                <w:szCs w:val="20"/>
              </w:rPr>
              <w:t>- zdravo, Zdravý</w:t>
            </w:r>
            <w:r>
              <w:rPr>
                <w:i/>
                <w:sz w:val="20"/>
                <w:szCs w:val="20"/>
              </w:rPr>
              <w:t xml:space="preserve"> </w:t>
            </w:r>
            <w:r w:rsidR="00F55078" w:rsidRPr="003C6FA9">
              <w:rPr>
                <w:i/>
                <w:sz w:val="20"/>
                <w:szCs w:val="20"/>
              </w:rPr>
              <w:t>životný štýl, NAPPO</w:t>
            </w:r>
            <w:r w:rsidR="00F55078" w:rsidRPr="0094782B">
              <w:rPr>
                <w:i/>
                <w:sz w:val="20"/>
                <w:szCs w:val="20"/>
              </w:rPr>
              <w:t xml:space="preserve"> u detí</w:t>
            </w:r>
          </w:p>
        </w:tc>
        <w:tc>
          <w:tcPr>
            <w:tcW w:w="2135" w:type="dxa"/>
            <w:tcBorders>
              <w:left w:val="single" w:sz="1" w:space="0" w:color="000000"/>
              <w:bottom w:val="single" w:sz="1" w:space="0" w:color="000000"/>
              <w:right w:val="single" w:sz="1" w:space="0" w:color="000000"/>
            </w:tcBorders>
          </w:tcPr>
          <w:p w14:paraId="25AD278B" w14:textId="77777777" w:rsidR="00F55078" w:rsidRDefault="00F55078" w:rsidP="004E2835">
            <w:pPr>
              <w:snapToGrid w:val="0"/>
              <w:rPr>
                <w:b/>
                <w:sz w:val="20"/>
                <w:szCs w:val="20"/>
              </w:rPr>
            </w:pPr>
            <w:r>
              <w:rPr>
                <w:b/>
                <w:sz w:val="20"/>
                <w:szCs w:val="20"/>
              </w:rPr>
              <w:t>1.,</w:t>
            </w:r>
            <w:r w:rsidRPr="00F33ECA">
              <w:rPr>
                <w:b/>
                <w:sz w:val="20"/>
                <w:szCs w:val="20"/>
              </w:rPr>
              <w:t xml:space="preserve">2.,3.,4.,5.,6.,7.,8. </w:t>
            </w:r>
            <w:r>
              <w:rPr>
                <w:b/>
                <w:sz w:val="20"/>
                <w:szCs w:val="20"/>
              </w:rPr>
              <w:t>t</w:t>
            </w:r>
            <w:r w:rsidRPr="00F33ECA">
              <w:rPr>
                <w:b/>
                <w:sz w:val="20"/>
                <w:szCs w:val="20"/>
              </w:rPr>
              <w:t>rieda</w:t>
            </w:r>
            <w:r>
              <w:rPr>
                <w:b/>
                <w:sz w:val="20"/>
                <w:szCs w:val="20"/>
              </w:rPr>
              <w:t>,</w:t>
            </w:r>
          </w:p>
          <w:p w14:paraId="7ED2CFD1" w14:textId="77777777" w:rsidR="00F55078" w:rsidRPr="00BB6F18" w:rsidRDefault="00F55078" w:rsidP="004E2835">
            <w:pPr>
              <w:snapToGrid w:val="0"/>
              <w:rPr>
                <w:sz w:val="20"/>
                <w:szCs w:val="20"/>
              </w:rPr>
            </w:pPr>
            <w:r w:rsidRPr="00076320">
              <w:rPr>
                <w:sz w:val="20"/>
                <w:szCs w:val="20"/>
              </w:rPr>
              <w:t>1</w:t>
            </w:r>
            <w:r>
              <w:rPr>
                <w:sz w:val="20"/>
                <w:szCs w:val="20"/>
              </w:rPr>
              <w:t>7</w:t>
            </w:r>
            <w:r w:rsidRPr="00076320">
              <w:rPr>
                <w:sz w:val="20"/>
                <w:szCs w:val="20"/>
              </w:rPr>
              <w:t xml:space="preserve"> učiteliek</w:t>
            </w:r>
            <w:r w:rsidR="008763B1">
              <w:rPr>
                <w:sz w:val="20"/>
                <w:szCs w:val="20"/>
              </w:rPr>
              <w:t>, koordinátori</w:t>
            </w:r>
          </w:p>
        </w:tc>
      </w:tr>
      <w:tr w:rsidR="00F55078" w:rsidRPr="008C2403" w14:paraId="3E51063F" w14:textId="77777777" w:rsidTr="004E2835">
        <w:trPr>
          <w:gridAfter w:val="1"/>
          <w:wAfter w:w="1792" w:type="dxa"/>
        </w:trPr>
        <w:tc>
          <w:tcPr>
            <w:tcW w:w="993" w:type="dxa"/>
            <w:tcBorders>
              <w:left w:val="single" w:sz="1" w:space="0" w:color="000000"/>
              <w:bottom w:val="single" w:sz="1" w:space="0" w:color="000000"/>
            </w:tcBorders>
          </w:tcPr>
          <w:p w14:paraId="3411275C"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111FC07A" w14:textId="77777777" w:rsidR="00F55078" w:rsidRDefault="00F55078" w:rsidP="004E2835">
            <w:pPr>
              <w:snapToGrid w:val="0"/>
              <w:rPr>
                <w:b/>
                <w:sz w:val="20"/>
                <w:szCs w:val="20"/>
              </w:rPr>
            </w:pPr>
            <w:r>
              <w:rPr>
                <w:b/>
                <w:sz w:val="20"/>
                <w:szCs w:val="20"/>
              </w:rPr>
              <w:t xml:space="preserve">Deň vďačnosti,  výstava </w:t>
            </w:r>
            <w:r w:rsidRPr="008C2403">
              <w:rPr>
                <w:b/>
                <w:sz w:val="20"/>
                <w:szCs w:val="20"/>
              </w:rPr>
              <w:t xml:space="preserve"> obľúbenej hračky</w:t>
            </w:r>
            <w:r w:rsidR="004E2835">
              <w:rPr>
                <w:b/>
                <w:sz w:val="20"/>
                <w:szCs w:val="20"/>
              </w:rPr>
              <w:t xml:space="preserve">. </w:t>
            </w:r>
            <w:r w:rsidR="004E2835" w:rsidRPr="004E2835">
              <w:rPr>
                <w:sz w:val="20"/>
                <w:szCs w:val="20"/>
              </w:rPr>
              <w:t xml:space="preserve">Plnili sa </w:t>
            </w:r>
            <w:r w:rsidRPr="004E2835">
              <w:rPr>
                <w:sz w:val="20"/>
                <w:szCs w:val="20"/>
              </w:rPr>
              <w:t>ciele</w:t>
            </w:r>
            <w:r w:rsidRPr="00132E05">
              <w:rPr>
                <w:sz w:val="20"/>
                <w:szCs w:val="20"/>
              </w:rPr>
              <w:t xml:space="preserve"> z  prosociálnej výchovy/obdarovať,  požičať, poprosiť, poďakovať</w:t>
            </w:r>
            <w:r>
              <w:rPr>
                <w:sz w:val="20"/>
                <w:szCs w:val="20"/>
              </w:rPr>
              <w:t>, objať</w:t>
            </w:r>
            <w:r w:rsidRPr="00132E05">
              <w:rPr>
                <w:sz w:val="20"/>
                <w:szCs w:val="20"/>
              </w:rPr>
              <w:t>.</w:t>
            </w:r>
          </w:p>
          <w:p w14:paraId="0A27C9D0" w14:textId="77777777" w:rsidR="00F55078" w:rsidRDefault="00F55078" w:rsidP="004E2835">
            <w:pPr>
              <w:snapToGrid w:val="0"/>
              <w:rPr>
                <w:b/>
                <w:sz w:val="20"/>
                <w:szCs w:val="20"/>
              </w:rPr>
            </w:pPr>
          </w:p>
          <w:p w14:paraId="3375DA99" w14:textId="77777777" w:rsidR="00F55078" w:rsidRPr="0099696A" w:rsidRDefault="00F55078" w:rsidP="004E2835">
            <w:pPr>
              <w:snapToGrid w:val="0"/>
              <w:rPr>
                <w:i/>
                <w:sz w:val="20"/>
                <w:szCs w:val="20"/>
              </w:rPr>
            </w:pPr>
            <w:r w:rsidRPr="0099696A">
              <w:rPr>
                <w:i/>
                <w:sz w:val="20"/>
                <w:szCs w:val="20"/>
              </w:rPr>
              <w:t>Projekt: Práva dieťaťa</w:t>
            </w:r>
          </w:p>
        </w:tc>
        <w:tc>
          <w:tcPr>
            <w:tcW w:w="2135" w:type="dxa"/>
            <w:tcBorders>
              <w:left w:val="single" w:sz="1" w:space="0" w:color="000000"/>
              <w:bottom w:val="single" w:sz="1" w:space="0" w:color="000000"/>
              <w:right w:val="single" w:sz="1" w:space="0" w:color="000000"/>
            </w:tcBorders>
          </w:tcPr>
          <w:p w14:paraId="4B4FF599" w14:textId="77777777" w:rsidR="00F55078" w:rsidRDefault="00F55078" w:rsidP="004E2835">
            <w:pPr>
              <w:snapToGrid w:val="0"/>
              <w:rPr>
                <w:sz w:val="20"/>
                <w:szCs w:val="20"/>
              </w:rPr>
            </w:pPr>
            <w:r w:rsidRPr="00F33ECA">
              <w:rPr>
                <w:b/>
                <w:sz w:val="20"/>
                <w:szCs w:val="20"/>
              </w:rPr>
              <w:t>1.,2.,3.,4.</w:t>
            </w:r>
            <w:r w:rsidR="003C6FA9">
              <w:rPr>
                <w:b/>
                <w:sz w:val="20"/>
                <w:szCs w:val="20"/>
              </w:rPr>
              <w:t>,5</w:t>
            </w:r>
            <w:r w:rsidRPr="00F33ECA">
              <w:rPr>
                <w:b/>
                <w:sz w:val="20"/>
                <w:szCs w:val="20"/>
              </w:rPr>
              <w:t xml:space="preserve"> trieda</w:t>
            </w:r>
            <w:r>
              <w:rPr>
                <w:sz w:val="20"/>
                <w:szCs w:val="20"/>
              </w:rPr>
              <w:t>,</w:t>
            </w:r>
          </w:p>
          <w:p w14:paraId="558DDC80" w14:textId="77777777" w:rsidR="00F55078" w:rsidRPr="00076320" w:rsidRDefault="00F55078" w:rsidP="003C6FA9">
            <w:pPr>
              <w:snapToGrid w:val="0"/>
              <w:rPr>
                <w:sz w:val="20"/>
                <w:szCs w:val="20"/>
              </w:rPr>
            </w:pPr>
            <w:r>
              <w:rPr>
                <w:sz w:val="20"/>
                <w:szCs w:val="20"/>
              </w:rPr>
              <w:t xml:space="preserve">deti </w:t>
            </w:r>
            <w:r w:rsidRPr="00076320">
              <w:rPr>
                <w:sz w:val="20"/>
                <w:szCs w:val="20"/>
              </w:rPr>
              <w:t xml:space="preserve"> </w:t>
            </w:r>
            <w:r>
              <w:rPr>
                <w:sz w:val="20"/>
                <w:szCs w:val="20"/>
              </w:rPr>
              <w:t>2</w:t>
            </w:r>
            <w:r w:rsidR="003C6FA9">
              <w:rPr>
                <w:sz w:val="20"/>
                <w:szCs w:val="20"/>
              </w:rPr>
              <w:t xml:space="preserve"> </w:t>
            </w:r>
            <w:r>
              <w:rPr>
                <w:sz w:val="20"/>
                <w:szCs w:val="20"/>
              </w:rPr>
              <w:t>-</w:t>
            </w:r>
            <w:r w:rsidR="003C6FA9">
              <w:rPr>
                <w:sz w:val="20"/>
                <w:szCs w:val="20"/>
              </w:rPr>
              <w:t xml:space="preserve"> </w:t>
            </w:r>
            <w:r>
              <w:rPr>
                <w:sz w:val="20"/>
                <w:szCs w:val="20"/>
              </w:rPr>
              <w:t xml:space="preserve">4 </w:t>
            </w:r>
            <w:r w:rsidRPr="00076320">
              <w:rPr>
                <w:sz w:val="20"/>
                <w:szCs w:val="20"/>
              </w:rPr>
              <w:t xml:space="preserve">ročné  </w:t>
            </w:r>
            <w:r w:rsidR="003C6FA9">
              <w:rPr>
                <w:sz w:val="20"/>
                <w:szCs w:val="20"/>
              </w:rPr>
              <w:t>11</w:t>
            </w:r>
            <w:r>
              <w:rPr>
                <w:sz w:val="20"/>
                <w:szCs w:val="20"/>
              </w:rPr>
              <w:t xml:space="preserve"> učiteliek</w:t>
            </w:r>
            <w:r w:rsidR="00B57137">
              <w:rPr>
                <w:sz w:val="20"/>
                <w:szCs w:val="20"/>
              </w:rPr>
              <w:t xml:space="preserve">, </w:t>
            </w:r>
            <w:proofErr w:type="spellStart"/>
            <w:r w:rsidR="00B57137">
              <w:rPr>
                <w:sz w:val="20"/>
                <w:szCs w:val="20"/>
              </w:rPr>
              <w:t>kordinátorka</w:t>
            </w:r>
            <w:proofErr w:type="spellEnd"/>
          </w:p>
        </w:tc>
      </w:tr>
      <w:tr w:rsidR="00F55078" w:rsidRPr="008C2403" w14:paraId="2DB83831" w14:textId="77777777" w:rsidTr="004E2835">
        <w:trPr>
          <w:gridAfter w:val="1"/>
          <w:wAfter w:w="1792" w:type="dxa"/>
        </w:trPr>
        <w:tc>
          <w:tcPr>
            <w:tcW w:w="993" w:type="dxa"/>
            <w:tcBorders>
              <w:left w:val="single" w:sz="1" w:space="0" w:color="000000"/>
              <w:bottom w:val="single" w:sz="1" w:space="0" w:color="000000"/>
            </w:tcBorders>
          </w:tcPr>
          <w:p w14:paraId="4569805E"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7B6E7C0C" w14:textId="77777777" w:rsidR="00F55078" w:rsidRDefault="003C6FA9" w:rsidP="004E2835">
            <w:pPr>
              <w:snapToGrid w:val="0"/>
              <w:rPr>
                <w:b/>
                <w:sz w:val="20"/>
                <w:szCs w:val="20"/>
              </w:rPr>
            </w:pPr>
            <w:proofErr w:type="spellStart"/>
            <w:r>
              <w:rPr>
                <w:b/>
                <w:sz w:val="20"/>
                <w:szCs w:val="20"/>
              </w:rPr>
              <w:t>Proxík</w:t>
            </w:r>
            <w:proofErr w:type="spellEnd"/>
            <w:r>
              <w:rPr>
                <w:b/>
                <w:sz w:val="20"/>
                <w:szCs w:val="20"/>
              </w:rPr>
              <w:t xml:space="preserve"> a hudobné nástroje – finančná gramotnosť</w:t>
            </w:r>
          </w:p>
          <w:p w14:paraId="5899D9C2" w14:textId="77777777" w:rsidR="00F55078" w:rsidRPr="006F0666" w:rsidRDefault="00F55078" w:rsidP="004E2835">
            <w:pPr>
              <w:snapToGrid w:val="0"/>
              <w:rPr>
                <w:i/>
                <w:sz w:val="20"/>
                <w:szCs w:val="20"/>
              </w:rPr>
            </w:pPr>
            <w:r w:rsidRPr="00481BE2">
              <w:rPr>
                <w:b/>
                <w:i/>
                <w:sz w:val="20"/>
                <w:szCs w:val="20"/>
              </w:rPr>
              <w:t>Projekty:</w:t>
            </w:r>
            <w:r>
              <w:rPr>
                <w:b/>
                <w:sz w:val="20"/>
                <w:szCs w:val="20"/>
              </w:rPr>
              <w:t xml:space="preserve"> </w:t>
            </w:r>
            <w:r w:rsidRPr="006F0666">
              <w:rPr>
                <w:i/>
                <w:sz w:val="20"/>
                <w:szCs w:val="20"/>
              </w:rPr>
              <w:t xml:space="preserve">NAPPO u detí,  Prevencia </w:t>
            </w:r>
            <w:proofErr w:type="spellStart"/>
            <w:r w:rsidRPr="006F0666">
              <w:rPr>
                <w:i/>
                <w:sz w:val="20"/>
                <w:szCs w:val="20"/>
              </w:rPr>
              <w:t>sociálno</w:t>
            </w:r>
            <w:proofErr w:type="spellEnd"/>
            <w:r w:rsidRPr="006F0666">
              <w:rPr>
                <w:i/>
                <w:sz w:val="20"/>
                <w:szCs w:val="20"/>
              </w:rPr>
              <w:t xml:space="preserve"> patologických javov</w:t>
            </w:r>
            <w:r w:rsidR="00481BE2">
              <w:rPr>
                <w:i/>
                <w:sz w:val="20"/>
                <w:szCs w:val="20"/>
              </w:rPr>
              <w:t xml:space="preserve">, Zdravie a zdravý životný štýl, </w:t>
            </w:r>
            <w:r w:rsidRPr="006F0666">
              <w:rPr>
                <w:i/>
                <w:sz w:val="20"/>
                <w:szCs w:val="20"/>
              </w:rPr>
              <w:t>Práva dieťaťa</w:t>
            </w:r>
          </w:p>
          <w:p w14:paraId="2143DBFE" w14:textId="77777777" w:rsidR="00F55078" w:rsidRPr="008C2403" w:rsidRDefault="00F55078" w:rsidP="004E2835">
            <w:pPr>
              <w:snapToGrid w:val="0"/>
              <w:rPr>
                <w:b/>
                <w:sz w:val="20"/>
                <w:szCs w:val="20"/>
              </w:rPr>
            </w:pPr>
          </w:p>
        </w:tc>
        <w:tc>
          <w:tcPr>
            <w:tcW w:w="2135" w:type="dxa"/>
            <w:tcBorders>
              <w:left w:val="single" w:sz="1" w:space="0" w:color="000000"/>
              <w:bottom w:val="single" w:sz="1" w:space="0" w:color="000000"/>
              <w:right w:val="single" w:sz="1" w:space="0" w:color="000000"/>
            </w:tcBorders>
          </w:tcPr>
          <w:p w14:paraId="435B640F" w14:textId="77777777" w:rsidR="00F55078" w:rsidRDefault="00F55078" w:rsidP="004E2835">
            <w:pPr>
              <w:snapToGrid w:val="0"/>
              <w:rPr>
                <w:b/>
                <w:sz w:val="20"/>
                <w:szCs w:val="20"/>
              </w:rPr>
            </w:pPr>
            <w:r>
              <w:rPr>
                <w:b/>
                <w:sz w:val="20"/>
                <w:szCs w:val="20"/>
              </w:rPr>
              <w:t>1.,</w:t>
            </w:r>
            <w:r w:rsidRPr="00F33ECA">
              <w:rPr>
                <w:b/>
                <w:sz w:val="20"/>
                <w:szCs w:val="20"/>
              </w:rPr>
              <w:t xml:space="preserve">2.,3.,4.,5.,6.,7.,8. </w:t>
            </w:r>
            <w:r>
              <w:rPr>
                <w:b/>
                <w:sz w:val="20"/>
                <w:szCs w:val="20"/>
              </w:rPr>
              <w:t>t</w:t>
            </w:r>
            <w:r w:rsidRPr="00F33ECA">
              <w:rPr>
                <w:b/>
                <w:sz w:val="20"/>
                <w:szCs w:val="20"/>
              </w:rPr>
              <w:t>rieda</w:t>
            </w:r>
            <w:r>
              <w:rPr>
                <w:b/>
                <w:sz w:val="20"/>
                <w:szCs w:val="20"/>
              </w:rPr>
              <w:t>,</w:t>
            </w:r>
          </w:p>
          <w:p w14:paraId="241A638D" w14:textId="77777777" w:rsidR="00F55078" w:rsidRPr="00076320" w:rsidRDefault="00F55078" w:rsidP="004E2835">
            <w:pPr>
              <w:snapToGrid w:val="0"/>
              <w:rPr>
                <w:sz w:val="20"/>
                <w:szCs w:val="20"/>
              </w:rPr>
            </w:pPr>
            <w:r w:rsidRPr="00076320">
              <w:rPr>
                <w:sz w:val="20"/>
                <w:szCs w:val="20"/>
              </w:rPr>
              <w:t>1</w:t>
            </w:r>
            <w:r>
              <w:rPr>
                <w:sz w:val="20"/>
                <w:szCs w:val="20"/>
              </w:rPr>
              <w:t>7</w:t>
            </w:r>
            <w:r w:rsidRPr="00076320">
              <w:rPr>
                <w:sz w:val="20"/>
                <w:szCs w:val="20"/>
              </w:rPr>
              <w:t xml:space="preserve"> učiteliek</w:t>
            </w:r>
            <w:r w:rsidR="008763B1">
              <w:rPr>
                <w:sz w:val="20"/>
                <w:szCs w:val="20"/>
              </w:rPr>
              <w:t>,</w:t>
            </w:r>
          </w:p>
          <w:p w14:paraId="2369D25E" w14:textId="77777777" w:rsidR="00F55078" w:rsidRPr="00076320" w:rsidRDefault="004E2835" w:rsidP="004E2835">
            <w:pPr>
              <w:snapToGrid w:val="0"/>
              <w:rPr>
                <w:sz w:val="20"/>
                <w:szCs w:val="20"/>
              </w:rPr>
            </w:pPr>
            <w:r>
              <w:rPr>
                <w:sz w:val="20"/>
                <w:szCs w:val="20"/>
              </w:rPr>
              <w:t>koordinátori</w:t>
            </w:r>
          </w:p>
        </w:tc>
      </w:tr>
      <w:tr w:rsidR="002E014D" w:rsidRPr="008C2403" w14:paraId="6FB19837" w14:textId="77777777" w:rsidTr="004E2835">
        <w:trPr>
          <w:gridAfter w:val="1"/>
          <w:wAfter w:w="1792" w:type="dxa"/>
        </w:trPr>
        <w:tc>
          <w:tcPr>
            <w:tcW w:w="993" w:type="dxa"/>
            <w:tcBorders>
              <w:left w:val="single" w:sz="1" w:space="0" w:color="000000"/>
              <w:bottom w:val="single" w:sz="1" w:space="0" w:color="000000"/>
            </w:tcBorders>
          </w:tcPr>
          <w:p w14:paraId="0F5073B0" w14:textId="77777777" w:rsidR="002E014D" w:rsidRPr="008C2403" w:rsidRDefault="002E014D" w:rsidP="004E2835">
            <w:pPr>
              <w:snapToGrid w:val="0"/>
              <w:rPr>
                <w:sz w:val="20"/>
                <w:szCs w:val="20"/>
              </w:rPr>
            </w:pPr>
          </w:p>
        </w:tc>
        <w:tc>
          <w:tcPr>
            <w:tcW w:w="6237" w:type="dxa"/>
            <w:tcBorders>
              <w:left w:val="single" w:sz="1" w:space="0" w:color="000000"/>
              <w:bottom w:val="single" w:sz="1" w:space="0" w:color="000000"/>
            </w:tcBorders>
          </w:tcPr>
          <w:p w14:paraId="1C72F025" w14:textId="77777777" w:rsidR="002E014D" w:rsidRDefault="002E014D" w:rsidP="004E2835">
            <w:pPr>
              <w:snapToGrid w:val="0"/>
              <w:rPr>
                <w:sz w:val="20"/>
                <w:szCs w:val="20"/>
              </w:rPr>
            </w:pPr>
            <w:r>
              <w:rPr>
                <w:b/>
                <w:sz w:val="20"/>
                <w:szCs w:val="20"/>
              </w:rPr>
              <w:t xml:space="preserve">Európsky týždeň športu. </w:t>
            </w:r>
            <w:r w:rsidRPr="002E014D">
              <w:rPr>
                <w:sz w:val="20"/>
                <w:szCs w:val="20"/>
              </w:rPr>
              <w:t>Celoškolská jesenná vychádzka do prírody</w:t>
            </w:r>
            <w:r>
              <w:rPr>
                <w:sz w:val="20"/>
                <w:szCs w:val="20"/>
              </w:rPr>
              <w:t>.</w:t>
            </w:r>
          </w:p>
          <w:p w14:paraId="007380AE" w14:textId="77777777" w:rsidR="003670ED" w:rsidRDefault="003670ED" w:rsidP="004E2835">
            <w:pPr>
              <w:snapToGrid w:val="0"/>
              <w:rPr>
                <w:b/>
                <w:sz w:val="20"/>
                <w:szCs w:val="20"/>
              </w:rPr>
            </w:pPr>
            <w:r w:rsidRPr="00C361C6">
              <w:rPr>
                <w:b/>
                <w:i/>
                <w:sz w:val="20"/>
                <w:szCs w:val="20"/>
              </w:rPr>
              <w:t>Projekt</w:t>
            </w:r>
            <w:r>
              <w:rPr>
                <w:b/>
                <w:i/>
                <w:sz w:val="20"/>
                <w:szCs w:val="20"/>
              </w:rPr>
              <w:t>y</w:t>
            </w:r>
            <w:r w:rsidRPr="00C361C6">
              <w:rPr>
                <w:b/>
                <w:i/>
                <w:sz w:val="20"/>
                <w:szCs w:val="20"/>
              </w:rPr>
              <w:t>:</w:t>
            </w:r>
            <w:r w:rsidRPr="009A35BF">
              <w:rPr>
                <w:i/>
                <w:sz w:val="20"/>
                <w:szCs w:val="20"/>
              </w:rPr>
              <w:t xml:space="preserve"> Zdravie a zdravý životný štýl</w:t>
            </w:r>
            <w:r>
              <w:rPr>
                <w:i/>
                <w:sz w:val="20"/>
                <w:szCs w:val="20"/>
              </w:rPr>
              <w:t>, NAAPO u detí</w:t>
            </w:r>
          </w:p>
        </w:tc>
        <w:tc>
          <w:tcPr>
            <w:tcW w:w="2135" w:type="dxa"/>
            <w:tcBorders>
              <w:left w:val="single" w:sz="1" w:space="0" w:color="000000"/>
              <w:bottom w:val="single" w:sz="1" w:space="0" w:color="000000"/>
              <w:right w:val="single" w:sz="1" w:space="0" w:color="000000"/>
            </w:tcBorders>
          </w:tcPr>
          <w:p w14:paraId="6A1C4064" w14:textId="77777777" w:rsidR="002E014D" w:rsidRDefault="002E014D" w:rsidP="002E014D">
            <w:pPr>
              <w:snapToGrid w:val="0"/>
              <w:rPr>
                <w:b/>
                <w:sz w:val="20"/>
                <w:szCs w:val="20"/>
              </w:rPr>
            </w:pPr>
            <w:r>
              <w:rPr>
                <w:b/>
                <w:sz w:val="20"/>
                <w:szCs w:val="20"/>
              </w:rPr>
              <w:t>1.,</w:t>
            </w:r>
            <w:r w:rsidRPr="00F33ECA">
              <w:rPr>
                <w:b/>
                <w:sz w:val="20"/>
                <w:szCs w:val="20"/>
              </w:rPr>
              <w:t xml:space="preserve">2.,3.,4.,5.,6.,7.,8. </w:t>
            </w:r>
            <w:r>
              <w:rPr>
                <w:b/>
                <w:sz w:val="20"/>
                <w:szCs w:val="20"/>
              </w:rPr>
              <w:t>t</w:t>
            </w:r>
            <w:r w:rsidRPr="00F33ECA">
              <w:rPr>
                <w:b/>
                <w:sz w:val="20"/>
                <w:szCs w:val="20"/>
              </w:rPr>
              <w:t>rieda</w:t>
            </w:r>
            <w:r>
              <w:rPr>
                <w:b/>
                <w:sz w:val="20"/>
                <w:szCs w:val="20"/>
              </w:rPr>
              <w:t>,</w:t>
            </w:r>
          </w:p>
          <w:p w14:paraId="58DF2A79" w14:textId="77777777" w:rsidR="002E014D" w:rsidRPr="00076320" w:rsidRDefault="002E014D" w:rsidP="002E014D">
            <w:pPr>
              <w:snapToGrid w:val="0"/>
              <w:rPr>
                <w:sz w:val="20"/>
                <w:szCs w:val="20"/>
              </w:rPr>
            </w:pPr>
            <w:r w:rsidRPr="00076320">
              <w:rPr>
                <w:sz w:val="20"/>
                <w:szCs w:val="20"/>
              </w:rPr>
              <w:t>1</w:t>
            </w:r>
            <w:r>
              <w:rPr>
                <w:sz w:val="20"/>
                <w:szCs w:val="20"/>
              </w:rPr>
              <w:t>7</w:t>
            </w:r>
            <w:r w:rsidRPr="00076320">
              <w:rPr>
                <w:sz w:val="20"/>
                <w:szCs w:val="20"/>
              </w:rPr>
              <w:t xml:space="preserve"> učiteliek</w:t>
            </w:r>
            <w:r>
              <w:rPr>
                <w:sz w:val="20"/>
                <w:szCs w:val="20"/>
              </w:rPr>
              <w:t>,</w:t>
            </w:r>
          </w:p>
          <w:p w14:paraId="046D49B7" w14:textId="77777777" w:rsidR="002E014D" w:rsidRDefault="002E014D" w:rsidP="002E014D">
            <w:pPr>
              <w:snapToGrid w:val="0"/>
              <w:rPr>
                <w:b/>
                <w:sz w:val="20"/>
                <w:szCs w:val="20"/>
              </w:rPr>
            </w:pPr>
            <w:r>
              <w:rPr>
                <w:sz w:val="20"/>
                <w:szCs w:val="20"/>
              </w:rPr>
              <w:t>koordinátori</w:t>
            </w:r>
          </w:p>
        </w:tc>
      </w:tr>
      <w:tr w:rsidR="00F55078" w:rsidRPr="008C2403" w14:paraId="1DB499EB" w14:textId="77777777" w:rsidTr="004E2835">
        <w:trPr>
          <w:gridAfter w:val="1"/>
          <w:wAfter w:w="1792" w:type="dxa"/>
          <w:trHeight w:val="121"/>
        </w:trPr>
        <w:tc>
          <w:tcPr>
            <w:tcW w:w="993" w:type="dxa"/>
            <w:tcBorders>
              <w:left w:val="single" w:sz="1" w:space="0" w:color="000000"/>
              <w:bottom w:val="single" w:sz="1" w:space="0" w:color="000000"/>
            </w:tcBorders>
          </w:tcPr>
          <w:p w14:paraId="0B2972AA" w14:textId="77777777" w:rsidR="00F55078" w:rsidRPr="008C2403" w:rsidRDefault="00F55078" w:rsidP="004E2835">
            <w:pPr>
              <w:snapToGrid w:val="0"/>
              <w:rPr>
                <w:sz w:val="20"/>
                <w:szCs w:val="20"/>
              </w:rPr>
            </w:pPr>
            <w:r>
              <w:rPr>
                <w:sz w:val="20"/>
                <w:szCs w:val="20"/>
              </w:rPr>
              <w:t>Október</w:t>
            </w:r>
          </w:p>
        </w:tc>
        <w:tc>
          <w:tcPr>
            <w:tcW w:w="6237" w:type="dxa"/>
            <w:tcBorders>
              <w:left w:val="single" w:sz="1" w:space="0" w:color="000000"/>
              <w:bottom w:val="single" w:sz="1" w:space="0" w:color="000000"/>
            </w:tcBorders>
          </w:tcPr>
          <w:p w14:paraId="5020A0D3" w14:textId="77777777" w:rsidR="00F55078" w:rsidRDefault="00F55078" w:rsidP="004E2835">
            <w:pPr>
              <w:snapToGrid w:val="0"/>
              <w:rPr>
                <w:b/>
                <w:sz w:val="20"/>
                <w:szCs w:val="20"/>
              </w:rPr>
            </w:pPr>
            <w:r w:rsidRPr="008C2403">
              <w:rPr>
                <w:b/>
                <w:sz w:val="20"/>
                <w:szCs w:val="20"/>
              </w:rPr>
              <w:t xml:space="preserve">Týždeň zdravej výživy </w:t>
            </w:r>
            <w:r>
              <w:rPr>
                <w:b/>
                <w:sz w:val="20"/>
                <w:szCs w:val="20"/>
              </w:rPr>
              <w:t>-</w:t>
            </w:r>
            <w:r w:rsidRPr="008C2403">
              <w:rPr>
                <w:b/>
                <w:sz w:val="20"/>
                <w:szCs w:val="20"/>
              </w:rPr>
              <w:t xml:space="preserve"> </w:t>
            </w:r>
            <w:proofErr w:type="spellStart"/>
            <w:r w:rsidRPr="008C2403">
              <w:rPr>
                <w:b/>
                <w:sz w:val="20"/>
                <w:szCs w:val="20"/>
              </w:rPr>
              <w:t>Jeseniarikov</w:t>
            </w:r>
            <w:r>
              <w:rPr>
                <w:b/>
                <w:sz w:val="20"/>
                <w:szCs w:val="20"/>
              </w:rPr>
              <w:t>é</w:t>
            </w:r>
            <w:proofErr w:type="spellEnd"/>
            <w:r w:rsidRPr="008C2403">
              <w:rPr>
                <w:b/>
                <w:sz w:val="20"/>
                <w:szCs w:val="20"/>
              </w:rPr>
              <w:t xml:space="preserve"> čarovanie</w:t>
            </w:r>
            <w:r>
              <w:rPr>
                <w:b/>
                <w:sz w:val="20"/>
                <w:szCs w:val="20"/>
              </w:rPr>
              <w:t>.</w:t>
            </w:r>
          </w:p>
          <w:p w14:paraId="0EC699EB" w14:textId="77777777" w:rsidR="00F55078" w:rsidRPr="00132E05" w:rsidRDefault="00F55078" w:rsidP="004E2835">
            <w:pPr>
              <w:snapToGrid w:val="0"/>
              <w:rPr>
                <w:i/>
                <w:sz w:val="20"/>
                <w:szCs w:val="20"/>
              </w:rPr>
            </w:pPr>
            <w:r w:rsidRPr="00481BE2">
              <w:rPr>
                <w:b/>
                <w:i/>
                <w:sz w:val="20"/>
                <w:szCs w:val="20"/>
              </w:rPr>
              <w:t>Projekty</w:t>
            </w:r>
            <w:r w:rsidRPr="00132E05">
              <w:rPr>
                <w:i/>
                <w:sz w:val="20"/>
                <w:szCs w:val="20"/>
              </w:rPr>
              <w:t>: Zdravie a zdravý životný štýl</w:t>
            </w:r>
            <w:r>
              <w:rPr>
                <w:i/>
                <w:sz w:val="20"/>
                <w:szCs w:val="20"/>
              </w:rPr>
              <w:t>, Environmentálna výchova</w:t>
            </w:r>
          </w:p>
        </w:tc>
        <w:tc>
          <w:tcPr>
            <w:tcW w:w="2135" w:type="dxa"/>
            <w:tcBorders>
              <w:left w:val="single" w:sz="1" w:space="0" w:color="000000"/>
              <w:bottom w:val="single" w:sz="1" w:space="0" w:color="000000"/>
              <w:right w:val="single" w:sz="1" w:space="0" w:color="000000"/>
            </w:tcBorders>
          </w:tcPr>
          <w:p w14:paraId="740B88FC" w14:textId="77777777" w:rsidR="00F55078" w:rsidRPr="00F33ECA" w:rsidRDefault="00F55078" w:rsidP="004E2835">
            <w:pPr>
              <w:snapToGrid w:val="0"/>
              <w:rPr>
                <w:b/>
                <w:sz w:val="20"/>
                <w:szCs w:val="20"/>
              </w:rPr>
            </w:pPr>
            <w:r w:rsidRPr="00F33ECA">
              <w:rPr>
                <w:b/>
                <w:sz w:val="20"/>
                <w:szCs w:val="20"/>
              </w:rPr>
              <w:t>2.,3.,4.,5.,6.,7.,8. trieda</w:t>
            </w:r>
            <w:r>
              <w:rPr>
                <w:b/>
                <w:sz w:val="20"/>
                <w:szCs w:val="20"/>
              </w:rPr>
              <w:t>,</w:t>
            </w:r>
          </w:p>
          <w:p w14:paraId="799329B9" w14:textId="77777777" w:rsidR="00F55078" w:rsidRPr="00076320" w:rsidRDefault="00F55078" w:rsidP="007E7CCE">
            <w:pPr>
              <w:snapToGrid w:val="0"/>
              <w:rPr>
                <w:sz w:val="20"/>
                <w:szCs w:val="20"/>
              </w:rPr>
            </w:pPr>
            <w:r>
              <w:rPr>
                <w:sz w:val="20"/>
                <w:szCs w:val="20"/>
              </w:rPr>
              <w:t>deti 3</w:t>
            </w:r>
            <w:r w:rsidRPr="00076320">
              <w:rPr>
                <w:sz w:val="20"/>
                <w:szCs w:val="20"/>
              </w:rPr>
              <w:t xml:space="preserve"> – 6 ročné , 1</w:t>
            </w:r>
            <w:r>
              <w:rPr>
                <w:sz w:val="20"/>
                <w:szCs w:val="20"/>
              </w:rPr>
              <w:t>5</w:t>
            </w:r>
            <w:r w:rsidR="00481BE2">
              <w:rPr>
                <w:sz w:val="20"/>
                <w:szCs w:val="20"/>
              </w:rPr>
              <w:t xml:space="preserve"> učiteliek, koordiná</w:t>
            </w:r>
            <w:r w:rsidR="007E7CCE">
              <w:rPr>
                <w:sz w:val="20"/>
                <w:szCs w:val="20"/>
              </w:rPr>
              <w:t>t</w:t>
            </w:r>
            <w:r w:rsidR="00481BE2">
              <w:rPr>
                <w:sz w:val="20"/>
                <w:szCs w:val="20"/>
              </w:rPr>
              <w:t>ori</w:t>
            </w:r>
          </w:p>
        </w:tc>
      </w:tr>
      <w:tr w:rsidR="00F55078" w:rsidRPr="008C2403" w14:paraId="6F8BCBC9" w14:textId="77777777" w:rsidTr="004E2835">
        <w:trPr>
          <w:gridAfter w:val="1"/>
          <w:wAfter w:w="1792" w:type="dxa"/>
        </w:trPr>
        <w:tc>
          <w:tcPr>
            <w:tcW w:w="993" w:type="dxa"/>
            <w:tcBorders>
              <w:left w:val="single" w:sz="1" w:space="0" w:color="000000"/>
              <w:bottom w:val="single" w:sz="1" w:space="0" w:color="000000"/>
            </w:tcBorders>
          </w:tcPr>
          <w:p w14:paraId="34817BA7"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667180BE" w14:textId="77777777" w:rsidR="00F55078" w:rsidRDefault="00F55078" w:rsidP="004E2835">
            <w:pPr>
              <w:snapToGrid w:val="0"/>
              <w:rPr>
                <w:sz w:val="20"/>
                <w:szCs w:val="20"/>
              </w:rPr>
            </w:pPr>
            <w:r w:rsidRPr="008C2403">
              <w:rPr>
                <w:b/>
                <w:sz w:val="20"/>
                <w:szCs w:val="20"/>
              </w:rPr>
              <w:t>Liga za duševné zdravie</w:t>
            </w:r>
            <w:r>
              <w:rPr>
                <w:b/>
                <w:sz w:val="20"/>
                <w:szCs w:val="20"/>
              </w:rPr>
              <w:t xml:space="preserve"> – modrá nezábudka/ </w:t>
            </w:r>
            <w:r w:rsidRPr="008C2403">
              <w:rPr>
                <w:b/>
                <w:sz w:val="20"/>
                <w:szCs w:val="20"/>
              </w:rPr>
              <w:t xml:space="preserve"> </w:t>
            </w:r>
            <w:r w:rsidRPr="008C2403">
              <w:rPr>
                <w:sz w:val="20"/>
                <w:szCs w:val="20"/>
              </w:rPr>
              <w:t>prosociálne,  kultúrne, športové a zdravotné aktivity</w:t>
            </w:r>
            <w:r>
              <w:rPr>
                <w:sz w:val="20"/>
                <w:szCs w:val="20"/>
              </w:rPr>
              <w:t>.</w:t>
            </w:r>
          </w:p>
          <w:p w14:paraId="2B64F961" w14:textId="77777777" w:rsidR="00F55078" w:rsidRPr="009A35BF" w:rsidRDefault="00F55078" w:rsidP="004E2835">
            <w:pPr>
              <w:snapToGrid w:val="0"/>
              <w:rPr>
                <w:i/>
                <w:sz w:val="20"/>
                <w:szCs w:val="20"/>
              </w:rPr>
            </w:pPr>
            <w:r w:rsidRPr="00C361C6">
              <w:rPr>
                <w:b/>
                <w:i/>
                <w:sz w:val="20"/>
                <w:szCs w:val="20"/>
              </w:rPr>
              <w:t>Projekt</w:t>
            </w:r>
            <w:r w:rsidR="00C361C6">
              <w:rPr>
                <w:b/>
                <w:i/>
                <w:sz w:val="20"/>
                <w:szCs w:val="20"/>
              </w:rPr>
              <w:t>y</w:t>
            </w:r>
            <w:r w:rsidRPr="00C361C6">
              <w:rPr>
                <w:b/>
                <w:i/>
                <w:sz w:val="20"/>
                <w:szCs w:val="20"/>
              </w:rPr>
              <w:t>:</w:t>
            </w:r>
            <w:r w:rsidRPr="009A35BF">
              <w:rPr>
                <w:i/>
                <w:sz w:val="20"/>
                <w:szCs w:val="20"/>
              </w:rPr>
              <w:t xml:space="preserve"> Zdravie a zdravý životný štýl</w:t>
            </w:r>
            <w:r w:rsidR="00C361C6">
              <w:rPr>
                <w:i/>
                <w:sz w:val="20"/>
                <w:szCs w:val="20"/>
              </w:rPr>
              <w:t>, NAAPO u detí</w:t>
            </w:r>
          </w:p>
        </w:tc>
        <w:tc>
          <w:tcPr>
            <w:tcW w:w="2135" w:type="dxa"/>
            <w:tcBorders>
              <w:left w:val="single" w:sz="1" w:space="0" w:color="000000"/>
              <w:bottom w:val="single" w:sz="1" w:space="0" w:color="000000"/>
              <w:right w:val="single" w:sz="1" w:space="0" w:color="000000"/>
            </w:tcBorders>
          </w:tcPr>
          <w:p w14:paraId="5BBFB77B" w14:textId="77777777" w:rsidR="00F55078" w:rsidRPr="00046424" w:rsidRDefault="00F55078" w:rsidP="004E2835">
            <w:pPr>
              <w:snapToGrid w:val="0"/>
              <w:rPr>
                <w:b/>
                <w:sz w:val="18"/>
                <w:szCs w:val="18"/>
              </w:rPr>
            </w:pPr>
            <w:r w:rsidRPr="00046424">
              <w:rPr>
                <w:b/>
                <w:sz w:val="18"/>
                <w:szCs w:val="18"/>
              </w:rPr>
              <w:t>1.,2.,3.,4.,5.,6.,7.,8 trieda</w:t>
            </w:r>
          </w:p>
          <w:p w14:paraId="64EEE131" w14:textId="77777777" w:rsidR="00F55078" w:rsidRPr="00046424" w:rsidRDefault="00F55078" w:rsidP="004E2835">
            <w:pPr>
              <w:snapToGrid w:val="0"/>
              <w:rPr>
                <w:sz w:val="20"/>
                <w:szCs w:val="20"/>
              </w:rPr>
            </w:pPr>
            <w:r w:rsidRPr="00046424">
              <w:rPr>
                <w:sz w:val="20"/>
                <w:szCs w:val="20"/>
              </w:rPr>
              <w:t>17 učiteliek</w:t>
            </w:r>
            <w:r w:rsidR="00C361C6">
              <w:rPr>
                <w:sz w:val="20"/>
                <w:szCs w:val="20"/>
              </w:rPr>
              <w:t>, koordinátorka</w:t>
            </w:r>
          </w:p>
          <w:p w14:paraId="3B420A24" w14:textId="77777777" w:rsidR="00F55078" w:rsidRPr="00046424" w:rsidRDefault="00F55078" w:rsidP="004E2835">
            <w:pPr>
              <w:snapToGrid w:val="0"/>
              <w:rPr>
                <w:sz w:val="20"/>
                <w:szCs w:val="20"/>
              </w:rPr>
            </w:pPr>
          </w:p>
        </w:tc>
      </w:tr>
      <w:tr w:rsidR="00F55078" w:rsidRPr="008C2403" w14:paraId="6B275D3A" w14:textId="77777777" w:rsidTr="004E2835">
        <w:trPr>
          <w:gridAfter w:val="1"/>
          <w:wAfter w:w="1792" w:type="dxa"/>
        </w:trPr>
        <w:tc>
          <w:tcPr>
            <w:tcW w:w="993" w:type="dxa"/>
            <w:tcBorders>
              <w:left w:val="single" w:sz="1" w:space="0" w:color="000000"/>
              <w:bottom w:val="single" w:sz="1" w:space="0" w:color="000000"/>
            </w:tcBorders>
          </w:tcPr>
          <w:p w14:paraId="6115CD83"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1C79FF39" w14:textId="77777777" w:rsidR="00F55078" w:rsidRDefault="00F55078" w:rsidP="004E2835">
            <w:pPr>
              <w:snapToGrid w:val="0"/>
              <w:rPr>
                <w:b/>
                <w:sz w:val="20"/>
                <w:szCs w:val="20"/>
              </w:rPr>
            </w:pPr>
            <w:r>
              <w:rPr>
                <w:b/>
                <w:sz w:val="20"/>
                <w:szCs w:val="20"/>
              </w:rPr>
              <w:t xml:space="preserve">Výstava výrobkov z ovocia  a zeleniny. </w:t>
            </w:r>
          </w:p>
          <w:p w14:paraId="0F40DF03" w14:textId="77777777" w:rsidR="00F55078" w:rsidRPr="006F0666" w:rsidRDefault="00F55078" w:rsidP="004E2835">
            <w:pPr>
              <w:snapToGrid w:val="0"/>
              <w:rPr>
                <w:i/>
                <w:sz w:val="20"/>
                <w:szCs w:val="20"/>
              </w:rPr>
            </w:pPr>
            <w:r w:rsidRPr="006F0666">
              <w:rPr>
                <w:i/>
                <w:sz w:val="20"/>
                <w:szCs w:val="20"/>
              </w:rPr>
              <w:t>Projekt: Zdravie a zdravý životný štýl</w:t>
            </w:r>
          </w:p>
          <w:p w14:paraId="46B83D7F" w14:textId="77777777" w:rsidR="00F55078" w:rsidRPr="008C2403" w:rsidRDefault="00F55078" w:rsidP="004E2835">
            <w:pPr>
              <w:snapToGrid w:val="0"/>
              <w:rPr>
                <w:b/>
                <w:sz w:val="20"/>
                <w:szCs w:val="20"/>
              </w:rPr>
            </w:pPr>
            <w:r w:rsidRPr="006F0666">
              <w:rPr>
                <w:i/>
                <w:sz w:val="20"/>
                <w:szCs w:val="20"/>
              </w:rPr>
              <w:t xml:space="preserve">                Environmentálna výchova</w:t>
            </w:r>
          </w:p>
        </w:tc>
        <w:tc>
          <w:tcPr>
            <w:tcW w:w="2135" w:type="dxa"/>
            <w:tcBorders>
              <w:left w:val="single" w:sz="1" w:space="0" w:color="000000"/>
              <w:bottom w:val="single" w:sz="1" w:space="0" w:color="000000"/>
              <w:right w:val="single" w:sz="1" w:space="0" w:color="000000"/>
            </w:tcBorders>
          </w:tcPr>
          <w:p w14:paraId="251C0EF3" w14:textId="77777777" w:rsidR="00F55078" w:rsidRPr="00046424" w:rsidRDefault="00F55078" w:rsidP="004E2835">
            <w:pPr>
              <w:snapToGrid w:val="0"/>
              <w:rPr>
                <w:b/>
                <w:sz w:val="18"/>
                <w:szCs w:val="18"/>
              </w:rPr>
            </w:pPr>
            <w:r w:rsidRPr="00046424">
              <w:rPr>
                <w:b/>
                <w:sz w:val="18"/>
                <w:szCs w:val="18"/>
              </w:rPr>
              <w:t>1.,2.,3.,4.,5.,6.,7.,8 trieda</w:t>
            </w:r>
            <w:r w:rsidR="00382B0C">
              <w:rPr>
                <w:b/>
                <w:sz w:val="18"/>
                <w:szCs w:val="18"/>
              </w:rPr>
              <w:t>,</w:t>
            </w:r>
          </w:p>
          <w:p w14:paraId="407643A3" w14:textId="77777777" w:rsidR="00F55078" w:rsidRPr="00046424" w:rsidRDefault="00F55078" w:rsidP="004E2835">
            <w:pPr>
              <w:snapToGrid w:val="0"/>
              <w:rPr>
                <w:sz w:val="20"/>
                <w:szCs w:val="20"/>
              </w:rPr>
            </w:pPr>
            <w:r w:rsidRPr="00046424">
              <w:rPr>
                <w:sz w:val="20"/>
                <w:szCs w:val="20"/>
              </w:rPr>
              <w:t>17 učiteliek</w:t>
            </w:r>
            <w:r w:rsidR="00897294">
              <w:rPr>
                <w:sz w:val="20"/>
                <w:szCs w:val="20"/>
              </w:rPr>
              <w:t>, koordinátori</w:t>
            </w:r>
          </w:p>
          <w:p w14:paraId="140DA95F" w14:textId="77777777" w:rsidR="00F55078" w:rsidRPr="00046424" w:rsidRDefault="00F55078" w:rsidP="004E2835">
            <w:pPr>
              <w:snapToGrid w:val="0"/>
              <w:rPr>
                <w:b/>
                <w:sz w:val="18"/>
                <w:szCs w:val="18"/>
              </w:rPr>
            </w:pPr>
          </w:p>
        </w:tc>
      </w:tr>
      <w:tr w:rsidR="00F55078" w:rsidRPr="008C2403" w14:paraId="037AC007" w14:textId="77777777" w:rsidTr="004E2835">
        <w:trPr>
          <w:gridAfter w:val="1"/>
          <w:wAfter w:w="1792" w:type="dxa"/>
        </w:trPr>
        <w:tc>
          <w:tcPr>
            <w:tcW w:w="993" w:type="dxa"/>
            <w:tcBorders>
              <w:left w:val="single" w:sz="1" w:space="0" w:color="000000"/>
              <w:bottom w:val="single" w:sz="1" w:space="0" w:color="000000"/>
            </w:tcBorders>
          </w:tcPr>
          <w:p w14:paraId="6030715B"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3D79907E" w14:textId="77777777" w:rsidR="00F55078" w:rsidRDefault="00F55078" w:rsidP="004E2835">
            <w:pPr>
              <w:snapToGrid w:val="0"/>
              <w:rPr>
                <w:b/>
                <w:sz w:val="20"/>
                <w:szCs w:val="20"/>
              </w:rPr>
            </w:pPr>
            <w:r w:rsidRPr="008C2403">
              <w:rPr>
                <w:b/>
                <w:sz w:val="20"/>
                <w:szCs w:val="20"/>
              </w:rPr>
              <w:t>S vetrom opreteky</w:t>
            </w:r>
            <w:r>
              <w:rPr>
                <w:b/>
                <w:sz w:val="20"/>
                <w:szCs w:val="20"/>
              </w:rPr>
              <w:t>, púšťanie šarkanov, pohybové aktivity v prírode</w:t>
            </w:r>
          </w:p>
          <w:p w14:paraId="7BA902D8" w14:textId="77777777" w:rsidR="00F55078" w:rsidRDefault="00F55078" w:rsidP="004E2835">
            <w:pPr>
              <w:snapToGrid w:val="0"/>
              <w:rPr>
                <w:sz w:val="20"/>
                <w:szCs w:val="20"/>
              </w:rPr>
            </w:pPr>
            <w:r w:rsidRPr="008C2403">
              <w:rPr>
                <w:b/>
                <w:sz w:val="20"/>
                <w:szCs w:val="20"/>
              </w:rPr>
              <w:t xml:space="preserve">  / </w:t>
            </w:r>
            <w:r w:rsidRPr="008C2403">
              <w:rPr>
                <w:sz w:val="20"/>
                <w:szCs w:val="20"/>
              </w:rPr>
              <w:t xml:space="preserve">školský dvor, lúka pri </w:t>
            </w:r>
            <w:r>
              <w:rPr>
                <w:sz w:val="20"/>
                <w:szCs w:val="20"/>
              </w:rPr>
              <w:t>L</w:t>
            </w:r>
            <w:r w:rsidRPr="008C2403">
              <w:rPr>
                <w:sz w:val="20"/>
                <w:szCs w:val="20"/>
              </w:rPr>
              <w:t>ipke</w:t>
            </w:r>
            <w:r>
              <w:rPr>
                <w:sz w:val="20"/>
                <w:szCs w:val="20"/>
              </w:rPr>
              <w:t>/.</w:t>
            </w:r>
          </w:p>
          <w:p w14:paraId="1DDF06D7" w14:textId="77777777" w:rsidR="00F55078" w:rsidRPr="006F0666" w:rsidRDefault="00F55078" w:rsidP="004E2835">
            <w:pPr>
              <w:snapToGrid w:val="0"/>
              <w:rPr>
                <w:i/>
                <w:sz w:val="20"/>
                <w:szCs w:val="20"/>
              </w:rPr>
            </w:pPr>
            <w:r w:rsidRPr="00897294">
              <w:rPr>
                <w:b/>
                <w:i/>
                <w:sz w:val="20"/>
                <w:szCs w:val="20"/>
              </w:rPr>
              <w:t>Projekty</w:t>
            </w:r>
            <w:r w:rsidRPr="006F0666">
              <w:rPr>
                <w:i/>
                <w:sz w:val="20"/>
                <w:szCs w:val="20"/>
              </w:rPr>
              <w:t>: NAPPO u detí,  Práva dieťaťa, Prevencia</w:t>
            </w:r>
            <w:r w:rsidR="00897294">
              <w:rPr>
                <w:i/>
                <w:sz w:val="20"/>
                <w:szCs w:val="20"/>
              </w:rPr>
              <w:t xml:space="preserve"> </w:t>
            </w:r>
            <w:proofErr w:type="spellStart"/>
            <w:r w:rsidR="00897294">
              <w:rPr>
                <w:i/>
                <w:sz w:val="20"/>
                <w:szCs w:val="20"/>
              </w:rPr>
              <w:t>sociálno</w:t>
            </w:r>
            <w:proofErr w:type="spellEnd"/>
            <w:r w:rsidR="00897294">
              <w:rPr>
                <w:i/>
                <w:sz w:val="20"/>
                <w:szCs w:val="20"/>
              </w:rPr>
              <w:t xml:space="preserve"> – patologických javov</w:t>
            </w:r>
          </w:p>
        </w:tc>
        <w:tc>
          <w:tcPr>
            <w:tcW w:w="2135" w:type="dxa"/>
            <w:tcBorders>
              <w:left w:val="single" w:sz="1" w:space="0" w:color="000000"/>
              <w:bottom w:val="single" w:sz="1" w:space="0" w:color="000000"/>
              <w:right w:val="single" w:sz="1" w:space="0" w:color="000000"/>
            </w:tcBorders>
          </w:tcPr>
          <w:p w14:paraId="10162F04" w14:textId="77777777" w:rsidR="00F55078" w:rsidRPr="00046424" w:rsidRDefault="00F55078" w:rsidP="004E2835">
            <w:pPr>
              <w:snapToGrid w:val="0"/>
              <w:rPr>
                <w:b/>
                <w:sz w:val="18"/>
                <w:szCs w:val="18"/>
              </w:rPr>
            </w:pPr>
            <w:r w:rsidRPr="00046424">
              <w:rPr>
                <w:b/>
                <w:sz w:val="18"/>
                <w:szCs w:val="18"/>
              </w:rPr>
              <w:t xml:space="preserve">1.,2.,3.,4.,5.,6.,7.,8. </w:t>
            </w:r>
            <w:r w:rsidR="00D66CDC">
              <w:rPr>
                <w:b/>
                <w:sz w:val="18"/>
                <w:szCs w:val="18"/>
              </w:rPr>
              <w:t>t</w:t>
            </w:r>
            <w:r w:rsidRPr="00046424">
              <w:rPr>
                <w:b/>
                <w:sz w:val="18"/>
                <w:szCs w:val="18"/>
              </w:rPr>
              <w:t>rieda</w:t>
            </w:r>
            <w:r w:rsidR="00D66CDC">
              <w:rPr>
                <w:b/>
                <w:sz w:val="18"/>
                <w:szCs w:val="18"/>
              </w:rPr>
              <w:t>,</w:t>
            </w:r>
          </w:p>
          <w:p w14:paraId="3E1655D0" w14:textId="77777777" w:rsidR="00F55078" w:rsidRDefault="00F55078" w:rsidP="004E2835">
            <w:pPr>
              <w:snapToGrid w:val="0"/>
              <w:rPr>
                <w:sz w:val="20"/>
                <w:szCs w:val="20"/>
              </w:rPr>
            </w:pPr>
            <w:r w:rsidRPr="00046424">
              <w:rPr>
                <w:sz w:val="20"/>
                <w:szCs w:val="20"/>
              </w:rPr>
              <w:t>17 učiteliek</w:t>
            </w:r>
            <w:r w:rsidR="00897294">
              <w:rPr>
                <w:sz w:val="20"/>
                <w:szCs w:val="20"/>
              </w:rPr>
              <w:t>,</w:t>
            </w:r>
          </w:p>
          <w:p w14:paraId="79E6F097" w14:textId="77777777" w:rsidR="00897294" w:rsidRPr="00046424" w:rsidRDefault="00897294" w:rsidP="004E2835">
            <w:pPr>
              <w:snapToGrid w:val="0"/>
              <w:rPr>
                <w:sz w:val="20"/>
                <w:szCs w:val="20"/>
              </w:rPr>
            </w:pPr>
            <w:r>
              <w:rPr>
                <w:sz w:val="20"/>
                <w:szCs w:val="20"/>
              </w:rPr>
              <w:t>koordinátori</w:t>
            </w:r>
          </w:p>
          <w:p w14:paraId="2BA8BD81" w14:textId="77777777" w:rsidR="00F55078" w:rsidRPr="00046424" w:rsidRDefault="00F55078" w:rsidP="004E2835">
            <w:pPr>
              <w:snapToGrid w:val="0"/>
              <w:rPr>
                <w:sz w:val="20"/>
                <w:szCs w:val="20"/>
              </w:rPr>
            </w:pPr>
          </w:p>
        </w:tc>
      </w:tr>
      <w:tr w:rsidR="00F55078" w:rsidRPr="008C2403" w14:paraId="2D982157" w14:textId="77777777" w:rsidTr="004E2835">
        <w:trPr>
          <w:gridAfter w:val="1"/>
          <w:wAfter w:w="1792" w:type="dxa"/>
        </w:trPr>
        <w:tc>
          <w:tcPr>
            <w:tcW w:w="993" w:type="dxa"/>
            <w:tcBorders>
              <w:left w:val="single" w:sz="1" w:space="0" w:color="000000"/>
              <w:bottom w:val="single" w:sz="1" w:space="0" w:color="000000"/>
            </w:tcBorders>
          </w:tcPr>
          <w:p w14:paraId="17258EEF"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16E917C1" w14:textId="77777777" w:rsidR="00F55078" w:rsidRDefault="00F55078" w:rsidP="004E2835">
            <w:pPr>
              <w:snapToGrid w:val="0"/>
              <w:rPr>
                <w:sz w:val="20"/>
                <w:szCs w:val="20"/>
              </w:rPr>
            </w:pPr>
            <w:r w:rsidRPr="008C2403">
              <w:rPr>
                <w:b/>
                <w:sz w:val="20"/>
                <w:szCs w:val="20"/>
              </w:rPr>
              <w:t xml:space="preserve"> </w:t>
            </w:r>
            <w:r>
              <w:rPr>
                <w:b/>
                <w:sz w:val="20"/>
                <w:szCs w:val="20"/>
              </w:rPr>
              <w:t xml:space="preserve">Deň dobra   - </w:t>
            </w:r>
            <w:r w:rsidRPr="008C2403">
              <w:rPr>
                <w:b/>
                <w:sz w:val="20"/>
                <w:szCs w:val="20"/>
              </w:rPr>
              <w:t xml:space="preserve">Úcta k starším  /triedne akcie/ </w:t>
            </w:r>
            <w:r>
              <w:rPr>
                <w:sz w:val="20"/>
                <w:szCs w:val="20"/>
              </w:rPr>
              <w:t xml:space="preserve"> básne, piesne ,</w:t>
            </w:r>
            <w:r w:rsidRPr="008C2403">
              <w:rPr>
                <w:b/>
                <w:sz w:val="20"/>
                <w:szCs w:val="20"/>
              </w:rPr>
              <w:t xml:space="preserve"> </w:t>
            </w:r>
            <w:r w:rsidRPr="00A1572B">
              <w:rPr>
                <w:sz w:val="20"/>
                <w:szCs w:val="20"/>
              </w:rPr>
              <w:t xml:space="preserve">obdarovanie </w:t>
            </w:r>
            <w:r w:rsidRPr="007422E0">
              <w:rPr>
                <w:sz w:val="20"/>
                <w:szCs w:val="20"/>
              </w:rPr>
              <w:t xml:space="preserve"> starých rodičov</w:t>
            </w:r>
            <w:r w:rsidRPr="008C2403">
              <w:rPr>
                <w:b/>
                <w:sz w:val="20"/>
                <w:szCs w:val="20"/>
              </w:rPr>
              <w:t xml:space="preserve"> </w:t>
            </w:r>
            <w:r w:rsidR="00897294" w:rsidRPr="00897294">
              <w:rPr>
                <w:sz w:val="20"/>
                <w:szCs w:val="20"/>
              </w:rPr>
              <w:t xml:space="preserve">doma </w:t>
            </w:r>
            <w:r>
              <w:rPr>
                <w:b/>
                <w:sz w:val="20"/>
                <w:szCs w:val="20"/>
              </w:rPr>
              <w:t xml:space="preserve"> </w:t>
            </w:r>
            <w:r w:rsidRPr="00A1572B">
              <w:rPr>
                <w:sz w:val="20"/>
                <w:szCs w:val="20"/>
              </w:rPr>
              <w:t>darčekmi vyrobenými deťmi</w:t>
            </w:r>
            <w:r w:rsidR="00897294">
              <w:rPr>
                <w:sz w:val="20"/>
                <w:szCs w:val="20"/>
              </w:rPr>
              <w:t xml:space="preserve"> v materskej škole.</w:t>
            </w:r>
          </w:p>
          <w:p w14:paraId="0741120C" w14:textId="77777777" w:rsidR="00F55078" w:rsidRPr="003670ED" w:rsidRDefault="00897294" w:rsidP="004E2835">
            <w:pPr>
              <w:snapToGrid w:val="0"/>
              <w:rPr>
                <w:i/>
                <w:sz w:val="20"/>
                <w:szCs w:val="20"/>
              </w:rPr>
            </w:pPr>
            <w:r w:rsidRPr="003670ED">
              <w:rPr>
                <w:i/>
                <w:sz w:val="20"/>
                <w:szCs w:val="20"/>
              </w:rPr>
              <w:t>Prosociálna výchova</w:t>
            </w:r>
          </w:p>
          <w:p w14:paraId="665DFC0C" w14:textId="77777777" w:rsidR="00F55078" w:rsidRPr="006F0666" w:rsidRDefault="00F55078" w:rsidP="004E2835">
            <w:pPr>
              <w:snapToGrid w:val="0"/>
              <w:rPr>
                <w:i/>
                <w:sz w:val="20"/>
                <w:szCs w:val="20"/>
              </w:rPr>
            </w:pPr>
          </w:p>
        </w:tc>
        <w:tc>
          <w:tcPr>
            <w:tcW w:w="2135" w:type="dxa"/>
            <w:tcBorders>
              <w:left w:val="single" w:sz="1" w:space="0" w:color="000000"/>
              <w:bottom w:val="single" w:sz="1" w:space="0" w:color="000000"/>
              <w:right w:val="single" w:sz="1" w:space="0" w:color="000000"/>
            </w:tcBorders>
          </w:tcPr>
          <w:p w14:paraId="3E9B4036" w14:textId="77777777" w:rsidR="00D66CDC" w:rsidRDefault="00F55078" w:rsidP="004E2835">
            <w:pPr>
              <w:snapToGrid w:val="0"/>
              <w:rPr>
                <w:b/>
                <w:sz w:val="20"/>
                <w:szCs w:val="20"/>
              </w:rPr>
            </w:pPr>
            <w:r w:rsidRPr="00046424">
              <w:rPr>
                <w:sz w:val="20"/>
                <w:szCs w:val="20"/>
              </w:rPr>
              <w:t xml:space="preserve"> </w:t>
            </w:r>
            <w:r w:rsidRPr="00E12A97">
              <w:rPr>
                <w:b/>
                <w:bCs/>
                <w:sz w:val="20"/>
                <w:szCs w:val="20"/>
              </w:rPr>
              <w:t>1.,2.,3.,4.,</w:t>
            </w:r>
            <w:r w:rsidRPr="00046424">
              <w:rPr>
                <w:b/>
                <w:sz w:val="20"/>
                <w:szCs w:val="20"/>
              </w:rPr>
              <w:t>5.,6.,7.,8.,</w:t>
            </w:r>
          </w:p>
          <w:p w14:paraId="64FB2803" w14:textId="77777777" w:rsidR="00F55078" w:rsidRPr="00046424" w:rsidRDefault="00D66CDC" w:rsidP="004E2835">
            <w:pPr>
              <w:snapToGrid w:val="0"/>
              <w:rPr>
                <w:sz w:val="20"/>
                <w:szCs w:val="20"/>
              </w:rPr>
            </w:pPr>
            <w:r>
              <w:rPr>
                <w:b/>
                <w:sz w:val="20"/>
                <w:szCs w:val="20"/>
              </w:rPr>
              <w:t>t</w:t>
            </w:r>
            <w:r w:rsidR="00F55078" w:rsidRPr="00046424">
              <w:rPr>
                <w:b/>
                <w:sz w:val="20"/>
                <w:szCs w:val="20"/>
              </w:rPr>
              <w:t>ried</w:t>
            </w:r>
            <w:r>
              <w:rPr>
                <w:b/>
                <w:sz w:val="20"/>
                <w:szCs w:val="20"/>
              </w:rPr>
              <w:t>a,</w:t>
            </w:r>
          </w:p>
          <w:p w14:paraId="123AF779" w14:textId="77777777" w:rsidR="00F55078" w:rsidRPr="00046424" w:rsidRDefault="00F55078" w:rsidP="004E2835">
            <w:pPr>
              <w:snapToGrid w:val="0"/>
              <w:rPr>
                <w:sz w:val="20"/>
                <w:szCs w:val="20"/>
              </w:rPr>
            </w:pPr>
            <w:r>
              <w:rPr>
                <w:sz w:val="20"/>
                <w:szCs w:val="20"/>
              </w:rPr>
              <w:t>17</w:t>
            </w:r>
            <w:r w:rsidR="00897294">
              <w:rPr>
                <w:sz w:val="20"/>
                <w:szCs w:val="20"/>
              </w:rPr>
              <w:t xml:space="preserve"> učiteliek</w:t>
            </w:r>
          </w:p>
          <w:p w14:paraId="7B34A483" w14:textId="77777777" w:rsidR="00F55078" w:rsidRPr="00046424" w:rsidRDefault="00F55078" w:rsidP="004E2835">
            <w:pPr>
              <w:snapToGrid w:val="0"/>
              <w:rPr>
                <w:sz w:val="20"/>
                <w:szCs w:val="20"/>
              </w:rPr>
            </w:pPr>
          </w:p>
        </w:tc>
      </w:tr>
      <w:tr w:rsidR="00F55078" w:rsidRPr="008C2403" w14:paraId="604D5A61" w14:textId="77777777" w:rsidTr="004E2835">
        <w:trPr>
          <w:gridAfter w:val="1"/>
          <w:wAfter w:w="1792" w:type="dxa"/>
        </w:trPr>
        <w:tc>
          <w:tcPr>
            <w:tcW w:w="993" w:type="dxa"/>
            <w:tcBorders>
              <w:left w:val="single" w:sz="1" w:space="0" w:color="000000"/>
              <w:bottom w:val="single" w:sz="1" w:space="0" w:color="000000"/>
            </w:tcBorders>
          </w:tcPr>
          <w:p w14:paraId="4043C1E0"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02717BDB" w14:textId="77777777" w:rsidR="00F55078" w:rsidRDefault="00F55078" w:rsidP="004E2835">
            <w:pPr>
              <w:snapToGrid w:val="0"/>
              <w:rPr>
                <w:b/>
                <w:sz w:val="20"/>
                <w:szCs w:val="20"/>
              </w:rPr>
            </w:pPr>
            <w:r>
              <w:rPr>
                <w:b/>
                <w:sz w:val="20"/>
                <w:szCs w:val="20"/>
              </w:rPr>
              <w:t>Deň plný rozprávok  - oslava Dňa  materských škôl na Slovensku.</w:t>
            </w:r>
          </w:p>
          <w:p w14:paraId="56A92CFD" w14:textId="77777777" w:rsidR="0075196E" w:rsidRPr="0075196E" w:rsidRDefault="0075196E" w:rsidP="003670ED">
            <w:pPr>
              <w:snapToGrid w:val="0"/>
              <w:rPr>
                <w:sz w:val="20"/>
                <w:szCs w:val="20"/>
              </w:rPr>
            </w:pPr>
            <w:r w:rsidRPr="0075196E">
              <w:rPr>
                <w:sz w:val="20"/>
                <w:szCs w:val="20"/>
              </w:rPr>
              <w:t xml:space="preserve">Aktivity v rámci </w:t>
            </w:r>
            <w:proofErr w:type="spellStart"/>
            <w:r w:rsidRPr="0075196E">
              <w:rPr>
                <w:sz w:val="20"/>
                <w:szCs w:val="20"/>
              </w:rPr>
              <w:t>výchovno</w:t>
            </w:r>
            <w:proofErr w:type="spellEnd"/>
            <w:r w:rsidRPr="0075196E">
              <w:rPr>
                <w:sz w:val="20"/>
                <w:szCs w:val="20"/>
              </w:rPr>
              <w:t xml:space="preserve"> – vzdelávacej činnosti</w:t>
            </w:r>
          </w:p>
        </w:tc>
        <w:tc>
          <w:tcPr>
            <w:tcW w:w="2135" w:type="dxa"/>
            <w:tcBorders>
              <w:left w:val="single" w:sz="1" w:space="0" w:color="000000"/>
              <w:bottom w:val="single" w:sz="1" w:space="0" w:color="000000"/>
              <w:right w:val="single" w:sz="1" w:space="0" w:color="000000"/>
            </w:tcBorders>
          </w:tcPr>
          <w:p w14:paraId="332FDB1A" w14:textId="77777777" w:rsidR="00D66CDC" w:rsidRDefault="00F55078" w:rsidP="004E2835">
            <w:pPr>
              <w:snapToGrid w:val="0"/>
              <w:rPr>
                <w:b/>
                <w:sz w:val="20"/>
                <w:szCs w:val="20"/>
              </w:rPr>
            </w:pPr>
            <w:r w:rsidRPr="00E12A97">
              <w:rPr>
                <w:b/>
                <w:bCs/>
                <w:sz w:val="20"/>
                <w:szCs w:val="20"/>
              </w:rPr>
              <w:t>1.,2.,3.,4.,</w:t>
            </w:r>
            <w:r w:rsidRPr="00046424">
              <w:rPr>
                <w:b/>
                <w:sz w:val="20"/>
                <w:szCs w:val="20"/>
              </w:rPr>
              <w:t>5.,6.,7.,8.,</w:t>
            </w:r>
          </w:p>
          <w:p w14:paraId="4DF54238" w14:textId="77777777" w:rsidR="00F55078" w:rsidRPr="00046424" w:rsidRDefault="003670ED" w:rsidP="004E2835">
            <w:pPr>
              <w:snapToGrid w:val="0"/>
              <w:rPr>
                <w:sz w:val="20"/>
                <w:szCs w:val="20"/>
              </w:rPr>
            </w:pPr>
            <w:r>
              <w:rPr>
                <w:b/>
                <w:sz w:val="20"/>
                <w:szCs w:val="20"/>
              </w:rPr>
              <w:t>t</w:t>
            </w:r>
            <w:r w:rsidR="00F55078" w:rsidRPr="00046424">
              <w:rPr>
                <w:b/>
                <w:sz w:val="20"/>
                <w:szCs w:val="20"/>
              </w:rPr>
              <w:t>ried</w:t>
            </w:r>
            <w:r w:rsidR="00D66CDC">
              <w:rPr>
                <w:b/>
                <w:sz w:val="20"/>
                <w:szCs w:val="20"/>
              </w:rPr>
              <w:t>a,</w:t>
            </w:r>
          </w:p>
          <w:p w14:paraId="54FA4D03" w14:textId="77777777" w:rsidR="00F55078" w:rsidRPr="00046424" w:rsidRDefault="00F55078" w:rsidP="004E2835">
            <w:pPr>
              <w:snapToGrid w:val="0"/>
              <w:rPr>
                <w:sz w:val="20"/>
                <w:szCs w:val="20"/>
              </w:rPr>
            </w:pPr>
            <w:r>
              <w:rPr>
                <w:sz w:val="20"/>
                <w:szCs w:val="20"/>
              </w:rPr>
              <w:t>17</w:t>
            </w:r>
            <w:r w:rsidRPr="00046424">
              <w:rPr>
                <w:sz w:val="20"/>
                <w:szCs w:val="20"/>
              </w:rPr>
              <w:t xml:space="preserve"> učiteliek</w:t>
            </w:r>
          </w:p>
          <w:p w14:paraId="216950CC" w14:textId="77777777" w:rsidR="00F55078" w:rsidRPr="00046424" w:rsidRDefault="00F55078" w:rsidP="004E2835">
            <w:pPr>
              <w:snapToGrid w:val="0"/>
              <w:rPr>
                <w:b/>
                <w:sz w:val="18"/>
                <w:szCs w:val="18"/>
              </w:rPr>
            </w:pPr>
          </w:p>
        </w:tc>
      </w:tr>
      <w:tr w:rsidR="00F55078" w:rsidRPr="008C2403" w14:paraId="2B5312E3" w14:textId="77777777" w:rsidTr="004E2835">
        <w:trPr>
          <w:gridAfter w:val="1"/>
          <w:wAfter w:w="1792" w:type="dxa"/>
        </w:trPr>
        <w:tc>
          <w:tcPr>
            <w:tcW w:w="993" w:type="dxa"/>
            <w:tcBorders>
              <w:left w:val="single" w:sz="1" w:space="0" w:color="000000"/>
              <w:bottom w:val="single" w:sz="1" w:space="0" w:color="000000"/>
            </w:tcBorders>
          </w:tcPr>
          <w:p w14:paraId="129124E4"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6540F6A6" w14:textId="77777777" w:rsidR="00F55078" w:rsidRPr="008C2403" w:rsidRDefault="00F55078" w:rsidP="0075196E">
            <w:pPr>
              <w:snapToGrid w:val="0"/>
              <w:rPr>
                <w:b/>
                <w:sz w:val="20"/>
                <w:szCs w:val="20"/>
              </w:rPr>
            </w:pPr>
            <w:r>
              <w:rPr>
                <w:b/>
                <w:sz w:val="20"/>
                <w:szCs w:val="20"/>
              </w:rPr>
              <w:t xml:space="preserve">Jeseň v keramike – </w:t>
            </w:r>
            <w:r w:rsidRPr="008951F4">
              <w:rPr>
                <w:sz w:val="20"/>
                <w:szCs w:val="20"/>
              </w:rPr>
              <w:t>základné techniky s hlinou,</w:t>
            </w:r>
            <w:r w:rsidR="0075196E">
              <w:rPr>
                <w:sz w:val="20"/>
                <w:szCs w:val="20"/>
              </w:rPr>
              <w:t xml:space="preserve"> cestom, plastelínou</w:t>
            </w:r>
            <w:r w:rsidRPr="008951F4">
              <w:rPr>
                <w:sz w:val="20"/>
                <w:szCs w:val="20"/>
              </w:rPr>
              <w:t xml:space="preserve"> </w:t>
            </w:r>
            <w:r w:rsidRPr="0075196E">
              <w:rPr>
                <w:b/>
                <w:i/>
                <w:sz w:val="20"/>
                <w:szCs w:val="20"/>
              </w:rPr>
              <w:t>Projekt</w:t>
            </w:r>
            <w:r w:rsidRPr="006F0666">
              <w:rPr>
                <w:i/>
                <w:sz w:val="20"/>
                <w:szCs w:val="20"/>
              </w:rPr>
              <w:t>: Polytechnická výchova cez hru</w:t>
            </w:r>
          </w:p>
        </w:tc>
        <w:tc>
          <w:tcPr>
            <w:tcW w:w="2135" w:type="dxa"/>
            <w:tcBorders>
              <w:left w:val="single" w:sz="1" w:space="0" w:color="000000"/>
              <w:bottom w:val="single" w:sz="1" w:space="0" w:color="000000"/>
              <w:right w:val="single" w:sz="1" w:space="0" w:color="000000"/>
            </w:tcBorders>
          </w:tcPr>
          <w:p w14:paraId="08432483" w14:textId="77777777" w:rsidR="00F55078" w:rsidRPr="00046424" w:rsidRDefault="00F55078" w:rsidP="004E2835">
            <w:pPr>
              <w:snapToGrid w:val="0"/>
              <w:rPr>
                <w:sz w:val="20"/>
                <w:szCs w:val="20"/>
              </w:rPr>
            </w:pPr>
            <w:r w:rsidRPr="00046424">
              <w:rPr>
                <w:b/>
                <w:sz w:val="20"/>
                <w:szCs w:val="20"/>
              </w:rPr>
              <w:t>6.,7.,8.,trieda</w:t>
            </w:r>
            <w:r w:rsidRPr="00046424">
              <w:rPr>
                <w:sz w:val="20"/>
                <w:szCs w:val="20"/>
              </w:rPr>
              <w:t>,</w:t>
            </w:r>
          </w:p>
          <w:p w14:paraId="12DC5FC7" w14:textId="77777777" w:rsidR="00F55078" w:rsidRPr="00046424" w:rsidRDefault="0075196E" w:rsidP="0075196E">
            <w:pPr>
              <w:snapToGrid w:val="0"/>
              <w:rPr>
                <w:sz w:val="20"/>
                <w:szCs w:val="20"/>
              </w:rPr>
            </w:pPr>
            <w:r>
              <w:rPr>
                <w:sz w:val="20"/>
                <w:szCs w:val="20"/>
              </w:rPr>
              <w:t xml:space="preserve">6 </w:t>
            </w:r>
            <w:r w:rsidR="00F55078">
              <w:rPr>
                <w:sz w:val="20"/>
                <w:szCs w:val="20"/>
              </w:rPr>
              <w:t>u</w:t>
            </w:r>
            <w:r w:rsidR="00F55078" w:rsidRPr="00046424">
              <w:rPr>
                <w:sz w:val="20"/>
                <w:szCs w:val="20"/>
              </w:rPr>
              <w:t>čiteliek</w:t>
            </w:r>
            <w:r>
              <w:rPr>
                <w:sz w:val="20"/>
                <w:szCs w:val="20"/>
              </w:rPr>
              <w:t>, koordinátorka</w:t>
            </w:r>
          </w:p>
        </w:tc>
      </w:tr>
      <w:tr w:rsidR="00F55078" w:rsidRPr="008C2403" w14:paraId="2710D28B" w14:textId="77777777" w:rsidTr="004E2835">
        <w:trPr>
          <w:gridAfter w:val="1"/>
          <w:wAfter w:w="1792" w:type="dxa"/>
        </w:trPr>
        <w:tc>
          <w:tcPr>
            <w:tcW w:w="993" w:type="dxa"/>
            <w:tcBorders>
              <w:left w:val="single" w:sz="1" w:space="0" w:color="000000"/>
              <w:bottom w:val="single" w:sz="1" w:space="0" w:color="000000"/>
            </w:tcBorders>
          </w:tcPr>
          <w:p w14:paraId="2D084DC8"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329CB7CA" w14:textId="77777777" w:rsidR="00F55078" w:rsidRPr="0075196E" w:rsidRDefault="00F55078" w:rsidP="004E2835">
            <w:pPr>
              <w:snapToGrid w:val="0"/>
              <w:rPr>
                <w:sz w:val="20"/>
                <w:szCs w:val="20"/>
              </w:rPr>
            </w:pPr>
            <w:r w:rsidRPr="0075196E">
              <w:rPr>
                <w:sz w:val="20"/>
                <w:szCs w:val="20"/>
              </w:rPr>
              <w:t>Zber šípok  a prírodnín                  /cesta k lipke</w:t>
            </w:r>
          </w:p>
          <w:p w14:paraId="41439AD2" w14:textId="77777777" w:rsidR="00F55078" w:rsidRPr="0075196E" w:rsidRDefault="00F55078" w:rsidP="004E2835">
            <w:pPr>
              <w:snapToGrid w:val="0"/>
              <w:rPr>
                <w:sz w:val="20"/>
                <w:szCs w:val="20"/>
              </w:rPr>
            </w:pPr>
            <w:r w:rsidRPr="0075196E">
              <w:rPr>
                <w:sz w:val="20"/>
                <w:szCs w:val="20"/>
              </w:rPr>
              <w:t>Čarovné tekvičky - urobme si svetielka  /v MŠ</w:t>
            </w:r>
          </w:p>
          <w:p w14:paraId="59974D58" w14:textId="77777777" w:rsidR="00F55078" w:rsidRDefault="00F55078" w:rsidP="004E2835">
            <w:pPr>
              <w:snapToGrid w:val="0"/>
              <w:rPr>
                <w:sz w:val="20"/>
                <w:szCs w:val="20"/>
              </w:rPr>
            </w:pPr>
            <w:r w:rsidRPr="0075196E">
              <w:rPr>
                <w:sz w:val="20"/>
                <w:szCs w:val="20"/>
              </w:rPr>
              <w:t>Výstavka  výtvarných prác</w:t>
            </w:r>
            <w:r w:rsidRPr="008C2403">
              <w:rPr>
                <w:b/>
                <w:sz w:val="20"/>
                <w:szCs w:val="20"/>
              </w:rPr>
              <w:t xml:space="preserve"> </w:t>
            </w:r>
            <w:r w:rsidRPr="000734DD">
              <w:rPr>
                <w:sz w:val="20"/>
                <w:szCs w:val="20"/>
              </w:rPr>
              <w:t>s jesennou tematikou</w:t>
            </w:r>
            <w:r w:rsidRPr="008C2403">
              <w:rPr>
                <w:b/>
                <w:sz w:val="20"/>
                <w:szCs w:val="20"/>
              </w:rPr>
              <w:t xml:space="preserve"> </w:t>
            </w:r>
            <w:r>
              <w:rPr>
                <w:sz w:val="20"/>
                <w:szCs w:val="20"/>
              </w:rPr>
              <w:t>/ MŠ, obchod</w:t>
            </w:r>
            <w:r w:rsidRPr="008C2403">
              <w:rPr>
                <w:sz w:val="20"/>
                <w:szCs w:val="20"/>
              </w:rPr>
              <w:t xml:space="preserve"> – Perla</w:t>
            </w:r>
          </w:p>
          <w:p w14:paraId="1C7F07C1" w14:textId="77777777" w:rsidR="00F55078" w:rsidRPr="0005467B" w:rsidRDefault="00F55078" w:rsidP="004E2835">
            <w:pPr>
              <w:snapToGrid w:val="0"/>
              <w:rPr>
                <w:b/>
                <w:i/>
                <w:sz w:val="20"/>
                <w:szCs w:val="20"/>
              </w:rPr>
            </w:pPr>
            <w:r w:rsidRPr="0005467B">
              <w:rPr>
                <w:b/>
                <w:i/>
                <w:sz w:val="20"/>
                <w:szCs w:val="20"/>
              </w:rPr>
              <w:t xml:space="preserve">Projekt: </w:t>
            </w:r>
            <w:r w:rsidRPr="0075196E">
              <w:rPr>
                <w:i/>
                <w:sz w:val="20"/>
                <w:szCs w:val="20"/>
              </w:rPr>
              <w:t>Environmentálna výchova</w:t>
            </w:r>
          </w:p>
        </w:tc>
        <w:tc>
          <w:tcPr>
            <w:tcW w:w="2135" w:type="dxa"/>
            <w:tcBorders>
              <w:left w:val="single" w:sz="1" w:space="0" w:color="000000"/>
              <w:bottom w:val="single" w:sz="1" w:space="0" w:color="000000"/>
              <w:right w:val="single" w:sz="1" w:space="0" w:color="000000"/>
            </w:tcBorders>
          </w:tcPr>
          <w:p w14:paraId="50594856" w14:textId="77777777" w:rsidR="00F55078" w:rsidRPr="00046424" w:rsidRDefault="00F55078" w:rsidP="004E2835">
            <w:pPr>
              <w:snapToGrid w:val="0"/>
              <w:rPr>
                <w:b/>
                <w:sz w:val="20"/>
                <w:szCs w:val="20"/>
              </w:rPr>
            </w:pPr>
            <w:r w:rsidRPr="00046424">
              <w:rPr>
                <w:b/>
                <w:sz w:val="20"/>
                <w:szCs w:val="20"/>
              </w:rPr>
              <w:t>2.,3.,4.,5.,6.,7.,8. trieda,</w:t>
            </w:r>
          </w:p>
          <w:p w14:paraId="0C38E130" w14:textId="77777777" w:rsidR="00F55078" w:rsidRPr="00382B0C" w:rsidRDefault="00F55078" w:rsidP="004E2835">
            <w:pPr>
              <w:snapToGrid w:val="0"/>
              <w:rPr>
                <w:sz w:val="20"/>
                <w:szCs w:val="20"/>
              </w:rPr>
            </w:pPr>
            <w:r w:rsidRPr="00046424">
              <w:rPr>
                <w:sz w:val="22"/>
                <w:szCs w:val="22"/>
              </w:rPr>
              <w:t xml:space="preserve"> </w:t>
            </w:r>
          </w:p>
          <w:p w14:paraId="7D23AF06" w14:textId="77777777" w:rsidR="00F55078" w:rsidRPr="00382B0C" w:rsidRDefault="00F55078" w:rsidP="004E2835">
            <w:pPr>
              <w:snapToGrid w:val="0"/>
              <w:rPr>
                <w:sz w:val="20"/>
                <w:szCs w:val="20"/>
              </w:rPr>
            </w:pPr>
            <w:r w:rsidRPr="00382B0C">
              <w:rPr>
                <w:sz w:val="20"/>
                <w:szCs w:val="20"/>
              </w:rPr>
              <w:t>15 učiteliek</w:t>
            </w:r>
            <w:r w:rsidR="0075196E" w:rsidRPr="00382B0C">
              <w:rPr>
                <w:sz w:val="20"/>
                <w:szCs w:val="20"/>
              </w:rPr>
              <w:t>, koordinátorka</w:t>
            </w:r>
          </w:p>
          <w:p w14:paraId="5CFE690C" w14:textId="77777777" w:rsidR="00F55078" w:rsidRPr="00046424" w:rsidRDefault="00F55078" w:rsidP="004E2835">
            <w:pPr>
              <w:snapToGrid w:val="0"/>
            </w:pPr>
          </w:p>
        </w:tc>
      </w:tr>
      <w:tr w:rsidR="00F55078" w:rsidRPr="008C2403" w14:paraId="50588FD6" w14:textId="77777777" w:rsidTr="004E2835">
        <w:trPr>
          <w:gridAfter w:val="1"/>
          <w:wAfter w:w="1792" w:type="dxa"/>
        </w:trPr>
        <w:tc>
          <w:tcPr>
            <w:tcW w:w="993" w:type="dxa"/>
            <w:tcBorders>
              <w:left w:val="single" w:sz="1" w:space="0" w:color="000000"/>
              <w:bottom w:val="single" w:sz="1" w:space="0" w:color="000000"/>
            </w:tcBorders>
          </w:tcPr>
          <w:p w14:paraId="4B69E886"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390A4834" w14:textId="77777777" w:rsidR="00F55078" w:rsidRDefault="00F55078" w:rsidP="004E2835">
            <w:pPr>
              <w:snapToGrid w:val="0"/>
              <w:rPr>
                <w:sz w:val="20"/>
                <w:szCs w:val="20"/>
              </w:rPr>
            </w:pPr>
            <w:r>
              <w:rPr>
                <w:b/>
                <w:sz w:val="20"/>
                <w:szCs w:val="20"/>
              </w:rPr>
              <w:t>Sezónne činnosti -</w:t>
            </w:r>
            <w:r w:rsidR="0075196E">
              <w:rPr>
                <w:b/>
                <w:sz w:val="20"/>
                <w:szCs w:val="20"/>
              </w:rPr>
              <w:t xml:space="preserve"> </w:t>
            </w:r>
            <w:r w:rsidRPr="00033267">
              <w:rPr>
                <w:sz w:val="20"/>
                <w:szCs w:val="20"/>
              </w:rPr>
              <w:t>hrabanie, zametanie  suchého lístia na školskom dvore</w:t>
            </w:r>
            <w:r>
              <w:rPr>
                <w:sz w:val="20"/>
                <w:szCs w:val="20"/>
              </w:rPr>
              <w:t>.</w:t>
            </w:r>
            <w:r w:rsidR="002C3D37">
              <w:rPr>
                <w:sz w:val="20"/>
                <w:szCs w:val="20"/>
              </w:rPr>
              <w:t xml:space="preserve"> Skladanie </w:t>
            </w:r>
            <w:proofErr w:type="spellStart"/>
            <w:r w:rsidR="002C3D37">
              <w:rPr>
                <w:sz w:val="20"/>
                <w:szCs w:val="20"/>
              </w:rPr>
              <w:t>kompostéra</w:t>
            </w:r>
            <w:proofErr w:type="spellEnd"/>
            <w:r w:rsidR="002C3D37">
              <w:rPr>
                <w:sz w:val="20"/>
                <w:szCs w:val="20"/>
              </w:rPr>
              <w:t xml:space="preserve"> </w:t>
            </w:r>
          </w:p>
          <w:p w14:paraId="5A80BF77" w14:textId="77777777" w:rsidR="00F55078" w:rsidRPr="0075196E" w:rsidRDefault="00F55078" w:rsidP="004E2835">
            <w:pPr>
              <w:snapToGrid w:val="0"/>
              <w:rPr>
                <w:sz w:val="20"/>
                <w:szCs w:val="20"/>
              </w:rPr>
            </w:pPr>
            <w:r w:rsidRPr="0075196E">
              <w:rPr>
                <w:sz w:val="20"/>
                <w:szCs w:val="20"/>
              </w:rPr>
              <w:t>Týždenné sezónne činnosti.</w:t>
            </w:r>
          </w:p>
          <w:p w14:paraId="183E2A80" w14:textId="77777777" w:rsidR="00F55078" w:rsidRPr="0005467B" w:rsidRDefault="00F55078" w:rsidP="004E2835">
            <w:pPr>
              <w:snapToGrid w:val="0"/>
              <w:rPr>
                <w:i/>
                <w:sz w:val="20"/>
                <w:szCs w:val="20"/>
              </w:rPr>
            </w:pPr>
            <w:r w:rsidRPr="00546FE1">
              <w:rPr>
                <w:b/>
                <w:i/>
                <w:sz w:val="20"/>
                <w:szCs w:val="20"/>
              </w:rPr>
              <w:t>Projekty</w:t>
            </w:r>
            <w:r w:rsidRPr="0005467B">
              <w:rPr>
                <w:i/>
                <w:sz w:val="20"/>
                <w:szCs w:val="20"/>
              </w:rPr>
              <w:t xml:space="preserve">:  </w:t>
            </w:r>
            <w:r w:rsidR="0075196E">
              <w:rPr>
                <w:i/>
                <w:sz w:val="20"/>
                <w:szCs w:val="20"/>
              </w:rPr>
              <w:t>P</w:t>
            </w:r>
            <w:r w:rsidRPr="0005467B">
              <w:rPr>
                <w:i/>
                <w:sz w:val="20"/>
                <w:szCs w:val="20"/>
              </w:rPr>
              <w:t>olytechnická výchova</w:t>
            </w:r>
          </w:p>
          <w:p w14:paraId="23F1240D" w14:textId="77777777" w:rsidR="00F55078" w:rsidRPr="00A1572B" w:rsidRDefault="0075196E" w:rsidP="004E2835">
            <w:pPr>
              <w:snapToGrid w:val="0"/>
              <w:rPr>
                <w:sz w:val="20"/>
                <w:szCs w:val="20"/>
              </w:rPr>
            </w:pPr>
            <w:r>
              <w:rPr>
                <w:i/>
                <w:sz w:val="20"/>
                <w:szCs w:val="20"/>
              </w:rPr>
              <w:t xml:space="preserve">                </w:t>
            </w:r>
            <w:r w:rsidR="00F55078" w:rsidRPr="0005467B">
              <w:rPr>
                <w:i/>
                <w:sz w:val="20"/>
                <w:szCs w:val="20"/>
              </w:rPr>
              <w:t>Environmentálna  výchova</w:t>
            </w:r>
          </w:p>
        </w:tc>
        <w:tc>
          <w:tcPr>
            <w:tcW w:w="2135" w:type="dxa"/>
            <w:tcBorders>
              <w:left w:val="single" w:sz="1" w:space="0" w:color="000000"/>
              <w:bottom w:val="single" w:sz="1" w:space="0" w:color="000000"/>
              <w:right w:val="single" w:sz="1" w:space="0" w:color="000000"/>
            </w:tcBorders>
          </w:tcPr>
          <w:p w14:paraId="7500DF5C" w14:textId="77777777" w:rsidR="00F55078" w:rsidRPr="00046424" w:rsidRDefault="00F55078" w:rsidP="004E2835">
            <w:pPr>
              <w:snapToGrid w:val="0"/>
              <w:rPr>
                <w:b/>
                <w:sz w:val="18"/>
                <w:szCs w:val="18"/>
              </w:rPr>
            </w:pPr>
            <w:r w:rsidRPr="00046424">
              <w:rPr>
                <w:b/>
                <w:sz w:val="18"/>
                <w:szCs w:val="18"/>
              </w:rPr>
              <w:t>1.,2.,3.,4.,5.,6.,7.,8. trieda,</w:t>
            </w:r>
          </w:p>
          <w:p w14:paraId="3D85C80E" w14:textId="77777777" w:rsidR="00F55078" w:rsidRPr="00EA7EAD" w:rsidRDefault="00F55078" w:rsidP="004E2835">
            <w:pPr>
              <w:snapToGrid w:val="0"/>
              <w:rPr>
                <w:sz w:val="20"/>
                <w:szCs w:val="20"/>
              </w:rPr>
            </w:pPr>
            <w:r w:rsidRPr="00046424">
              <w:rPr>
                <w:sz w:val="20"/>
                <w:szCs w:val="20"/>
              </w:rPr>
              <w:t>17 učiteliek</w:t>
            </w:r>
            <w:r w:rsidR="0075196E">
              <w:rPr>
                <w:sz w:val="20"/>
                <w:szCs w:val="20"/>
              </w:rPr>
              <w:t>, koordinátorky</w:t>
            </w:r>
          </w:p>
        </w:tc>
      </w:tr>
      <w:tr w:rsidR="00F55078" w:rsidRPr="008C2403" w14:paraId="7A92944D" w14:textId="77777777" w:rsidTr="004E2835">
        <w:trPr>
          <w:gridAfter w:val="1"/>
          <w:wAfter w:w="1792" w:type="dxa"/>
          <w:trHeight w:val="875"/>
        </w:trPr>
        <w:tc>
          <w:tcPr>
            <w:tcW w:w="993" w:type="dxa"/>
            <w:tcBorders>
              <w:left w:val="single" w:sz="1" w:space="0" w:color="000000"/>
              <w:bottom w:val="single" w:sz="1" w:space="0" w:color="000000"/>
            </w:tcBorders>
          </w:tcPr>
          <w:p w14:paraId="7092DAE8"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4CE4F223" w14:textId="77777777" w:rsidR="0075196E" w:rsidRDefault="00F55078" w:rsidP="004E2835">
            <w:pPr>
              <w:snapToGrid w:val="0"/>
              <w:rPr>
                <w:sz w:val="20"/>
                <w:szCs w:val="20"/>
              </w:rPr>
            </w:pPr>
            <w:r w:rsidRPr="008C2403">
              <w:rPr>
                <w:b/>
                <w:sz w:val="20"/>
                <w:szCs w:val="20"/>
              </w:rPr>
              <w:t xml:space="preserve">Fotografovanie lipky     </w:t>
            </w:r>
            <w:r w:rsidRPr="008C2403">
              <w:rPr>
                <w:sz w:val="20"/>
                <w:szCs w:val="20"/>
              </w:rPr>
              <w:t>/ cesta k </w:t>
            </w:r>
            <w:r>
              <w:rPr>
                <w:sz w:val="20"/>
                <w:szCs w:val="20"/>
              </w:rPr>
              <w:t>L</w:t>
            </w:r>
            <w:r w:rsidRPr="008C2403">
              <w:rPr>
                <w:sz w:val="20"/>
                <w:szCs w:val="20"/>
              </w:rPr>
              <w:t xml:space="preserve">ipke </w:t>
            </w:r>
            <w:r w:rsidR="0075196E">
              <w:rPr>
                <w:sz w:val="20"/>
                <w:szCs w:val="20"/>
              </w:rPr>
              <w:t xml:space="preserve">/ </w:t>
            </w:r>
            <w:r w:rsidR="0075196E" w:rsidRPr="0075196E">
              <w:rPr>
                <w:sz w:val="20"/>
                <w:szCs w:val="20"/>
              </w:rPr>
              <w:t>zaznamenávanie zmien fotoapará</w:t>
            </w:r>
            <w:r w:rsidR="0075196E">
              <w:rPr>
                <w:sz w:val="20"/>
                <w:szCs w:val="20"/>
              </w:rPr>
              <w:t>tom, kreslením, ekologické hry.</w:t>
            </w:r>
          </w:p>
          <w:p w14:paraId="062A0C4C" w14:textId="77777777" w:rsidR="00F55078" w:rsidRPr="0075196E" w:rsidRDefault="0075196E" w:rsidP="004E2835">
            <w:pPr>
              <w:snapToGrid w:val="0"/>
              <w:rPr>
                <w:i/>
                <w:sz w:val="20"/>
                <w:szCs w:val="20"/>
              </w:rPr>
            </w:pPr>
            <w:r w:rsidRPr="0075196E">
              <w:rPr>
                <w:b/>
                <w:i/>
                <w:sz w:val="20"/>
                <w:szCs w:val="20"/>
              </w:rPr>
              <w:t>P</w:t>
            </w:r>
            <w:r w:rsidR="00F55078" w:rsidRPr="0075196E">
              <w:rPr>
                <w:b/>
                <w:i/>
                <w:sz w:val="20"/>
                <w:szCs w:val="20"/>
              </w:rPr>
              <w:t>rojekt</w:t>
            </w:r>
            <w:r>
              <w:rPr>
                <w:b/>
                <w:i/>
                <w:sz w:val="20"/>
                <w:szCs w:val="20"/>
              </w:rPr>
              <w:t>y</w:t>
            </w:r>
            <w:r w:rsidRPr="0075196E">
              <w:rPr>
                <w:i/>
                <w:sz w:val="20"/>
                <w:szCs w:val="20"/>
              </w:rPr>
              <w:t>:</w:t>
            </w:r>
            <w:r w:rsidR="00F55078" w:rsidRPr="0075196E">
              <w:rPr>
                <w:i/>
                <w:sz w:val="20"/>
                <w:szCs w:val="20"/>
              </w:rPr>
              <w:t xml:space="preserve"> Adamko hravo, zdravo</w:t>
            </w:r>
          </w:p>
          <w:p w14:paraId="16268273" w14:textId="77777777" w:rsidR="00F55078" w:rsidRPr="00546FE1" w:rsidRDefault="0075196E" w:rsidP="004E2835">
            <w:pPr>
              <w:snapToGrid w:val="0"/>
              <w:rPr>
                <w:i/>
                <w:sz w:val="20"/>
                <w:szCs w:val="20"/>
              </w:rPr>
            </w:pPr>
            <w:r>
              <w:rPr>
                <w:sz w:val="20"/>
                <w:szCs w:val="20"/>
              </w:rPr>
              <w:t xml:space="preserve">               </w:t>
            </w:r>
            <w:r w:rsidR="00DE1716">
              <w:rPr>
                <w:sz w:val="20"/>
                <w:szCs w:val="20"/>
              </w:rPr>
              <w:t xml:space="preserve"> </w:t>
            </w:r>
            <w:r w:rsidR="00F55078" w:rsidRPr="00546FE1">
              <w:rPr>
                <w:i/>
                <w:sz w:val="20"/>
                <w:szCs w:val="20"/>
              </w:rPr>
              <w:t>Environmentálna výchova</w:t>
            </w:r>
            <w:r w:rsidR="00DE1716">
              <w:rPr>
                <w:i/>
                <w:sz w:val="20"/>
                <w:szCs w:val="20"/>
              </w:rPr>
              <w:t>, Zdravie a pohyb</w:t>
            </w:r>
          </w:p>
        </w:tc>
        <w:tc>
          <w:tcPr>
            <w:tcW w:w="2135" w:type="dxa"/>
            <w:tcBorders>
              <w:left w:val="single" w:sz="1" w:space="0" w:color="000000"/>
              <w:bottom w:val="single" w:sz="1" w:space="0" w:color="000000"/>
              <w:right w:val="single" w:sz="1" w:space="0" w:color="000000"/>
            </w:tcBorders>
          </w:tcPr>
          <w:p w14:paraId="5E672A27" w14:textId="77777777" w:rsidR="00F55078" w:rsidRPr="00DE1716" w:rsidRDefault="00F55078" w:rsidP="004E2835">
            <w:pPr>
              <w:snapToGrid w:val="0"/>
              <w:rPr>
                <w:b/>
                <w:sz w:val="20"/>
                <w:szCs w:val="20"/>
              </w:rPr>
            </w:pPr>
            <w:r w:rsidRPr="00DE1716">
              <w:rPr>
                <w:b/>
                <w:sz w:val="20"/>
                <w:szCs w:val="20"/>
              </w:rPr>
              <w:t>6.,7.,8. trieda,</w:t>
            </w:r>
          </w:p>
          <w:p w14:paraId="36C8F2BC" w14:textId="77777777" w:rsidR="00F55078" w:rsidRPr="00DE1716" w:rsidRDefault="00F55078" w:rsidP="004E2835">
            <w:pPr>
              <w:snapToGrid w:val="0"/>
              <w:rPr>
                <w:sz w:val="20"/>
                <w:szCs w:val="20"/>
              </w:rPr>
            </w:pPr>
            <w:r w:rsidRPr="00DE1716">
              <w:rPr>
                <w:sz w:val="20"/>
                <w:szCs w:val="20"/>
              </w:rPr>
              <w:t xml:space="preserve">deti 5 – 6 ročné </w:t>
            </w:r>
          </w:p>
          <w:p w14:paraId="5614E499" w14:textId="77777777" w:rsidR="00F55078" w:rsidRPr="00046424" w:rsidRDefault="00F55078" w:rsidP="004E2835">
            <w:pPr>
              <w:snapToGrid w:val="0"/>
            </w:pPr>
            <w:r w:rsidRPr="00DE1716">
              <w:rPr>
                <w:sz w:val="20"/>
                <w:szCs w:val="20"/>
              </w:rPr>
              <w:t>6 učiteliek</w:t>
            </w:r>
            <w:r w:rsidR="00DE1716">
              <w:rPr>
                <w:sz w:val="20"/>
                <w:szCs w:val="20"/>
              </w:rPr>
              <w:t>, koordinátorky</w:t>
            </w:r>
          </w:p>
        </w:tc>
      </w:tr>
      <w:tr w:rsidR="00F55078" w:rsidRPr="008C2403" w14:paraId="6BEBA9FB" w14:textId="77777777" w:rsidTr="004E2835">
        <w:trPr>
          <w:trHeight w:val="722"/>
        </w:trPr>
        <w:tc>
          <w:tcPr>
            <w:tcW w:w="993" w:type="dxa"/>
            <w:tcBorders>
              <w:left w:val="single" w:sz="1" w:space="0" w:color="000000"/>
              <w:bottom w:val="single" w:sz="1" w:space="0" w:color="000000"/>
            </w:tcBorders>
          </w:tcPr>
          <w:p w14:paraId="64503C31" w14:textId="77777777" w:rsidR="00F55078" w:rsidRPr="008C2403" w:rsidRDefault="00F55078" w:rsidP="004E2835">
            <w:pPr>
              <w:snapToGrid w:val="0"/>
              <w:rPr>
                <w:sz w:val="20"/>
                <w:szCs w:val="20"/>
              </w:rPr>
            </w:pPr>
          </w:p>
        </w:tc>
        <w:tc>
          <w:tcPr>
            <w:tcW w:w="6237" w:type="dxa"/>
            <w:tcBorders>
              <w:left w:val="single" w:sz="1" w:space="0" w:color="000000"/>
              <w:bottom w:val="single" w:sz="1" w:space="0" w:color="000000"/>
            </w:tcBorders>
          </w:tcPr>
          <w:p w14:paraId="75220521" w14:textId="77777777" w:rsidR="00F55078" w:rsidRDefault="00F55078" w:rsidP="004E2835">
            <w:pPr>
              <w:snapToGrid w:val="0"/>
              <w:rPr>
                <w:sz w:val="20"/>
                <w:szCs w:val="20"/>
              </w:rPr>
            </w:pPr>
            <w:r>
              <w:rPr>
                <w:b/>
                <w:sz w:val="20"/>
                <w:szCs w:val="20"/>
              </w:rPr>
              <w:t>Týždeň ovocia a zeleniny „</w:t>
            </w:r>
            <w:r w:rsidRPr="008C2403">
              <w:rPr>
                <w:b/>
                <w:sz w:val="20"/>
                <w:szCs w:val="20"/>
              </w:rPr>
              <w:t>Deň jablka</w:t>
            </w:r>
            <w:r>
              <w:rPr>
                <w:b/>
                <w:sz w:val="20"/>
                <w:szCs w:val="20"/>
              </w:rPr>
              <w:t>“</w:t>
            </w:r>
            <w:r w:rsidRPr="008C2403">
              <w:rPr>
                <w:sz w:val="20"/>
                <w:szCs w:val="20"/>
              </w:rPr>
              <w:t xml:space="preserve"> – recepty, ochutnávky</w:t>
            </w:r>
            <w:r>
              <w:rPr>
                <w:sz w:val="20"/>
                <w:szCs w:val="20"/>
              </w:rPr>
              <w:t xml:space="preserve"> v spolupráci so ZŠS.</w:t>
            </w:r>
          </w:p>
          <w:p w14:paraId="352BC152" w14:textId="77777777" w:rsidR="00F55078" w:rsidRPr="008C2403" w:rsidRDefault="00F55078" w:rsidP="004E2835">
            <w:pPr>
              <w:snapToGrid w:val="0"/>
              <w:rPr>
                <w:sz w:val="20"/>
                <w:szCs w:val="20"/>
              </w:rPr>
            </w:pPr>
            <w:r w:rsidRPr="00760AD6">
              <w:rPr>
                <w:b/>
                <w:i/>
                <w:sz w:val="20"/>
                <w:szCs w:val="20"/>
              </w:rPr>
              <w:t>Projekty:</w:t>
            </w:r>
            <w:r w:rsidRPr="00F61789">
              <w:rPr>
                <w:i/>
                <w:sz w:val="20"/>
                <w:szCs w:val="20"/>
              </w:rPr>
              <w:t xml:space="preserve"> Zdravie a zdravý životný štýl, NAPPO u detí</w:t>
            </w:r>
          </w:p>
        </w:tc>
        <w:tc>
          <w:tcPr>
            <w:tcW w:w="2135" w:type="dxa"/>
            <w:tcBorders>
              <w:left w:val="single" w:sz="1" w:space="0" w:color="000000"/>
              <w:bottom w:val="single" w:sz="1" w:space="0" w:color="000000"/>
              <w:right w:val="single" w:sz="1" w:space="0" w:color="000000"/>
            </w:tcBorders>
          </w:tcPr>
          <w:p w14:paraId="6AA423DA" w14:textId="77777777" w:rsidR="00F55078" w:rsidRPr="00046424" w:rsidRDefault="00F55078" w:rsidP="004E2835">
            <w:pPr>
              <w:snapToGrid w:val="0"/>
              <w:rPr>
                <w:b/>
                <w:sz w:val="18"/>
                <w:szCs w:val="18"/>
              </w:rPr>
            </w:pPr>
            <w:r w:rsidRPr="00046424">
              <w:rPr>
                <w:b/>
                <w:sz w:val="18"/>
                <w:szCs w:val="18"/>
              </w:rPr>
              <w:t>1.,2.,3.,4.,5.,6.,7.,8. trieda,</w:t>
            </w:r>
          </w:p>
          <w:p w14:paraId="360063D2" w14:textId="77777777" w:rsidR="00F55078" w:rsidRPr="00EA7EAD" w:rsidRDefault="00760AD6" w:rsidP="00165D50">
            <w:pPr>
              <w:snapToGrid w:val="0"/>
              <w:rPr>
                <w:sz w:val="20"/>
                <w:szCs w:val="20"/>
              </w:rPr>
            </w:pPr>
            <w:r>
              <w:rPr>
                <w:sz w:val="20"/>
                <w:szCs w:val="20"/>
              </w:rPr>
              <w:t>17 učiteliek, koordinátorky</w:t>
            </w:r>
            <w:r w:rsidR="00F55078" w:rsidRPr="005D033D">
              <w:rPr>
                <w:sz w:val="20"/>
                <w:szCs w:val="20"/>
              </w:rPr>
              <w:t xml:space="preserve"> </w:t>
            </w:r>
          </w:p>
        </w:tc>
        <w:tc>
          <w:tcPr>
            <w:tcW w:w="1792" w:type="dxa"/>
          </w:tcPr>
          <w:p w14:paraId="48025245" w14:textId="77777777" w:rsidR="00F55078" w:rsidRDefault="00F55078" w:rsidP="004E2835">
            <w:pPr>
              <w:snapToGrid w:val="0"/>
            </w:pPr>
          </w:p>
          <w:p w14:paraId="1C1AF8E3" w14:textId="77777777" w:rsidR="00165D50" w:rsidRDefault="00165D50" w:rsidP="004E2835">
            <w:pPr>
              <w:snapToGrid w:val="0"/>
            </w:pPr>
          </w:p>
          <w:p w14:paraId="51CACB72" w14:textId="77777777" w:rsidR="00165D50" w:rsidRPr="008C2403" w:rsidRDefault="00165D50" w:rsidP="004E2835">
            <w:pPr>
              <w:snapToGrid w:val="0"/>
            </w:pPr>
          </w:p>
        </w:tc>
      </w:tr>
      <w:tr w:rsidR="00F55078" w:rsidRPr="008C2403" w14:paraId="429C569B" w14:textId="77777777" w:rsidTr="004E2835">
        <w:trPr>
          <w:gridAfter w:val="1"/>
          <w:wAfter w:w="1792" w:type="dxa"/>
        </w:trPr>
        <w:tc>
          <w:tcPr>
            <w:tcW w:w="993" w:type="dxa"/>
            <w:tcBorders>
              <w:left w:val="single" w:sz="1" w:space="0" w:color="000000"/>
              <w:bottom w:val="single" w:sz="1" w:space="0" w:color="000000"/>
            </w:tcBorders>
          </w:tcPr>
          <w:p w14:paraId="4AE4ECA8" w14:textId="77777777" w:rsidR="00F55078" w:rsidRPr="008C2403" w:rsidRDefault="00165D50" w:rsidP="004E2835">
            <w:pPr>
              <w:snapToGrid w:val="0"/>
              <w:rPr>
                <w:sz w:val="20"/>
                <w:szCs w:val="20"/>
              </w:rPr>
            </w:pPr>
            <w:r>
              <w:rPr>
                <w:sz w:val="20"/>
                <w:szCs w:val="20"/>
              </w:rPr>
              <w:t>November</w:t>
            </w:r>
          </w:p>
        </w:tc>
        <w:tc>
          <w:tcPr>
            <w:tcW w:w="6237" w:type="dxa"/>
            <w:tcBorders>
              <w:left w:val="single" w:sz="1" w:space="0" w:color="000000"/>
              <w:bottom w:val="single" w:sz="1" w:space="0" w:color="000000"/>
            </w:tcBorders>
          </w:tcPr>
          <w:p w14:paraId="4B57C737" w14:textId="77777777" w:rsidR="00165D50" w:rsidRDefault="00165D50" w:rsidP="00165D50">
            <w:pPr>
              <w:snapToGrid w:val="0"/>
              <w:rPr>
                <w:sz w:val="20"/>
                <w:szCs w:val="20"/>
              </w:rPr>
            </w:pPr>
            <w:r w:rsidRPr="008C2403">
              <w:rPr>
                <w:b/>
                <w:sz w:val="20"/>
                <w:szCs w:val="20"/>
              </w:rPr>
              <w:t xml:space="preserve">Výstavka </w:t>
            </w:r>
            <w:r>
              <w:rPr>
                <w:b/>
                <w:sz w:val="20"/>
                <w:szCs w:val="20"/>
              </w:rPr>
              <w:t xml:space="preserve">výtvarných </w:t>
            </w:r>
            <w:r w:rsidRPr="008C2403">
              <w:rPr>
                <w:b/>
                <w:sz w:val="20"/>
                <w:szCs w:val="20"/>
              </w:rPr>
              <w:t xml:space="preserve">prác </w:t>
            </w:r>
            <w:r w:rsidRPr="00847AB0">
              <w:rPr>
                <w:sz w:val="20"/>
                <w:szCs w:val="20"/>
              </w:rPr>
              <w:t>s jesennou  tematikou</w:t>
            </w:r>
            <w:r w:rsidRPr="008C2403">
              <w:rPr>
                <w:b/>
                <w:sz w:val="20"/>
                <w:szCs w:val="20"/>
              </w:rPr>
              <w:t xml:space="preserve"> </w:t>
            </w:r>
            <w:r w:rsidRPr="008C2403">
              <w:rPr>
                <w:sz w:val="20"/>
                <w:szCs w:val="20"/>
              </w:rPr>
              <w:t>/</w:t>
            </w:r>
            <w:r>
              <w:rPr>
                <w:sz w:val="20"/>
                <w:szCs w:val="20"/>
              </w:rPr>
              <w:t>obchod</w:t>
            </w:r>
            <w:r w:rsidRPr="008C2403">
              <w:rPr>
                <w:sz w:val="20"/>
                <w:szCs w:val="20"/>
              </w:rPr>
              <w:t>-Perla</w:t>
            </w:r>
            <w:r>
              <w:rPr>
                <w:sz w:val="20"/>
                <w:szCs w:val="20"/>
              </w:rPr>
              <w:t>/.</w:t>
            </w:r>
          </w:p>
          <w:p w14:paraId="01826F30" w14:textId="77777777" w:rsidR="00165D50" w:rsidRDefault="00165D50" w:rsidP="00165D50">
            <w:pPr>
              <w:snapToGrid w:val="0"/>
              <w:rPr>
                <w:sz w:val="20"/>
                <w:szCs w:val="20"/>
              </w:rPr>
            </w:pPr>
          </w:p>
          <w:p w14:paraId="03F02EA0" w14:textId="77777777" w:rsidR="00F55078" w:rsidRPr="003E1806" w:rsidRDefault="00F55078" w:rsidP="004E2835">
            <w:pPr>
              <w:snapToGrid w:val="0"/>
              <w:rPr>
                <w:bCs/>
                <w:i/>
                <w:sz w:val="20"/>
                <w:szCs w:val="20"/>
              </w:rPr>
            </w:pPr>
          </w:p>
        </w:tc>
        <w:tc>
          <w:tcPr>
            <w:tcW w:w="2135" w:type="dxa"/>
            <w:tcBorders>
              <w:left w:val="single" w:sz="1" w:space="0" w:color="000000"/>
              <w:bottom w:val="single" w:sz="1" w:space="0" w:color="000000"/>
              <w:right w:val="single" w:sz="1" w:space="0" w:color="000000"/>
            </w:tcBorders>
          </w:tcPr>
          <w:p w14:paraId="30396DB8" w14:textId="77777777" w:rsidR="00F55078" w:rsidRPr="00046424" w:rsidRDefault="00F55078" w:rsidP="004E2835">
            <w:pPr>
              <w:snapToGrid w:val="0"/>
              <w:rPr>
                <w:b/>
                <w:sz w:val="18"/>
                <w:szCs w:val="18"/>
              </w:rPr>
            </w:pPr>
            <w:r w:rsidRPr="00046424">
              <w:rPr>
                <w:b/>
                <w:sz w:val="18"/>
                <w:szCs w:val="18"/>
              </w:rPr>
              <w:t>3.,4.,5.,6.,7.,8. trieda,</w:t>
            </w:r>
          </w:p>
          <w:p w14:paraId="2632F6A8" w14:textId="77777777" w:rsidR="00F55078" w:rsidRPr="00046424" w:rsidRDefault="00F55078" w:rsidP="004E2835">
            <w:pPr>
              <w:snapToGrid w:val="0"/>
              <w:rPr>
                <w:sz w:val="18"/>
                <w:szCs w:val="18"/>
              </w:rPr>
            </w:pPr>
            <w:r w:rsidRPr="00046424">
              <w:rPr>
                <w:sz w:val="22"/>
                <w:szCs w:val="22"/>
              </w:rPr>
              <w:t xml:space="preserve"> </w:t>
            </w:r>
          </w:p>
          <w:p w14:paraId="0C2D582C" w14:textId="77777777" w:rsidR="00F55078" w:rsidRPr="00E969FB" w:rsidRDefault="00F55078" w:rsidP="004E2835">
            <w:pPr>
              <w:snapToGrid w:val="0"/>
              <w:rPr>
                <w:sz w:val="18"/>
                <w:szCs w:val="18"/>
              </w:rPr>
            </w:pPr>
            <w:r w:rsidRPr="00046424">
              <w:rPr>
                <w:sz w:val="18"/>
                <w:szCs w:val="18"/>
              </w:rPr>
              <w:t>1</w:t>
            </w:r>
            <w:r>
              <w:rPr>
                <w:sz w:val="18"/>
                <w:szCs w:val="18"/>
              </w:rPr>
              <w:t>7</w:t>
            </w:r>
            <w:r w:rsidRPr="00046424">
              <w:rPr>
                <w:sz w:val="18"/>
                <w:szCs w:val="18"/>
              </w:rPr>
              <w:t xml:space="preserve"> učiteliek</w:t>
            </w:r>
            <w:r w:rsidR="00150B92">
              <w:rPr>
                <w:sz w:val="18"/>
                <w:szCs w:val="18"/>
              </w:rPr>
              <w:t>, koordinátorka</w:t>
            </w:r>
            <w:r w:rsidRPr="00046424">
              <w:rPr>
                <w:sz w:val="16"/>
                <w:szCs w:val="16"/>
              </w:rPr>
              <w:t xml:space="preserve"> </w:t>
            </w:r>
          </w:p>
        </w:tc>
      </w:tr>
      <w:tr w:rsidR="007B6773" w:rsidRPr="008C2403" w14:paraId="4A89D6FC" w14:textId="77777777" w:rsidTr="004E2835">
        <w:trPr>
          <w:gridAfter w:val="1"/>
          <w:wAfter w:w="1792" w:type="dxa"/>
        </w:trPr>
        <w:tc>
          <w:tcPr>
            <w:tcW w:w="993" w:type="dxa"/>
            <w:tcBorders>
              <w:left w:val="single" w:sz="1" w:space="0" w:color="000000"/>
              <w:bottom w:val="single" w:sz="1" w:space="0" w:color="000000"/>
            </w:tcBorders>
          </w:tcPr>
          <w:p w14:paraId="02B34680" w14:textId="77777777" w:rsidR="007B6773" w:rsidRDefault="007B6773" w:rsidP="004E2835">
            <w:pPr>
              <w:snapToGrid w:val="0"/>
              <w:rPr>
                <w:sz w:val="20"/>
                <w:szCs w:val="20"/>
              </w:rPr>
            </w:pPr>
          </w:p>
        </w:tc>
        <w:tc>
          <w:tcPr>
            <w:tcW w:w="6237" w:type="dxa"/>
            <w:tcBorders>
              <w:left w:val="single" w:sz="1" w:space="0" w:color="000000"/>
              <w:bottom w:val="single" w:sz="1" w:space="0" w:color="000000"/>
            </w:tcBorders>
          </w:tcPr>
          <w:p w14:paraId="32A4518D" w14:textId="77777777" w:rsidR="007B6773" w:rsidRDefault="002C3D37" w:rsidP="00165D50">
            <w:pPr>
              <w:snapToGrid w:val="0"/>
              <w:rPr>
                <w:b/>
                <w:sz w:val="20"/>
                <w:szCs w:val="20"/>
              </w:rPr>
            </w:pPr>
            <w:r>
              <w:rPr>
                <w:b/>
                <w:sz w:val="20"/>
                <w:szCs w:val="20"/>
              </w:rPr>
              <w:t>Poznaj lesné zvieratká. Hra spoznaj ich podľa zvuku, vzhľadu, obživy</w:t>
            </w:r>
            <w:r w:rsidR="009A57EC">
              <w:rPr>
                <w:b/>
                <w:sz w:val="20"/>
                <w:szCs w:val="20"/>
              </w:rPr>
              <w:t>.</w:t>
            </w:r>
          </w:p>
          <w:p w14:paraId="64D958C7" w14:textId="77777777" w:rsidR="009A57EC" w:rsidRDefault="009A57EC" w:rsidP="00165D50">
            <w:pPr>
              <w:snapToGrid w:val="0"/>
              <w:rPr>
                <w:i/>
                <w:sz w:val="20"/>
                <w:szCs w:val="20"/>
              </w:rPr>
            </w:pPr>
            <w:r w:rsidRPr="009A57EC">
              <w:rPr>
                <w:b/>
                <w:i/>
                <w:sz w:val="20"/>
                <w:szCs w:val="20"/>
              </w:rPr>
              <w:t xml:space="preserve">Projekt: </w:t>
            </w:r>
            <w:r w:rsidRPr="009A57EC">
              <w:rPr>
                <w:i/>
                <w:sz w:val="20"/>
                <w:szCs w:val="20"/>
              </w:rPr>
              <w:t>Environmentálna výchova</w:t>
            </w:r>
          </w:p>
          <w:p w14:paraId="012FB0E0" w14:textId="77777777" w:rsidR="009A57EC" w:rsidRPr="009A57EC" w:rsidRDefault="009A57EC" w:rsidP="00165D50">
            <w:pPr>
              <w:snapToGrid w:val="0"/>
              <w:rPr>
                <w:b/>
                <w:i/>
                <w:sz w:val="20"/>
                <w:szCs w:val="20"/>
              </w:rPr>
            </w:pPr>
            <w:r>
              <w:rPr>
                <w:i/>
                <w:sz w:val="20"/>
                <w:szCs w:val="20"/>
              </w:rPr>
              <w:t>Využitie mobilných telefónov, fotoaparátov</w:t>
            </w:r>
            <w:r w:rsidR="00FF7864">
              <w:rPr>
                <w:i/>
                <w:sz w:val="20"/>
                <w:szCs w:val="20"/>
              </w:rPr>
              <w:t xml:space="preserve">, </w:t>
            </w:r>
            <w:proofErr w:type="spellStart"/>
            <w:r w:rsidR="00FF7864">
              <w:rPr>
                <w:i/>
                <w:sz w:val="20"/>
                <w:szCs w:val="20"/>
              </w:rPr>
              <w:t>autokorektívnych</w:t>
            </w:r>
            <w:proofErr w:type="spellEnd"/>
            <w:r w:rsidR="00FF7864">
              <w:rPr>
                <w:i/>
                <w:sz w:val="20"/>
                <w:szCs w:val="20"/>
              </w:rPr>
              <w:t xml:space="preserve"> obrázkov zvierat</w:t>
            </w:r>
          </w:p>
        </w:tc>
        <w:tc>
          <w:tcPr>
            <w:tcW w:w="2135" w:type="dxa"/>
            <w:tcBorders>
              <w:left w:val="single" w:sz="1" w:space="0" w:color="000000"/>
              <w:bottom w:val="single" w:sz="1" w:space="0" w:color="000000"/>
              <w:right w:val="single" w:sz="1" w:space="0" w:color="000000"/>
            </w:tcBorders>
          </w:tcPr>
          <w:p w14:paraId="1DA1280A" w14:textId="77777777" w:rsidR="007B6773" w:rsidRPr="00046424" w:rsidRDefault="009A57EC" w:rsidP="009A57EC">
            <w:pPr>
              <w:snapToGrid w:val="0"/>
              <w:rPr>
                <w:b/>
                <w:sz w:val="18"/>
                <w:szCs w:val="18"/>
              </w:rPr>
            </w:pPr>
            <w:r>
              <w:rPr>
                <w:b/>
                <w:sz w:val="18"/>
                <w:szCs w:val="18"/>
              </w:rPr>
              <w:t xml:space="preserve">5.,7.,8. trieda, </w:t>
            </w:r>
            <w:r w:rsidRPr="009A57EC">
              <w:rPr>
                <w:sz w:val="18"/>
                <w:szCs w:val="18"/>
              </w:rPr>
              <w:t>6 učiteliek, ko</w:t>
            </w:r>
            <w:r w:rsidR="00FF7864">
              <w:rPr>
                <w:sz w:val="18"/>
                <w:szCs w:val="18"/>
              </w:rPr>
              <w:t>o</w:t>
            </w:r>
            <w:r w:rsidRPr="009A57EC">
              <w:rPr>
                <w:sz w:val="18"/>
                <w:szCs w:val="18"/>
              </w:rPr>
              <w:t>rdinátor</w:t>
            </w:r>
          </w:p>
        </w:tc>
      </w:tr>
      <w:tr w:rsidR="00165D50" w:rsidRPr="008C2403" w14:paraId="39B5D209" w14:textId="77777777" w:rsidTr="004E2835">
        <w:trPr>
          <w:gridAfter w:val="1"/>
          <w:wAfter w:w="1792" w:type="dxa"/>
        </w:trPr>
        <w:tc>
          <w:tcPr>
            <w:tcW w:w="993" w:type="dxa"/>
            <w:tcBorders>
              <w:left w:val="single" w:sz="1" w:space="0" w:color="000000"/>
              <w:bottom w:val="single" w:sz="1" w:space="0" w:color="000000"/>
            </w:tcBorders>
          </w:tcPr>
          <w:p w14:paraId="25094E3D" w14:textId="77777777" w:rsidR="00165D50" w:rsidRDefault="00165D50" w:rsidP="004E2835">
            <w:pPr>
              <w:snapToGrid w:val="0"/>
              <w:rPr>
                <w:sz w:val="20"/>
                <w:szCs w:val="20"/>
              </w:rPr>
            </w:pPr>
            <w:r>
              <w:rPr>
                <w:sz w:val="20"/>
                <w:szCs w:val="20"/>
              </w:rPr>
              <w:t>December</w:t>
            </w:r>
          </w:p>
        </w:tc>
        <w:tc>
          <w:tcPr>
            <w:tcW w:w="6237" w:type="dxa"/>
            <w:tcBorders>
              <w:left w:val="single" w:sz="1" w:space="0" w:color="000000"/>
              <w:bottom w:val="single" w:sz="1" w:space="0" w:color="000000"/>
            </w:tcBorders>
          </w:tcPr>
          <w:p w14:paraId="710B3D4B" w14:textId="77777777" w:rsidR="00165D50" w:rsidRDefault="00165D50" w:rsidP="00165D50">
            <w:pPr>
              <w:snapToGrid w:val="0"/>
              <w:rPr>
                <w:b/>
                <w:bCs/>
                <w:sz w:val="20"/>
                <w:szCs w:val="20"/>
              </w:rPr>
            </w:pPr>
            <w:r>
              <w:rPr>
                <w:b/>
                <w:sz w:val="20"/>
                <w:szCs w:val="20"/>
              </w:rPr>
              <w:t xml:space="preserve">Zdobenie vianočných stromčekov v triedach. </w:t>
            </w:r>
            <w:r w:rsidRPr="008F0643">
              <w:rPr>
                <w:b/>
                <w:sz w:val="20"/>
                <w:szCs w:val="20"/>
              </w:rPr>
              <w:t> Mikuláš</w:t>
            </w:r>
            <w:r>
              <w:rPr>
                <w:b/>
                <w:sz w:val="20"/>
                <w:szCs w:val="20"/>
              </w:rPr>
              <w:t xml:space="preserve"> navštívil každú triedu. </w:t>
            </w:r>
            <w:r w:rsidRPr="00150B92">
              <w:rPr>
                <w:sz w:val="20"/>
                <w:szCs w:val="20"/>
              </w:rPr>
              <w:t>V</w:t>
            </w:r>
            <w:r>
              <w:rPr>
                <w:sz w:val="20"/>
                <w:szCs w:val="20"/>
              </w:rPr>
              <w:t xml:space="preserve">zájomné </w:t>
            </w:r>
            <w:r w:rsidRPr="008F0643">
              <w:rPr>
                <w:sz w:val="20"/>
                <w:szCs w:val="20"/>
              </w:rPr>
              <w:t>obdarovanie</w:t>
            </w:r>
            <w:r>
              <w:rPr>
                <w:sz w:val="20"/>
                <w:szCs w:val="20"/>
              </w:rPr>
              <w:t xml:space="preserve"> sa</w:t>
            </w:r>
            <w:r w:rsidRPr="008F0643">
              <w:rPr>
                <w:sz w:val="20"/>
                <w:szCs w:val="20"/>
              </w:rPr>
              <w:t>, fotenie</w:t>
            </w:r>
            <w:r>
              <w:rPr>
                <w:sz w:val="20"/>
                <w:szCs w:val="20"/>
              </w:rPr>
              <w:t>.</w:t>
            </w:r>
          </w:p>
          <w:p w14:paraId="573B5CDB" w14:textId="77777777" w:rsidR="00165D50" w:rsidRPr="007B6773" w:rsidRDefault="00165D50" w:rsidP="008473D2">
            <w:pPr>
              <w:snapToGrid w:val="0"/>
              <w:rPr>
                <w:sz w:val="20"/>
                <w:szCs w:val="20"/>
              </w:rPr>
            </w:pPr>
            <w:r w:rsidRPr="00150B92">
              <w:rPr>
                <w:b/>
                <w:bCs/>
                <w:i/>
                <w:sz w:val="20"/>
                <w:szCs w:val="20"/>
              </w:rPr>
              <w:t>Projekt</w:t>
            </w:r>
            <w:r w:rsidRPr="003E1806">
              <w:rPr>
                <w:bCs/>
                <w:i/>
                <w:sz w:val="20"/>
                <w:szCs w:val="20"/>
              </w:rPr>
              <w:t>: Práva dieťaťa</w:t>
            </w:r>
          </w:p>
        </w:tc>
        <w:tc>
          <w:tcPr>
            <w:tcW w:w="2135" w:type="dxa"/>
            <w:tcBorders>
              <w:left w:val="single" w:sz="1" w:space="0" w:color="000000"/>
              <w:bottom w:val="single" w:sz="1" w:space="0" w:color="000000"/>
              <w:right w:val="single" w:sz="1" w:space="0" w:color="000000"/>
            </w:tcBorders>
          </w:tcPr>
          <w:p w14:paraId="1B662C15" w14:textId="77777777" w:rsidR="00165D50" w:rsidRPr="00076320" w:rsidRDefault="007B6773" w:rsidP="007B6773">
            <w:pPr>
              <w:snapToGrid w:val="0"/>
              <w:rPr>
                <w:sz w:val="20"/>
                <w:szCs w:val="20"/>
              </w:rPr>
            </w:pPr>
            <w:r>
              <w:rPr>
                <w:sz w:val="20"/>
                <w:szCs w:val="20"/>
              </w:rPr>
              <w:t>1., 2.,</w:t>
            </w:r>
            <w:r w:rsidR="00165D50">
              <w:rPr>
                <w:sz w:val="20"/>
                <w:szCs w:val="20"/>
              </w:rPr>
              <w:t xml:space="preserve">3.,4.,5.,6.,7.,8. </w:t>
            </w:r>
            <w:r>
              <w:rPr>
                <w:sz w:val="20"/>
                <w:szCs w:val="20"/>
              </w:rPr>
              <w:t>t</w:t>
            </w:r>
            <w:r w:rsidR="00165D50">
              <w:rPr>
                <w:sz w:val="20"/>
                <w:szCs w:val="20"/>
              </w:rPr>
              <w:t>rieda</w:t>
            </w:r>
            <w:r>
              <w:rPr>
                <w:sz w:val="20"/>
                <w:szCs w:val="20"/>
              </w:rPr>
              <w:t>, 17 učiteliek, koordinátori</w:t>
            </w:r>
          </w:p>
        </w:tc>
      </w:tr>
      <w:tr w:rsidR="00165D50" w:rsidRPr="008C2403" w14:paraId="106F018E" w14:textId="77777777" w:rsidTr="004E2835">
        <w:trPr>
          <w:gridAfter w:val="1"/>
          <w:wAfter w:w="1792" w:type="dxa"/>
        </w:trPr>
        <w:tc>
          <w:tcPr>
            <w:tcW w:w="993" w:type="dxa"/>
            <w:tcBorders>
              <w:left w:val="single" w:sz="1" w:space="0" w:color="000000"/>
              <w:bottom w:val="single" w:sz="1" w:space="0" w:color="000000"/>
            </w:tcBorders>
          </w:tcPr>
          <w:p w14:paraId="0F4763C9" w14:textId="77777777" w:rsidR="00165D50" w:rsidRDefault="00165D50" w:rsidP="004E2835">
            <w:pPr>
              <w:snapToGrid w:val="0"/>
              <w:rPr>
                <w:sz w:val="20"/>
                <w:szCs w:val="20"/>
              </w:rPr>
            </w:pPr>
          </w:p>
        </w:tc>
        <w:tc>
          <w:tcPr>
            <w:tcW w:w="6237" w:type="dxa"/>
            <w:tcBorders>
              <w:left w:val="single" w:sz="1" w:space="0" w:color="000000"/>
              <w:bottom w:val="single" w:sz="1" w:space="0" w:color="000000"/>
            </w:tcBorders>
          </w:tcPr>
          <w:p w14:paraId="40CBD88E" w14:textId="77777777" w:rsidR="00165D50" w:rsidRDefault="00165D50" w:rsidP="004E2835">
            <w:pPr>
              <w:snapToGrid w:val="0"/>
              <w:rPr>
                <w:sz w:val="20"/>
                <w:szCs w:val="20"/>
              </w:rPr>
            </w:pPr>
            <w:r>
              <w:rPr>
                <w:sz w:val="20"/>
                <w:szCs w:val="20"/>
              </w:rPr>
              <w:t xml:space="preserve">Týždeň správnej </w:t>
            </w:r>
            <w:r w:rsidRPr="0094782B">
              <w:rPr>
                <w:sz w:val="20"/>
                <w:szCs w:val="20"/>
              </w:rPr>
              <w:t xml:space="preserve"> hygieny umývania si rúk</w:t>
            </w:r>
            <w:r>
              <w:rPr>
                <w:sz w:val="20"/>
                <w:szCs w:val="20"/>
              </w:rPr>
              <w:t xml:space="preserve"> / s mydlom </w:t>
            </w:r>
            <w:proofErr w:type="spellStart"/>
            <w:r>
              <w:rPr>
                <w:sz w:val="20"/>
                <w:szCs w:val="20"/>
              </w:rPr>
              <w:t>Bupi</w:t>
            </w:r>
            <w:proofErr w:type="spellEnd"/>
            <w:r>
              <w:rPr>
                <w:sz w:val="20"/>
                <w:szCs w:val="20"/>
              </w:rPr>
              <w:t>-žabka</w:t>
            </w:r>
          </w:p>
          <w:p w14:paraId="673FA4D0" w14:textId="77777777" w:rsidR="00165D50" w:rsidRDefault="00165D50" w:rsidP="004E2835">
            <w:pPr>
              <w:snapToGrid w:val="0"/>
              <w:rPr>
                <w:sz w:val="20"/>
                <w:szCs w:val="20"/>
              </w:rPr>
            </w:pPr>
            <w:r>
              <w:rPr>
                <w:sz w:val="20"/>
                <w:szCs w:val="20"/>
              </w:rPr>
              <w:t>Prevencia proti chrípke, Covid - 19</w:t>
            </w:r>
          </w:p>
          <w:p w14:paraId="0FA2A89E" w14:textId="77777777" w:rsidR="00165D50" w:rsidRPr="005258FB" w:rsidRDefault="00165D50" w:rsidP="004E2835">
            <w:pPr>
              <w:snapToGrid w:val="0"/>
              <w:rPr>
                <w:i/>
                <w:sz w:val="20"/>
                <w:szCs w:val="20"/>
              </w:rPr>
            </w:pPr>
            <w:r w:rsidRPr="008B7C0E">
              <w:rPr>
                <w:b/>
                <w:i/>
                <w:sz w:val="20"/>
                <w:szCs w:val="20"/>
              </w:rPr>
              <w:t>Projekty:</w:t>
            </w:r>
            <w:r w:rsidRPr="002D3D47">
              <w:rPr>
                <w:i/>
                <w:sz w:val="20"/>
                <w:szCs w:val="20"/>
              </w:rPr>
              <w:t xml:space="preserve"> Zdravie a zdravý životný štýl</w:t>
            </w:r>
          </w:p>
        </w:tc>
        <w:tc>
          <w:tcPr>
            <w:tcW w:w="2135" w:type="dxa"/>
            <w:tcBorders>
              <w:left w:val="single" w:sz="1" w:space="0" w:color="000000"/>
              <w:bottom w:val="single" w:sz="1" w:space="0" w:color="000000"/>
              <w:right w:val="single" w:sz="1" w:space="0" w:color="000000"/>
            </w:tcBorders>
          </w:tcPr>
          <w:p w14:paraId="6E2B5BD6" w14:textId="77777777" w:rsidR="00165D50" w:rsidRDefault="00165D50" w:rsidP="004E2835">
            <w:pPr>
              <w:snapToGrid w:val="0"/>
              <w:rPr>
                <w:b/>
                <w:sz w:val="20"/>
                <w:szCs w:val="20"/>
              </w:rPr>
            </w:pPr>
            <w:r w:rsidRPr="0094782B">
              <w:rPr>
                <w:b/>
                <w:sz w:val="20"/>
                <w:szCs w:val="20"/>
              </w:rPr>
              <w:t>1.,2., 3.,</w:t>
            </w:r>
            <w:r w:rsidRPr="00BF59BA">
              <w:rPr>
                <w:b/>
                <w:sz w:val="20"/>
                <w:szCs w:val="20"/>
              </w:rPr>
              <w:t xml:space="preserve">4.,5.,6.,7.,8. </w:t>
            </w:r>
            <w:r w:rsidRPr="008B7C0E">
              <w:rPr>
                <w:sz w:val="20"/>
                <w:szCs w:val="20"/>
              </w:rPr>
              <w:t>trieda, 17 učiteliek</w:t>
            </w:r>
            <w:r>
              <w:rPr>
                <w:sz w:val="20"/>
                <w:szCs w:val="20"/>
              </w:rPr>
              <w:t>, koordinátorka</w:t>
            </w:r>
          </w:p>
        </w:tc>
      </w:tr>
      <w:tr w:rsidR="00165D50" w:rsidRPr="008C2403" w14:paraId="14355F2A" w14:textId="77777777" w:rsidTr="004E2835">
        <w:trPr>
          <w:gridAfter w:val="1"/>
          <w:wAfter w:w="1792" w:type="dxa"/>
        </w:trPr>
        <w:tc>
          <w:tcPr>
            <w:tcW w:w="993" w:type="dxa"/>
            <w:tcBorders>
              <w:left w:val="single" w:sz="1" w:space="0" w:color="000000"/>
              <w:bottom w:val="single" w:sz="1" w:space="0" w:color="000000"/>
            </w:tcBorders>
          </w:tcPr>
          <w:p w14:paraId="0D9B4BC7" w14:textId="77777777" w:rsidR="00165D50" w:rsidRPr="008C2403" w:rsidRDefault="00165D50" w:rsidP="004E2835">
            <w:pPr>
              <w:snapToGrid w:val="0"/>
              <w:rPr>
                <w:sz w:val="20"/>
                <w:szCs w:val="20"/>
              </w:rPr>
            </w:pPr>
            <w:r>
              <w:rPr>
                <w:sz w:val="20"/>
                <w:szCs w:val="20"/>
              </w:rPr>
              <w:t>Január</w:t>
            </w:r>
          </w:p>
        </w:tc>
        <w:tc>
          <w:tcPr>
            <w:tcW w:w="6237" w:type="dxa"/>
            <w:tcBorders>
              <w:left w:val="single" w:sz="1" w:space="0" w:color="000000"/>
              <w:bottom w:val="single" w:sz="1" w:space="0" w:color="000000"/>
            </w:tcBorders>
          </w:tcPr>
          <w:p w14:paraId="19B6C4B2" w14:textId="77777777" w:rsidR="00165D50" w:rsidRDefault="00165D50" w:rsidP="00602911">
            <w:pPr>
              <w:snapToGrid w:val="0"/>
              <w:rPr>
                <w:b/>
                <w:sz w:val="20"/>
                <w:szCs w:val="20"/>
              </w:rPr>
            </w:pPr>
            <w:r>
              <w:rPr>
                <w:b/>
                <w:sz w:val="20"/>
                <w:szCs w:val="20"/>
              </w:rPr>
              <w:t>Triedne kolá prednesu poézie a prózy s vianočnou a zimnou tematikou.</w:t>
            </w:r>
          </w:p>
          <w:p w14:paraId="13A4AB5F" w14:textId="77777777" w:rsidR="00165D50" w:rsidRPr="00262097" w:rsidRDefault="00165D50" w:rsidP="00602911">
            <w:pPr>
              <w:snapToGrid w:val="0"/>
              <w:rPr>
                <w:sz w:val="20"/>
                <w:szCs w:val="20"/>
              </w:rPr>
            </w:pPr>
            <w:r w:rsidRPr="00262097">
              <w:rPr>
                <w:sz w:val="20"/>
                <w:szCs w:val="20"/>
              </w:rPr>
              <w:t>Pochvalné listy</w:t>
            </w:r>
          </w:p>
        </w:tc>
        <w:tc>
          <w:tcPr>
            <w:tcW w:w="2135" w:type="dxa"/>
            <w:tcBorders>
              <w:left w:val="single" w:sz="1" w:space="0" w:color="000000"/>
              <w:bottom w:val="single" w:sz="1" w:space="0" w:color="000000"/>
              <w:right w:val="single" w:sz="1" w:space="0" w:color="000000"/>
            </w:tcBorders>
          </w:tcPr>
          <w:p w14:paraId="2F4F12A9" w14:textId="77777777" w:rsidR="00165D50" w:rsidRDefault="00165D50" w:rsidP="004E2835">
            <w:pPr>
              <w:snapToGrid w:val="0"/>
              <w:rPr>
                <w:b/>
                <w:sz w:val="20"/>
                <w:szCs w:val="20"/>
              </w:rPr>
            </w:pPr>
            <w:r>
              <w:rPr>
                <w:b/>
                <w:sz w:val="20"/>
                <w:szCs w:val="20"/>
              </w:rPr>
              <w:t>4.,</w:t>
            </w:r>
            <w:r w:rsidRPr="00181523">
              <w:rPr>
                <w:b/>
                <w:sz w:val="20"/>
                <w:szCs w:val="20"/>
              </w:rPr>
              <w:t xml:space="preserve">5.,6.,7.,8. </w:t>
            </w:r>
            <w:r>
              <w:rPr>
                <w:b/>
                <w:sz w:val="20"/>
                <w:szCs w:val="20"/>
              </w:rPr>
              <w:t>t</w:t>
            </w:r>
            <w:r w:rsidRPr="00181523">
              <w:rPr>
                <w:b/>
                <w:sz w:val="20"/>
                <w:szCs w:val="20"/>
              </w:rPr>
              <w:t>rieda</w:t>
            </w:r>
          </w:p>
          <w:p w14:paraId="078BAB40" w14:textId="77777777" w:rsidR="00165D50" w:rsidRPr="00135BA3" w:rsidRDefault="00165D50" w:rsidP="004E2835">
            <w:pPr>
              <w:snapToGrid w:val="0"/>
              <w:rPr>
                <w:sz w:val="20"/>
                <w:szCs w:val="20"/>
              </w:rPr>
            </w:pPr>
            <w:r w:rsidRPr="00135BA3">
              <w:rPr>
                <w:sz w:val="20"/>
                <w:szCs w:val="20"/>
              </w:rPr>
              <w:t>9 učiteliek</w:t>
            </w:r>
          </w:p>
        </w:tc>
      </w:tr>
      <w:tr w:rsidR="00165D50" w:rsidRPr="008C2403" w14:paraId="4F0D8D76" w14:textId="77777777" w:rsidTr="004E2835">
        <w:trPr>
          <w:gridAfter w:val="1"/>
          <w:wAfter w:w="1792" w:type="dxa"/>
        </w:trPr>
        <w:tc>
          <w:tcPr>
            <w:tcW w:w="993" w:type="dxa"/>
            <w:tcBorders>
              <w:left w:val="single" w:sz="1" w:space="0" w:color="000000"/>
              <w:bottom w:val="single" w:sz="1" w:space="0" w:color="000000"/>
            </w:tcBorders>
          </w:tcPr>
          <w:p w14:paraId="5E90887A" w14:textId="77777777" w:rsidR="00165D50" w:rsidRPr="00004918" w:rsidRDefault="00165D50" w:rsidP="004E2835">
            <w:pPr>
              <w:snapToGrid w:val="0"/>
              <w:rPr>
                <w:sz w:val="16"/>
                <w:szCs w:val="16"/>
              </w:rPr>
            </w:pPr>
          </w:p>
        </w:tc>
        <w:tc>
          <w:tcPr>
            <w:tcW w:w="6237" w:type="dxa"/>
            <w:tcBorders>
              <w:left w:val="single" w:sz="1" w:space="0" w:color="000000"/>
              <w:bottom w:val="single" w:sz="1" w:space="0" w:color="000000"/>
            </w:tcBorders>
          </w:tcPr>
          <w:p w14:paraId="69D08F54" w14:textId="77777777" w:rsidR="00165D50" w:rsidRDefault="00165D50" w:rsidP="004E2835">
            <w:pPr>
              <w:snapToGrid w:val="0"/>
              <w:rPr>
                <w:b/>
                <w:sz w:val="20"/>
                <w:szCs w:val="20"/>
              </w:rPr>
            </w:pPr>
            <w:r>
              <w:rPr>
                <w:b/>
                <w:sz w:val="20"/>
                <w:szCs w:val="20"/>
              </w:rPr>
              <w:t xml:space="preserve">Zimný športový poldeň /sánkovanie, </w:t>
            </w:r>
            <w:proofErr w:type="spellStart"/>
            <w:r>
              <w:rPr>
                <w:b/>
                <w:sz w:val="20"/>
                <w:szCs w:val="20"/>
              </w:rPr>
              <w:t>bobovanie</w:t>
            </w:r>
            <w:proofErr w:type="spellEnd"/>
            <w:r>
              <w:rPr>
                <w:b/>
                <w:sz w:val="20"/>
                <w:szCs w:val="20"/>
              </w:rPr>
              <w:t>/, „Vidieť a byť videný“</w:t>
            </w:r>
          </w:p>
          <w:p w14:paraId="01176FA6" w14:textId="77777777" w:rsidR="00165D50" w:rsidRDefault="00165D50" w:rsidP="004E2835">
            <w:pPr>
              <w:snapToGrid w:val="0"/>
              <w:rPr>
                <w:sz w:val="20"/>
                <w:szCs w:val="20"/>
              </w:rPr>
            </w:pPr>
            <w:r w:rsidRPr="008C2403">
              <w:rPr>
                <w:b/>
                <w:sz w:val="20"/>
                <w:szCs w:val="20"/>
              </w:rPr>
              <w:t xml:space="preserve">Zimný športový deň </w:t>
            </w:r>
            <w:r>
              <w:rPr>
                <w:b/>
                <w:sz w:val="20"/>
                <w:szCs w:val="20"/>
              </w:rPr>
              <w:t>, čarovanie so snehom</w:t>
            </w:r>
            <w:r w:rsidRPr="008C2403">
              <w:rPr>
                <w:sz w:val="20"/>
                <w:szCs w:val="20"/>
              </w:rPr>
              <w:t xml:space="preserve">/ </w:t>
            </w:r>
            <w:r>
              <w:rPr>
                <w:sz w:val="20"/>
                <w:szCs w:val="20"/>
              </w:rPr>
              <w:t>- deti získali  účastnícke listy.</w:t>
            </w:r>
          </w:p>
          <w:p w14:paraId="7B22D685" w14:textId="77777777" w:rsidR="00165D50" w:rsidRDefault="00165D50" w:rsidP="004E2835">
            <w:pPr>
              <w:snapToGrid w:val="0"/>
              <w:rPr>
                <w:b/>
                <w:sz w:val="20"/>
                <w:szCs w:val="20"/>
              </w:rPr>
            </w:pPr>
            <w:r w:rsidRPr="00004918">
              <w:rPr>
                <w:b/>
                <w:i/>
                <w:sz w:val="20"/>
                <w:szCs w:val="20"/>
              </w:rPr>
              <w:t>Projekty</w:t>
            </w:r>
            <w:r w:rsidRPr="003E1806">
              <w:rPr>
                <w:i/>
                <w:sz w:val="20"/>
                <w:szCs w:val="20"/>
              </w:rPr>
              <w:t xml:space="preserve">: Zdravie a zdravý životný štýl, NAPPO u detí, prevencia proti sociálno-patologickým javom, </w:t>
            </w:r>
            <w:proofErr w:type="spellStart"/>
            <w:r w:rsidRPr="003E1806">
              <w:rPr>
                <w:i/>
                <w:sz w:val="20"/>
                <w:szCs w:val="20"/>
              </w:rPr>
              <w:t>Proxíková</w:t>
            </w:r>
            <w:proofErr w:type="spellEnd"/>
            <w:r w:rsidRPr="003E1806">
              <w:rPr>
                <w:i/>
                <w:sz w:val="20"/>
                <w:szCs w:val="20"/>
              </w:rPr>
              <w:t xml:space="preserve"> </w:t>
            </w:r>
            <w:proofErr w:type="spellStart"/>
            <w:r w:rsidRPr="003E1806">
              <w:rPr>
                <w:i/>
                <w:sz w:val="20"/>
                <w:szCs w:val="20"/>
              </w:rPr>
              <w:t>euroakadémia</w:t>
            </w:r>
            <w:proofErr w:type="spellEnd"/>
          </w:p>
        </w:tc>
        <w:tc>
          <w:tcPr>
            <w:tcW w:w="2135" w:type="dxa"/>
            <w:tcBorders>
              <w:left w:val="single" w:sz="1" w:space="0" w:color="000000"/>
              <w:bottom w:val="single" w:sz="1" w:space="0" w:color="000000"/>
              <w:right w:val="single" w:sz="1" w:space="0" w:color="000000"/>
            </w:tcBorders>
          </w:tcPr>
          <w:p w14:paraId="028C9466" w14:textId="77777777" w:rsidR="00165D50" w:rsidRDefault="00165D50" w:rsidP="004E2835">
            <w:pPr>
              <w:snapToGrid w:val="0"/>
              <w:rPr>
                <w:sz w:val="20"/>
                <w:szCs w:val="20"/>
              </w:rPr>
            </w:pPr>
            <w:r>
              <w:rPr>
                <w:sz w:val="20"/>
                <w:szCs w:val="20"/>
              </w:rPr>
              <w:t>1</w:t>
            </w:r>
            <w:r w:rsidRPr="004655F8">
              <w:rPr>
                <w:b/>
                <w:sz w:val="20"/>
                <w:szCs w:val="20"/>
              </w:rPr>
              <w:t xml:space="preserve">.,2.,3.,4.,5.,6.,7.,8. </w:t>
            </w:r>
            <w:r>
              <w:rPr>
                <w:b/>
                <w:sz w:val="20"/>
                <w:szCs w:val="20"/>
              </w:rPr>
              <w:t>t</w:t>
            </w:r>
            <w:r w:rsidRPr="004655F8">
              <w:rPr>
                <w:b/>
                <w:sz w:val="20"/>
                <w:szCs w:val="20"/>
              </w:rPr>
              <w:t>rieda</w:t>
            </w:r>
            <w:r>
              <w:rPr>
                <w:b/>
                <w:sz w:val="20"/>
                <w:szCs w:val="20"/>
              </w:rPr>
              <w:t>,</w:t>
            </w:r>
          </w:p>
          <w:p w14:paraId="6625B13E" w14:textId="77777777" w:rsidR="00165D50" w:rsidRPr="00076320" w:rsidRDefault="00165D50" w:rsidP="00004918">
            <w:pPr>
              <w:snapToGrid w:val="0"/>
              <w:rPr>
                <w:sz w:val="20"/>
                <w:szCs w:val="20"/>
              </w:rPr>
            </w:pPr>
            <w:r>
              <w:rPr>
                <w:sz w:val="20"/>
                <w:szCs w:val="20"/>
              </w:rPr>
              <w:t>16  učiteliek, koordinátori</w:t>
            </w:r>
          </w:p>
        </w:tc>
      </w:tr>
      <w:tr w:rsidR="00165D50" w:rsidRPr="008C2403" w14:paraId="6F976086" w14:textId="77777777" w:rsidTr="004E2835">
        <w:trPr>
          <w:gridAfter w:val="1"/>
          <w:wAfter w:w="1792" w:type="dxa"/>
        </w:trPr>
        <w:tc>
          <w:tcPr>
            <w:tcW w:w="993" w:type="dxa"/>
            <w:tcBorders>
              <w:left w:val="single" w:sz="1" w:space="0" w:color="000000"/>
              <w:bottom w:val="single" w:sz="1" w:space="0" w:color="000000"/>
            </w:tcBorders>
          </w:tcPr>
          <w:p w14:paraId="55F8D4F6"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460ECD30" w14:textId="77777777" w:rsidR="00165D50" w:rsidRDefault="00165D50" w:rsidP="004E2835">
            <w:pPr>
              <w:snapToGrid w:val="0"/>
              <w:rPr>
                <w:b/>
                <w:sz w:val="20"/>
                <w:szCs w:val="20"/>
              </w:rPr>
            </w:pPr>
            <w:r>
              <w:rPr>
                <w:b/>
                <w:sz w:val="20"/>
                <w:szCs w:val="20"/>
              </w:rPr>
              <w:t>Cestovanie s </w:t>
            </w:r>
            <w:proofErr w:type="spellStart"/>
            <w:r>
              <w:rPr>
                <w:b/>
                <w:sz w:val="20"/>
                <w:szCs w:val="20"/>
              </w:rPr>
              <w:t>Proxíkom</w:t>
            </w:r>
            <w:proofErr w:type="spellEnd"/>
            <w:r>
              <w:rPr>
                <w:b/>
                <w:sz w:val="20"/>
                <w:szCs w:val="20"/>
              </w:rPr>
              <w:t xml:space="preserve"> do snežných  zimných krajín.</w:t>
            </w:r>
          </w:p>
          <w:p w14:paraId="40E292E3" w14:textId="77777777" w:rsidR="00165D50" w:rsidRPr="00884490" w:rsidRDefault="00165D50" w:rsidP="00884490">
            <w:pPr>
              <w:snapToGrid w:val="0"/>
              <w:rPr>
                <w:i/>
                <w:sz w:val="20"/>
                <w:szCs w:val="20"/>
              </w:rPr>
            </w:pPr>
            <w:r w:rsidRPr="00884490">
              <w:rPr>
                <w:b/>
                <w:i/>
                <w:sz w:val="20"/>
                <w:szCs w:val="20"/>
              </w:rPr>
              <w:t>Projekt</w:t>
            </w:r>
            <w:r w:rsidRPr="00884490">
              <w:rPr>
                <w:i/>
                <w:sz w:val="20"/>
                <w:szCs w:val="20"/>
              </w:rPr>
              <w:t xml:space="preserve">: </w:t>
            </w:r>
            <w:proofErr w:type="spellStart"/>
            <w:r>
              <w:rPr>
                <w:i/>
                <w:sz w:val="20"/>
                <w:szCs w:val="20"/>
              </w:rPr>
              <w:t>P</w:t>
            </w:r>
            <w:r w:rsidRPr="00884490">
              <w:rPr>
                <w:i/>
                <w:sz w:val="20"/>
                <w:szCs w:val="20"/>
              </w:rPr>
              <w:t>roxíkova</w:t>
            </w:r>
            <w:proofErr w:type="spellEnd"/>
            <w:r w:rsidRPr="00884490">
              <w:rPr>
                <w:i/>
                <w:sz w:val="20"/>
                <w:szCs w:val="20"/>
              </w:rPr>
              <w:t xml:space="preserve"> </w:t>
            </w:r>
            <w:proofErr w:type="spellStart"/>
            <w:r w:rsidRPr="00884490">
              <w:rPr>
                <w:i/>
                <w:sz w:val="20"/>
                <w:szCs w:val="20"/>
              </w:rPr>
              <w:t>euroakadémia</w:t>
            </w:r>
            <w:proofErr w:type="spellEnd"/>
          </w:p>
        </w:tc>
        <w:tc>
          <w:tcPr>
            <w:tcW w:w="2135" w:type="dxa"/>
            <w:tcBorders>
              <w:left w:val="single" w:sz="1" w:space="0" w:color="000000"/>
              <w:bottom w:val="single" w:sz="1" w:space="0" w:color="000000"/>
              <w:right w:val="single" w:sz="1" w:space="0" w:color="000000"/>
            </w:tcBorders>
          </w:tcPr>
          <w:p w14:paraId="4F29F03F" w14:textId="77777777" w:rsidR="00165D50" w:rsidRDefault="00165D50" w:rsidP="004E2835">
            <w:pPr>
              <w:snapToGrid w:val="0"/>
              <w:rPr>
                <w:b/>
                <w:sz w:val="20"/>
                <w:szCs w:val="20"/>
              </w:rPr>
            </w:pPr>
            <w:r>
              <w:rPr>
                <w:b/>
                <w:sz w:val="20"/>
                <w:szCs w:val="20"/>
              </w:rPr>
              <w:t>4.,5.,6.,7.,8. trieda,</w:t>
            </w:r>
          </w:p>
          <w:p w14:paraId="16F27C4D" w14:textId="77777777" w:rsidR="00165D50" w:rsidRPr="004655F8" w:rsidRDefault="00165D50" w:rsidP="004E2835">
            <w:pPr>
              <w:snapToGrid w:val="0"/>
              <w:rPr>
                <w:sz w:val="20"/>
                <w:szCs w:val="20"/>
              </w:rPr>
            </w:pPr>
            <w:r w:rsidRPr="004655F8">
              <w:rPr>
                <w:sz w:val="20"/>
                <w:szCs w:val="20"/>
              </w:rPr>
              <w:t>10 učiteliek</w:t>
            </w:r>
            <w:r>
              <w:rPr>
                <w:sz w:val="20"/>
                <w:szCs w:val="20"/>
              </w:rPr>
              <w:t>, koordinátorka</w:t>
            </w:r>
          </w:p>
        </w:tc>
      </w:tr>
      <w:tr w:rsidR="00527989" w:rsidRPr="008C2403" w14:paraId="6C3E82C9" w14:textId="77777777" w:rsidTr="004E2835">
        <w:trPr>
          <w:gridAfter w:val="1"/>
          <w:wAfter w:w="1792" w:type="dxa"/>
        </w:trPr>
        <w:tc>
          <w:tcPr>
            <w:tcW w:w="993" w:type="dxa"/>
            <w:tcBorders>
              <w:left w:val="single" w:sz="1" w:space="0" w:color="000000"/>
              <w:bottom w:val="single" w:sz="1" w:space="0" w:color="000000"/>
            </w:tcBorders>
          </w:tcPr>
          <w:p w14:paraId="1D5EEA9F" w14:textId="77777777" w:rsidR="00527989" w:rsidRPr="008C2403" w:rsidRDefault="00527989" w:rsidP="004E2835">
            <w:pPr>
              <w:snapToGrid w:val="0"/>
              <w:rPr>
                <w:sz w:val="20"/>
                <w:szCs w:val="20"/>
              </w:rPr>
            </w:pPr>
          </w:p>
        </w:tc>
        <w:tc>
          <w:tcPr>
            <w:tcW w:w="6237" w:type="dxa"/>
            <w:tcBorders>
              <w:left w:val="single" w:sz="1" w:space="0" w:color="000000"/>
              <w:bottom w:val="single" w:sz="1" w:space="0" w:color="000000"/>
            </w:tcBorders>
          </w:tcPr>
          <w:p w14:paraId="5D5B85A4" w14:textId="77777777" w:rsidR="00527989" w:rsidRDefault="00527989" w:rsidP="00527989">
            <w:pPr>
              <w:snapToGrid w:val="0"/>
              <w:rPr>
                <w:b/>
                <w:sz w:val="20"/>
                <w:szCs w:val="20"/>
              </w:rPr>
            </w:pPr>
            <w:r>
              <w:rPr>
                <w:b/>
                <w:sz w:val="20"/>
                <w:szCs w:val="20"/>
              </w:rPr>
              <w:t xml:space="preserve">Zahrajme si rozprávku. </w:t>
            </w:r>
          </w:p>
          <w:p w14:paraId="1B22C10B" w14:textId="77777777" w:rsidR="00527989" w:rsidRDefault="00527989" w:rsidP="0010174D">
            <w:pPr>
              <w:snapToGrid w:val="0"/>
              <w:rPr>
                <w:b/>
                <w:sz w:val="20"/>
                <w:szCs w:val="20"/>
              </w:rPr>
            </w:pPr>
            <w:r>
              <w:rPr>
                <w:b/>
                <w:sz w:val="20"/>
                <w:szCs w:val="20"/>
              </w:rPr>
              <w:t>Dramatizácia rozpráv</w:t>
            </w:r>
            <w:r w:rsidR="0010174D">
              <w:rPr>
                <w:b/>
                <w:sz w:val="20"/>
                <w:szCs w:val="20"/>
              </w:rPr>
              <w:t>ok: Koza odratá a jež</w:t>
            </w:r>
            <w:r>
              <w:rPr>
                <w:b/>
                <w:sz w:val="20"/>
                <w:szCs w:val="20"/>
              </w:rPr>
              <w:t>.</w:t>
            </w:r>
            <w:r w:rsidR="0010174D">
              <w:rPr>
                <w:b/>
                <w:sz w:val="20"/>
                <w:szCs w:val="20"/>
              </w:rPr>
              <w:t xml:space="preserve"> Rukavička. Domček, domček, kto v tebe býva? Pod hríbom. </w:t>
            </w:r>
            <w:proofErr w:type="spellStart"/>
            <w:r w:rsidR="0010174D">
              <w:rPr>
                <w:b/>
                <w:sz w:val="20"/>
                <w:szCs w:val="20"/>
              </w:rPr>
              <w:t>Guľko</w:t>
            </w:r>
            <w:proofErr w:type="spellEnd"/>
            <w:r w:rsidR="0010174D">
              <w:rPr>
                <w:b/>
                <w:sz w:val="20"/>
                <w:szCs w:val="20"/>
              </w:rPr>
              <w:t xml:space="preserve"> </w:t>
            </w:r>
            <w:proofErr w:type="spellStart"/>
            <w:r w:rsidR="0010174D">
              <w:rPr>
                <w:b/>
                <w:sz w:val="20"/>
                <w:szCs w:val="20"/>
              </w:rPr>
              <w:t>Bombuľko</w:t>
            </w:r>
            <w:proofErr w:type="spellEnd"/>
            <w:r w:rsidR="0010174D">
              <w:rPr>
                <w:b/>
                <w:sz w:val="20"/>
                <w:szCs w:val="20"/>
              </w:rPr>
              <w:t>...</w:t>
            </w:r>
          </w:p>
        </w:tc>
        <w:tc>
          <w:tcPr>
            <w:tcW w:w="2135" w:type="dxa"/>
            <w:tcBorders>
              <w:left w:val="single" w:sz="1" w:space="0" w:color="000000"/>
              <w:bottom w:val="single" w:sz="1" w:space="0" w:color="000000"/>
              <w:right w:val="single" w:sz="1" w:space="0" w:color="000000"/>
            </w:tcBorders>
          </w:tcPr>
          <w:p w14:paraId="1F547C05" w14:textId="77777777" w:rsidR="00527989" w:rsidRDefault="00527989" w:rsidP="00527989">
            <w:pPr>
              <w:snapToGrid w:val="0"/>
              <w:rPr>
                <w:sz w:val="20"/>
                <w:szCs w:val="20"/>
              </w:rPr>
            </w:pPr>
            <w:r>
              <w:rPr>
                <w:sz w:val="20"/>
                <w:szCs w:val="20"/>
              </w:rPr>
              <w:t>1</w:t>
            </w:r>
            <w:r w:rsidRPr="004655F8">
              <w:rPr>
                <w:b/>
                <w:sz w:val="20"/>
                <w:szCs w:val="20"/>
              </w:rPr>
              <w:t xml:space="preserve">.,2.,3.,4.,5.,6.,7.,8. </w:t>
            </w:r>
            <w:r>
              <w:rPr>
                <w:b/>
                <w:sz w:val="20"/>
                <w:szCs w:val="20"/>
              </w:rPr>
              <w:t>t</w:t>
            </w:r>
            <w:r w:rsidRPr="004655F8">
              <w:rPr>
                <w:b/>
                <w:sz w:val="20"/>
                <w:szCs w:val="20"/>
              </w:rPr>
              <w:t>rieda</w:t>
            </w:r>
            <w:r>
              <w:rPr>
                <w:b/>
                <w:sz w:val="20"/>
                <w:szCs w:val="20"/>
              </w:rPr>
              <w:t>,</w:t>
            </w:r>
          </w:p>
          <w:p w14:paraId="07268810" w14:textId="77777777" w:rsidR="00527989" w:rsidRDefault="00527989" w:rsidP="00527989">
            <w:pPr>
              <w:snapToGrid w:val="0"/>
              <w:rPr>
                <w:b/>
                <w:sz w:val="20"/>
                <w:szCs w:val="20"/>
              </w:rPr>
            </w:pPr>
            <w:r>
              <w:rPr>
                <w:sz w:val="20"/>
                <w:szCs w:val="20"/>
              </w:rPr>
              <w:t>16  učiteliek</w:t>
            </w:r>
          </w:p>
        </w:tc>
      </w:tr>
      <w:tr w:rsidR="00165D50" w:rsidRPr="008C2403" w14:paraId="78954727" w14:textId="77777777" w:rsidTr="004E2835">
        <w:trPr>
          <w:gridAfter w:val="1"/>
          <w:wAfter w:w="1792" w:type="dxa"/>
        </w:trPr>
        <w:tc>
          <w:tcPr>
            <w:tcW w:w="993" w:type="dxa"/>
            <w:tcBorders>
              <w:left w:val="single" w:sz="1" w:space="0" w:color="000000"/>
              <w:bottom w:val="single" w:sz="1" w:space="0" w:color="000000"/>
            </w:tcBorders>
          </w:tcPr>
          <w:p w14:paraId="352C42F8" w14:textId="77777777" w:rsidR="00165D50" w:rsidRDefault="00165D50" w:rsidP="004E2835">
            <w:pPr>
              <w:snapToGrid w:val="0"/>
              <w:rPr>
                <w:sz w:val="20"/>
                <w:szCs w:val="20"/>
              </w:rPr>
            </w:pPr>
            <w:r>
              <w:rPr>
                <w:sz w:val="20"/>
                <w:szCs w:val="20"/>
              </w:rPr>
              <w:t>Február</w:t>
            </w:r>
          </w:p>
        </w:tc>
        <w:tc>
          <w:tcPr>
            <w:tcW w:w="6237" w:type="dxa"/>
            <w:tcBorders>
              <w:left w:val="single" w:sz="1" w:space="0" w:color="000000"/>
              <w:bottom w:val="single" w:sz="1" w:space="0" w:color="000000"/>
            </w:tcBorders>
          </w:tcPr>
          <w:p w14:paraId="7E11F7EF" w14:textId="77777777" w:rsidR="00165D50" w:rsidRDefault="00165D50" w:rsidP="004E2835">
            <w:pPr>
              <w:snapToGrid w:val="0"/>
              <w:rPr>
                <w:sz w:val="20"/>
                <w:szCs w:val="20"/>
              </w:rPr>
            </w:pPr>
            <w:r>
              <w:rPr>
                <w:b/>
                <w:sz w:val="20"/>
                <w:szCs w:val="20"/>
              </w:rPr>
              <w:t xml:space="preserve">Drôtikovanie - Ja som dobrý remeselník z tej  Trenčianskej stolice... – </w:t>
            </w:r>
            <w:r w:rsidRPr="009917D4">
              <w:rPr>
                <w:sz w:val="20"/>
                <w:szCs w:val="20"/>
              </w:rPr>
              <w:t>netradičné remesl</w:t>
            </w:r>
            <w:r>
              <w:rPr>
                <w:sz w:val="20"/>
                <w:szCs w:val="20"/>
              </w:rPr>
              <w:t>o.  Drôtikovanie – výrobky z drôtu.</w:t>
            </w:r>
          </w:p>
          <w:p w14:paraId="126195D8" w14:textId="77777777" w:rsidR="00165D50" w:rsidRDefault="00165D50" w:rsidP="004E2835">
            <w:pPr>
              <w:snapToGrid w:val="0"/>
              <w:rPr>
                <w:b/>
                <w:sz w:val="20"/>
                <w:szCs w:val="20"/>
              </w:rPr>
            </w:pPr>
            <w:r w:rsidRPr="00687A95">
              <w:rPr>
                <w:b/>
                <w:i/>
                <w:sz w:val="20"/>
                <w:szCs w:val="20"/>
              </w:rPr>
              <w:t>Projekt</w:t>
            </w:r>
            <w:r w:rsidRPr="00620C9D">
              <w:rPr>
                <w:i/>
                <w:sz w:val="20"/>
                <w:szCs w:val="20"/>
              </w:rPr>
              <w:t>: Polytechnická výchova</w:t>
            </w:r>
          </w:p>
        </w:tc>
        <w:tc>
          <w:tcPr>
            <w:tcW w:w="2135" w:type="dxa"/>
            <w:tcBorders>
              <w:left w:val="single" w:sz="1" w:space="0" w:color="000000"/>
              <w:bottom w:val="single" w:sz="1" w:space="0" w:color="000000"/>
              <w:right w:val="single" w:sz="1" w:space="0" w:color="000000"/>
            </w:tcBorders>
          </w:tcPr>
          <w:p w14:paraId="44BE496C" w14:textId="77777777" w:rsidR="00165D50" w:rsidRDefault="00165D50" w:rsidP="004E2835">
            <w:pPr>
              <w:snapToGrid w:val="0"/>
              <w:rPr>
                <w:b/>
                <w:sz w:val="20"/>
                <w:szCs w:val="20"/>
              </w:rPr>
            </w:pPr>
            <w:r>
              <w:rPr>
                <w:b/>
                <w:sz w:val="20"/>
                <w:szCs w:val="20"/>
              </w:rPr>
              <w:t>5.,6.,7., 8. trieda,</w:t>
            </w:r>
          </w:p>
          <w:p w14:paraId="531398CA" w14:textId="77777777" w:rsidR="00165D50" w:rsidRPr="00687A95" w:rsidRDefault="00165D50" w:rsidP="004E2835">
            <w:pPr>
              <w:snapToGrid w:val="0"/>
              <w:rPr>
                <w:sz w:val="20"/>
                <w:szCs w:val="20"/>
              </w:rPr>
            </w:pPr>
            <w:r w:rsidRPr="00687A95">
              <w:rPr>
                <w:sz w:val="20"/>
                <w:szCs w:val="20"/>
              </w:rPr>
              <w:t>8 učiteliek</w:t>
            </w:r>
            <w:r>
              <w:rPr>
                <w:sz w:val="20"/>
                <w:szCs w:val="20"/>
              </w:rPr>
              <w:t>, koordinátorka</w:t>
            </w:r>
          </w:p>
          <w:p w14:paraId="31D94E15" w14:textId="77777777" w:rsidR="00165D50" w:rsidRDefault="00165D50" w:rsidP="004E2835">
            <w:pPr>
              <w:snapToGrid w:val="0"/>
              <w:rPr>
                <w:b/>
                <w:sz w:val="20"/>
                <w:szCs w:val="20"/>
              </w:rPr>
            </w:pPr>
          </w:p>
        </w:tc>
      </w:tr>
      <w:tr w:rsidR="00165D50" w:rsidRPr="008C2403" w14:paraId="7D8AE0BB" w14:textId="77777777" w:rsidTr="004E2835">
        <w:trPr>
          <w:gridAfter w:val="1"/>
          <w:wAfter w:w="1792" w:type="dxa"/>
        </w:trPr>
        <w:tc>
          <w:tcPr>
            <w:tcW w:w="993" w:type="dxa"/>
            <w:tcBorders>
              <w:left w:val="single" w:sz="1" w:space="0" w:color="000000"/>
              <w:bottom w:val="single" w:sz="1" w:space="0" w:color="000000"/>
            </w:tcBorders>
          </w:tcPr>
          <w:p w14:paraId="11D7A6F8"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192D3F0E" w14:textId="77777777" w:rsidR="00165D50" w:rsidRDefault="00165D50" w:rsidP="004E2835">
            <w:pPr>
              <w:snapToGrid w:val="0"/>
              <w:rPr>
                <w:bCs/>
                <w:sz w:val="20"/>
                <w:szCs w:val="20"/>
              </w:rPr>
            </w:pPr>
            <w:r w:rsidRPr="008C2403">
              <w:rPr>
                <w:b/>
                <w:bCs/>
                <w:sz w:val="20"/>
                <w:szCs w:val="20"/>
              </w:rPr>
              <w:t xml:space="preserve"> </w:t>
            </w:r>
            <w:r w:rsidRPr="00D120AB">
              <w:rPr>
                <w:b/>
                <w:bCs/>
                <w:sz w:val="20"/>
                <w:szCs w:val="20"/>
              </w:rPr>
              <w:t>Fašiangový karneval v MŠ</w:t>
            </w:r>
            <w:r>
              <w:rPr>
                <w:bCs/>
                <w:sz w:val="20"/>
                <w:szCs w:val="20"/>
              </w:rPr>
              <w:t xml:space="preserve"> </w:t>
            </w:r>
            <w:r w:rsidRPr="008C2403">
              <w:rPr>
                <w:bCs/>
                <w:sz w:val="20"/>
                <w:szCs w:val="20"/>
              </w:rPr>
              <w:t xml:space="preserve"> /</w:t>
            </w:r>
            <w:r>
              <w:rPr>
                <w:bCs/>
                <w:sz w:val="20"/>
                <w:szCs w:val="20"/>
              </w:rPr>
              <w:t>pochod  masiek v triedach, pochvalné listy/.</w:t>
            </w:r>
          </w:p>
          <w:p w14:paraId="77D8B015" w14:textId="77777777" w:rsidR="00165D50" w:rsidRPr="009917D4" w:rsidRDefault="00165D50" w:rsidP="004E2835">
            <w:pPr>
              <w:snapToGrid w:val="0"/>
              <w:rPr>
                <w:i/>
                <w:sz w:val="20"/>
                <w:szCs w:val="20"/>
              </w:rPr>
            </w:pPr>
            <w:r w:rsidRPr="00A22AFE">
              <w:rPr>
                <w:b/>
                <w:i/>
                <w:sz w:val="20"/>
                <w:szCs w:val="20"/>
              </w:rPr>
              <w:t>Projekt</w:t>
            </w:r>
            <w:r>
              <w:rPr>
                <w:b/>
                <w:i/>
                <w:sz w:val="20"/>
                <w:szCs w:val="20"/>
              </w:rPr>
              <w:t>y</w:t>
            </w:r>
            <w:r w:rsidRPr="00A22AFE">
              <w:rPr>
                <w:b/>
                <w:i/>
                <w:sz w:val="20"/>
                <w:szCs w:val="20"/>
              </w:rPr>
              <w:t>:</w:t>
            </w:r>
            <w:r w:rsidRPr="009917D4">
              <w:rPr>
                <w:i/>
                <w:sz w:val="20"/>
                <w:szCs w:val="20"/>
              </w:rPr>
              <w:t xml:space="preserve"> Práva dieťaťa, prevencia </w:t>
            </w:r>
            <w:proofErr w:type="spellStart"/>
            <w:r w:rsidRPr="009917D4">
              <w:rPr>
                <w:i/>
                <w:sz w:val="20"/>
                <w:szCs w:val="20"/>
              </w:rPr>
              <w:t>sociálno</w:t>
            </w:r>
            <w:proofErr w:type="spellEnd"/>
            <w:r w:rsidRPr="009917D4">
              <w:rPr>
                <w:i/>
                <w:sz w:val="20"/>
                <w:szCs w:val="20"/>
              </w:rPr>
              <w:t xml:space="preserve"> – patologických javov</w:t>
            </w:r>
          </w:p>
        </w:tc>
        <w:tc>
          <w:tcPr>
            <w:tcW w:w="2135" w:type="dxa"/>
            <w:tcBorders>
              <w:left w:val="single" w:sz="1" w:space="0" w:color="000000"/>
              <w:bottom w:val="single" w:sz="1" w:space="0" w:color="000000"/>
              <w:right w:val="single" w:sz="1" w:space="0" w:color="000000"/>
            </w:tcBorders>
          </w:tcPr>
          <w:p w14:paraId="4EE81814" w14:textId="77777777" w:rsidR="00165D50" w:rsidRPr="005A4C4C" w:rsidRDefault="00165D50" w:rsidP="004E2835">
            <w:pPr>
              <w:snapToGrid w:val="0"/>
              <w:rPr>
                <w:b/>
                <w:sz w:val="18"/>
                <w:szCs w:val="18"/>
              </w:rPr>
            </w:pPr>
            <w:r w:rsidRPr="005A4C4C">
              <w:rPr>
                <w:b/>
                <w:sz w:val="18"/>
                <w:szCs w:val="18"/>
              </w:rPr>
              <w:t>1.,2.,3.,4.,5.,6.,7.,8. trieda,</w:t>
            </w:r>
          </w:p>
          <w:p w14:paraId="38F09A3F" w14:textId="77777777" w:rsidR="00165D50" w:rsidRPr="000928F7" w:rsidRDefault="00165D50" w:rsidP="004E2835">
            <w:pPr>
              <w:snapToGrid w:val="0"/>
              <w:rPr>
                <w:sz w:val="18"/>
                <w:szCs w:val="18"/>
              </w:rPr>
            </w:pPr>
            <w:r w:rsidRPr="000928F7">
              <w:rPr>
                <w:sz w:val="18"/>
                <w:szCs w:val="18"/>
              </w:rPr>
              <w:t>1</w:t>
            </w:r>
            <w:r>
              <w:rPr>
                <w:sz w:val="18"/>
                <w:szCs w:val="18"/>
              </w:rPr>
              <w:t>7</w:t>
            </w:r>
            <w:r w:rsidRPr="000928F7">
              <w:rPr>
                <w:sz w:val="18"/>
                <w:szCs w:val="18"/>
              </w:rPr>
              <w:t xml:space="preserve"> učiteliek</w:t>
            </w:r>
            <w:r>
              <w:rPr>
                <w:sz w:val="18"/>
                <w:szCs w:val="18"/>
              </w:rPr>
              <w:t>, koordinátori</w:t>
            </w:r>
          </w:p>
          <w:p w14:paraId="015A3AB5" w14:textId="77777777" w:rsidR="00165D50" w:rsidRPr="00076320" w:rsidRDefault="00165D50" w:rsidP="004E2835">
            <w:pPr>
              <w:snapToGrid w:val="0"/>
              <w:rPr>
                <w:sz w:val="20"/>
                <w:szCs w:val="20"/>
              </w:rPr>
            </w:pPr>
          </w:p>
        </w:tc>
      </w:tr>
      <w:tr w:rsidR="00165D50" w:rsidRPr="008C2403" w14:paraId="3F077272" w14:textId="77777777" w:rsidTr="004E2835">
        <w:trPr>
          <w:gridAfter w:val="1"/>
          <w:wAfter w:w="1792" w:type="dxa"/>
        </w:trPr>
        <w:tc>
          <w:tcPr>
            <w:tcW w:w="993" w:type="dxa"/>
            <w:tcBorders>
              <w:left w:val="single" w:sz="1" w:space="0" w:color="000000"/>
              <w:bottom w:val="single" w:sz="1" w:space="0" w:color="000000"/>
            </w:tcBorders>
          </w:tcPr>
          <w:p w14:paraId="53DC61DE"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48A3514C" w14:textId="77777777" w:rsidR="00165D50" w:rsidRDefault="00165D50" w:rsidP="004E2835">
            <w:pPr>
              <w:snapToGrid w:val="0"/>
              <w:rPr>
                <w:bCs/>
                <w:sz w:val="20"/>
                <w:szCs w:val="20"/>
              </w:rPr>
            </w:pPr>
            <w:r>
              <w:rPr>
                <w:b/>
                <w:bCs/>
                <w:sz w:val="20"/>
                <w:szCs w:val="20"/>
              </w:rPr>
              <w:t xml:space="preserve">Pesničkový kolotoč – </w:t>
            </w:r>
            <w:r w:rsidRPr="00A470B0">
              <w:rPr>
                <w:bCs/>
                <w:sz w:val="20"/>
                <w:szCs w:val="20"/>
              </w:rPr>
              <w:t>celoškolská prehliadka v speve ľudových piesní</w:t>
            </w:r>
            <w:r>
              <w:rPr>
                <w:bCs/>
                <w:sz w:val="20"/>
                <w:szCs w:val="20"/>
              </w:rPr>
              <w:t>.</w:t>
            </w:r>
          </w:p>
          <w:p w14:paraId="3C72ADAC" w14:textId="77777777" w:rsidR="00165D50" w:rsidRPr="00A22AFE" w:rsidRDefault="00165D50" w:rsidP="004E2835">
            <w:pPr>
              <w:snapToGrid w:val="0"/>
              <w:rPr>
                <w:bCs/>
                <w:sz w:val="20"/>
                <w:szCs w:val="20"/>
              </w:rPr>
            </w:pPr>
            <w:r w:rsidRPr="00A22AFE">
              <w:rPr>
                <w:bCs/>
                <w:sz w:val="20"/>
                <w:szCs w:val="20"/>
              </w:rPr>
              <w:t>Zažiť úspech byť ocenený, pochválený</w:t>
            </w:r>
            <w:r>
              <w:rPr>
                <w:bCs/>
                <w:sz w:val="20"/>
                <w:szCs w:val="20"/>
              </w:rPr>
              <w:t>.</w:t>
            </w:r>
          </w:p>
          <w:p w14:paraId="167D69E4" w14:textId="77777777" w:rsidR="00165D50" w:rsidRPr="009917D4" w:rsidRDefault="00165D50" w:rsidP="00FA5748">
            <w:pPr>
              <w:snapToGrid w:val="0"/>
              <w:rPr>
                <w:b/>
                <w:bCs/>
                <w:i/>
                <w:sz w:val="20"/>
                <w:szCs w:val="20"/>
              </w:rPr>
            </w:pPr>
            <w:r w:rsidRPr="009917D4">
              <w:rPr>
                <w:b/>
                <w:bCs/>
                <w:i/>
                <w:sz w:val="20"/>
                <w:szCs w:val="20"/>
              </w:rPr>
              <w:t xml:space="preserve">Projekt: </w:t>
            </w:r>
            <w:r w:rsidRPr="006F0666">
              <w:rPr>
                <w:bCs/>
                <w:i/>
                <w:sz w:val="20"/>
                <w:szCs w:val="20"/>
              </w:rPr>
              <w:t>Práva dieťaťa</w:t>
            </w:r>
            <w:r w:rsidRPr="009917D4">
              <w:rPr>
                <w:b/>
                <w:bCs/>
                <w:i/>
                <w:sz w:val="20"/>
                <w:szCs w:val="20"/>
              </w:rPr>
              <w:t xml:space="preserve"> </w:t>
            </w:r>
            <w:r>
              <w:rPr>
                <w:b/>
                <w:bCs/>
                <w:i/>
                <w:sz w:val="20"/>
                <w:szCs w:val="20"/>
              </w:rPr>
              <w:t xml:space="preserve"> </w:t>
            </w:r>
          </w:p>
        </w:tc>
        <w:tc>
          <w:tcPr>
            <w:tcW w:w="2135" w:type="dxa"/>
            <w:tcBorders>
              <w:left w:val="single" w:sz="1" w:space="0" w:color="000000"/>
              <w:bottom w:val="single" w:sz="1" w:space="0" w:color="000000"/>
              <w:right w:val="single" w:sz="1" w:space="0" w:color="000000"/>
            </w:tcBorders>
          </w:tcPr>
          <w:p w14:paraId="64541177" w14:textId="77777777" w:rsidR="00165D50" w:rsidRPr="005A4C4C" w:rsidRDefault="00165D50" w:rsidP="004E2835">
            <w:pPr>
              <w:snapToGrid w:val="0"/>
              <w:rPr>
                <w:b/>
                <w:sz w:val="18"/>
                <w:szCs w:val="18"/>
              </w:rPr>
            </w:pPr>
            <w:r w:rsidRPr="005A4C4C">
              <w:rPr>
                <w:b/>
                <w:sz w:val="18"/>
                <w:szCs w:val="18"/>
              </w:rPr>
              <w:t>1.,2.,3.,4.,5.,6.,7.,8. trieda,</w:t>
            </w:r>
          </w:p>
          <w:p w14:paraId="082EE092" w14:textId="77777777" w:rsidR="00165D50" w:rsidRPr="000928F7" w:rsidRDefault="00165D50" w:rsidP="004E2835">
            <w:pPr>
              <w:snapToGrid w:val="0"/>
              <w:rPr>
                <w:sz w:val="18"/>
                <w:szCs w:val="18"/>
              </w:rPr>
            </w:pPr>
            <w:r w:rsidRPr="000928F7">
              <w:rPr>
                <w:sz w:val="18"/>
                <w:szCs w:val="18"/>
              </w:rPr>
              <w:t>1</w:t>
            </w:r>
            <w:r>
              <w:rPr>
                <w:sz w:val="18"/>
                <w:szCs w:val="18"/>
              </w:rPr>
              <w:t>6</w:t>
            </w:r>
            <w:r w:rsidRPr="000928F7">
              <w:rPr>
                <w:sz w:val="18"/>
                <w:szCs w:val="18"/>
              </w:rPr>
              <w:t xml:space="preserve"> učiteliek</w:t>
            </w:r>
            <w:r>
              <w:rPr>
                <w:sz w:val="18"/>
                <w:szCs w:val="18"/>
              </w:rPr>
              <w:t xml:space="preserve">, koordinátori </w:t>
            </w:r>
          </w:p>
          <w:p w14:paraId="0969E874" w14:textId="77777777" w:rsidR="00165D50" w:rsidRPr="005A4C4C" w:rsidRDefault="00165D50" w:rsidP="004E2835">
            <w:pPr>
              <w:snapToGrid w:val="0"/>
              <w:rPr>
                <w:b/>
                <w:sz w:val="18"/>
                <w:szCs w:val="18"/>
              </w:rPr>
            </w:pPr>
          </w:p>
        </w:tc>
      </w:tr>
      <w:tr w:rsidR="00165D50" w:rsidRPr="008C2403" w14:paraId="5FC9EB44" w14:textId="77777777" w:rsidTr="004E2835">
        <w:trPr>
          <w:gridAfter w:val="1"/>
          <w:wAfter w:w="1792" w:type="dxa"/>
        </w:trPr>
        <w:tc>
          <w:tcPr>
            <w:tcW w:w="993" w:type="dxa"/>
            <w:tcBorders>
              <w:left w:val="single" w:sz="1" w:space="0" w:color="000000"/>
              <w:bottom w:val="single" w:sz="1" w:space="0" w:color="000000"/>
            </w:tcBorders>
          </w:tcPr>
          <w:p w14:paraId="1BBE641F"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7213B188" w14:textId="77777777" w:rsidR="00165D50" w:rsidRDefault="00165D50" w:rsidP="004E2835">
            <w:pPr>
              <w:snapToGrid w:val="0"/>
              <w:rPr>
                <w:sz w:val="20"/>
                <w:szCs w:val="20"/>
              </w:rPr>
            </w:pPr>
            <w:r w:rsidRPr="008C2403">
              <w:rPr>
                <w:b/>
                <w:sz w:val="20"/>
                <w:szCs w:val="20"/>
              </w:rPr>
              <w:t>Zimný športový deň</w:t>
            </w:r>
            <w:r>
              <w:rPr>
                <w:b/>
                <w:sz w:val="20"/>
                <w:szCs w:val="20"/>
              </w:rPr>
              <w:t xml:space="preserve"> </w:t>
            </w:r>
            <w:r w:rsidRPr="000B7A89">
              <w:rPr>
                <w:sz w:val="20"/>
                <w:szCs w:val="20"/>
              </w:rPr>
              <w:t>– stavanie snehuliakov</w:t>
            </w:r>
            <w:r>
              <w:rPr>
                <w:sz w:val="20"/>
                <w:szCs w:val="20"/>
              </w:rPr>
              <w:t xml:space="preserve"> na školskom dvore</w:t>
            </w:r>
          </w:p>
          <w:p w14:paraId="788E980D" w14:textId="77777777" w:rsidR="00165D50" w:rsidRDefault="00165D50" w:rsidP="004E2835">
            <w:pPr>
              <w:snapToGrid w:val="0"/>
              <w:rPr>
                <w:b/>
                <w:bCs/>
                <w:sz w:val="20"/>
                <w:szCs w:val="20"/>
              </w:rPr>
            </w:pPr>
            <w:r w:rsidRPr="00FA5748">
              <w:rPr>
                <w:b/>
                <w:i/>
                <w:sz w:val="20"/>
                <w:szCs w:val="20"/>
              </w:rPr>
              <w:t>Projekty</w:t>
            </w:r>
            <w:r w:rsidRPr="009917D4">
              <w:rPr>
                <w:i/>
                <w:sz w:val="20"/>
                <w:szCs w:val="20"/>
              </w:rPr>
              <w:t xml:space="preserve">: Práva dieťaťa, prevencia </w:t>
            </w:r>
            <w:proofErr w:type="spellStart"/>
            <w:r w:rsidRPr="009917D4">
              <w:rPr>
                <w:i/>
                <w:sz w:val="20"/>
                <w:szCs w:val="20"/>
              </w:rPr>
              <w:t>sociálno</w:t>
            </w:r>
            <w:proofErr w:type="spellEnd"/>
            <w:r w:rsidRPr="009917D4">
              <w:rPr>
                <w:i/>
                <w:sz w:val="20"/>
                <w:szCs w:val="20"/>
              </w:rPr>
              <w:t xml:space="preserve"> – patologických javov</w:t>
            </w:r>
            <w:r>
              <w:rPr>
                <w:i/>
                <w:sz w:val="20"/>
                <w:szCs w:val="20"/>
              </w:rPr>
              <w:t>, NAPPO u detí, Zdravie a zdravý životný štýl</w:t>
            </w:r>
          </w:p>
        </w:tc>
        <w:tc>
          <w:tcPr>
            <w:tcW w:w="2135" w:type="dxa"/>
            <w:tcBorders>
              <w:left w:val="single" w:sz="1" w:space="0" w:color="000000"/>
              <w:bottom w:val="single" w:sz="1" w:space="0" w:color="000000"/>
              <w:right w:val="single" w:sz="1" w:space="0" w:color="000000"/>
            </w:tcBorders>
          </w:tcPr>
          <w:p w14:paraId="116C2F6D" w14:textId="77777777" w:rsidR="00165D50" w:rsidRPr="005A4C4C" w:rsidRDefault="00165D50" w:rsidP="004E2835">
            <w:pPr>
              <w:snapToGrid w:val="0"/>
              <w:rPr>
                <w:b/>
                <w:sz w:val="18"/>
                <w:szCs w:val="18"/>
              </w:rPr>
            </w:pPr>
            <w:r w:rsidRPr="005A4C4C">
              <w:rPr>
                <w:b/>
                <w:sz w:val="18"/>
                <w:szCs w:val="18"/>
              </w:rPr>
              <w:t>1.,2.,3.,4.,5.,6.,7.,8. trieda,</w:t>
            </w:r>
          </w:p>
          <w:p w14:paraId="7E641015" w14:textId="77777777" w:rsidR="00165D50" w:rsidRPr="00FA5748" w:rsidRDefault="00165D50" w:rsidP="00FA5748">
            <w:pPr>
              <w:snapToGrid w:val="0"/>
              <w:rPr>
                <w:sz w:val="18"/>
                <w:szCs w:val="18"/>
              </w:rPr>
            </w:pPr>
            <w:r w:rsidRPr="00FA5748">
              <w:rPr>
                <w:sz w:val="18"/>
                <w:szCs w:val="18"/>
              </w:rPr>
              <w:t>17 učiteliek</w:t>
            </w:r>
            <w:r>
              <w:rPr>
                <w:sz w:val="18"/>
                <w:szCs w:val="18"/>
              </w:rPr>
              <w:t>, koordinátori</w:t>
            </w:r>
          </w:p>
        </w:tc>
      </w:tr>
      <w:tr w:rsidR="00165D50" w:rsidRPr="008C2403" w14:paraId="071CB71B" w14:textId="77777777" w:rsidTr="004E2835">
        <w:trPr>
          <w:gridAfter w:val="1"/>
          <w:wAfter w:w="1792" w:type="dxa"/>
        </w:trPr>
        <w:tc>
          <w:tcPr>
            <w:tcW w:w="993" w:type="dxa"/>
            <w:tcBorders>
              <w:left w:val="single" w:sz="1" w:space="0" w:color="000000"/>
              <w:bottom w:val="single" w:sz="1" w:space="0" w:color="000000"/>
            </w:tcBorders>
          </w:tcPr>
          <w:p w14:paraId="6053706F"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7C0D3F44" w14:textId="77777777" w:rsidR="00165D50" w:rsidRPr="008C2403" w:rsidRDefault="00165D50" w:rsidP="004E2835">
            <w:pPr>
              <w:snapToGrid w:val="0"/>
              <w:rPr>
                <w:sz w:val="20"/>
                <w:szCs w:val="20"/>
              </w:rPr>
            </w:pPr>
            <w:r w:rsidRPr="008C2403">
              <w:rPr>
                <w:b/>
                <w:sz w:val="20"/>
                <w:szCs w:val="20"/>
              </w:rPr>
              <w:t xml:space="preserve">Kŕmenie lesnej zveri             </w:t>
            </w:r>
          </w:p>
          <w:p w14:paraId="234117F4" w14:textId="77777777" w:rsidR="00165D50" w:rsidRDefault="00165D50" w:rsidP="004E2835">
            <w:pPr>
              <w:snapToGrid w:val="0"/>
              <w:rPr>
                <w:sz w:val="20"/>
                <w:szCs w:val="20"/>
              </w:rPr>
            </w:pPr>
            <w:r>
              <w:rPr>
                <w:sz w:val="20"/>
                <w:szCs w:val="20"/>
              </w:rPr>
              <w:t xml:space="preserve">Les – zvieratá , </w:t>
            </w:r>
            <w:r w:rsidRPr="008C2403">
              <w:rPr>
                <w:sz w:val="20"/>
                <w:szCs w:val="20"/>
              </w:rPr>
              <w:t>školský dvor</w:t>
            </w:r>
            <w:r>
              <w:rPr>
                <w:sz w:val="20"/>
                <w:szCs w:val="20"/>
              </w:rPr>
              <w:t xml:space="preserve">  - vtáčiky. </w:t>
            </w:r>
          </w:p>
          <w:p w14:paraId="1340B60C" w14:textId="77777777" w:rsidR="00165D50" w:rsidRPr="0019635E" w:rsidRDefault="00165D50" w:rsidP="004E2835">
            <w:pPr>
              <w:snapToGrid w:val="0"/>
              <w:rPr>
                <w:b/>
                <w:i/>
                <w:sz w:val="20"/>
                <w:szCs w:val="20"/>
              </w:rPr>
            </w:pPr>
            <w:r w:rsidRPr="00602911">
              <w:rPr>
                <w:b/>
                <w:i/>
                <w:sz w:val="20"/>
                <w:szCs w:val="20"/>
              </w:rPr>
              <w:t>Projekt:</w:t>
            </w:r>
            <w:r w:rsidRPr="0019635E">
              <w:rPr>
                <w:i/>
                <w:sz w:val="20"/>
                <w:szCs w:val="20"/>
              </w:rPr>
              <w:t xml:space="preserve"> Environmentálna výchova                    </w:t>
            </w:r>
          </w:p>
        </w:tc>
        <w:tc>
          <w:tcPr>
            <w:tcW w:w="2135" w:type="dxa"/>
            <w:tcBorders>
              <w:left w:val="single" w:sz="1" w:space="0" w:color="000000"/>
              <w:bottom w:val="single" w:sz="1" w:space="0" w:color="000000"/>
              <w:right w:val="single" w:sz="1" w:space="0" w:color="000000"/>
            </w:tcBorders>
          </w:tcPr>
          <w:p w14:paraId="3494ABFF" w14:textId="77777777" w:rsidR="00165D50" w:rsidRPr="00076320" w:rsidRDefault="00165D50" w:rsidP="004E2835">
            <w:pPr>
              <w:snapToGrid w:val="0"/>
              <w:rPr>
                <w:sz w:val="20"/>
                <w:szCs w:val="20"/>
              </w:rPr>
            </w:pPr>
            <w:r>
              <w:rPr>
                <w:sz w:val="20"/>
                <w:szCs w:val="20"/>
              </w:rPr>
              <w:t>d</w:t>
            </w:r>
            <w:r w:rsidRPr="00076320">
              <w:rPr>
                <w:sz w:val="20"/>
                <w:szCs w:val="20"/>
              </w:rPr>
              <w:t xml:space="preserve">eti </w:t>
            </w:r>
            <w:r>
              <w:rPr>
                <w:sz w:val="20"/>
                <w:szCs w:val="20"/>
              </w:rPr>
              <w:t>7.,</w:t>
            </w:r>
            <w:r w:rsidRPr="00076320">
              <w:rPr>
                <w:sz w:val="20"/>
                <w:szCs w:val="20"/>
              </w:rPr>
              <w:t xml:space="preserve">8. triedy </w:t>
            </w:r>
          </w:p>
          <w:p w14:paraId="469733F9" w14:textId="77777777" w:rsidR="00165D50" w:rsidRPr="00076320" w:rsidRDefault="00165D50" w:rsidP="004E2835">
            <w:pPr>
              <w:snapToGrid w:val="0"/>
              <w:rPr>
                <w:sz w:val="20"/>
                <w:szCs w:val="20"/>
              </w:rPr>
            </w:pPr>
            <w:r>
              <w:rPr>
                <w:sz w:val="20"/>
                <w:szCs w:val="20"/>
              </w:rPr>
              <w:t xml:space="preserve">4 </w:t>
            </w:r>
            <w:r w:rsidRPr="00076320">
              <w:rPr>
                <w:sz w:val="20"/>
                <w:szCs w:val="20"/>
              </w:rPr>
              <w:t xml:space="preserve"> učiteľky</w:t>
            </w:r>
          </w:p>
          <w:p w14:paraId="31B1A53C" w14:textId="77777777" w:rsidR="00165D50" w:rsidRPr="00076320" w:rsidRDefault="00165D50" w:rsidP="004E2835">
            <w:pPr>
              <w:snapToGrid w:val="0"/>
              <w:rPr>
                <w:sz w:val="20"/>
                <w:szCs w:val="20"/>
              </w:rPr>
            </w:pPr>
            <w:r>
              <w:rPr>
                <w:sz w:val="20"/>
                <w:szCs w:val="20"/>
              </w:rPr>
              <w:t xml:space="preserve">5 </w:t>
            </w:r>
            <w:r w:rsidRPr="00076320">
              <w:rPr>
                <w:sz w:val="20"/>
                <w:szCs w:val="20"/>
              </w:rPr>
              <w:t>-</w:t>
            </w:r>
            <w:r>
              <w:rPr>
                <w:sz w:val="20"/>
                <w:szCs w:val="20"/>
              </w:rPr>
              <w:t xml:space="preserve"> </w:t>
            </w:r>
            <w:r w:rsidRPr="00076320">
              <w:rPr>
                <w:sz w:val="20"/>
                <w:szCs w:val="20"/>
              </w:rPr>
              <w:t xml:space="preserve">6 ročné </w:t>
            </w:r>
            <w:r>
              <w:rPr>
                <w:sz w:val="20"/>
                <w:szCs w:val="20"/>
              </w:rPr>
              <w:t>deti, koordinátorka</w:t>
            </w:r>
          </w:p>
        </w:tc>
      </w:tr>
      <w:tr w:rsidR="00165D50" w:rsidRPr="008C2403" w14:paraId="469925FE" w14:textId="77777777" w:rsidTr="004E2835">
        <w:trPr>
          <w:gridAfter w:val="1"/>
          <w:wAfter w:w="1792" w:type="dxa"/>
        </w:trPr>
        <w:tc>
          <w:tcPr>
            <w:tcW w:w="993" w:type="dxa"/>
            <w:tcBorders>
              <w:left w:val="single" w:sz="1" w:space="0" w:color="000000"/>
              <w:bottom w:val="single" w:sz="1" w:space="0" w:color="000000"/>
            </w:tcBorders>
          </w:tcPr>
          <w:p w14:paraId="73A94525"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3FCEA171" w14:textId="77777777" w:rsidR="00180105" w:rsidRPr="00180105" w:rsidRDefault="00180105" w:rsidP="004E2835">
            <w:pPr>
              <w:snapToGrid w:val="0"/>
              <w:rPr>
                <w:b/>
              </w:rPr>
            </w:pPr>
            <w:r>
              <w:rPr>
                <w:b/>
                <w:sz w:val="20"/>
                <w:szCs w:val="20"/>
              </w:rPr>
              <w:t xml:space="preserve">                                                   </w:t>
            </w:r>
          </w:p>
          <w:p w14:paraId="75142F69" w14:textId="77777777" w:rsidR="00165D50" w:rsidRDefault="00165D50" w:rsidP="004E2835">
            <w:pPr>
              <w:snapToGrid w:val="0"/>
              <w:rPr>
                <w:sz w:val="20"/>
                <w:szCs w:val="20"/>
              </w:rPr>
            </w:pPr>
            <w:r w:rsidRPr="008C2403">
              <w:rPr>
                <w:b/>
                <w:sz w:val="20"/>
                <w:szCs w:val="20"/>
              </w:rPr>
              <w:lastRenderedPageBreak/>
              <w:t xml:space="preserve">Sezónne zimné športovo – pohybové činnosti      </w:t>
            </w:r>
            <w:r w:rsidRPr="008C2403">
              <w:rPr>
                <w:sz w:val="20"/>
                <w:szCs w:val="20"/>
              </w:rPr>
              <w:t xml:space="preserve">/dvor MŠ a blízke okolie /sánkovanie, kĺzanie, </w:t>
            </w:r>
            <w:proofErr w:type="spellStart"/>
            <w:r w:rsidRPr="008C2403">
              <w:rPr>
                <w:sz w:val="20"/>
                <w:szCs w:val="20"/>
              </w:rPr>
              <w:t>bobovanie</w:t>
            </w:r>
            <w:proofErr w:type="spellEnd"/>
            <w:r>
              <w:rPr>
                <w:sz w:val="20"/>
                <w:szCs w:val="20"/>
              </w:rPr>
              <w:t>./.</w:t>
            </w:r>
          </w:p>
          <w:p w14:paraId="226BB44D" w14:textId="77777777" w:rsidR="00165D50" w:rsidRPr="008C2403" w:rsidRDefault="00165D50" w:rsidP="004E2835">
            <w:pPr>
              <w:snapToGrid w:val="0"/>
              <w:rPr>
                <w:b/>
                <w:sz w:val="20"/>
                <w:szCs w:val="20"/>
              </w:rPr>
            </w:pPr>
            <w:r w:rsidRPr="00602911">
              <w:rPr>
                <w:b/>
                <w:i/>
                <w:sz w:val="20"/>
                <w:szCs w:val="20"/>
              </w:rPr>
              <w:t>Projekty:</w:t>
            </w:r>
            <w:r w:rsidRPr="009917D4">
              <w:rPr>
                <w:i/>
                <w:sz w:val="20"/>
                <w:szCs w:val="20"/>
              </w:rPr>
              <w:t xml:space="preserve"> Práva dieťaťa, prevencia </w:t>
            </w:r>
            <w:proofErr w:type="spellStart"/>
            <w:r w:rsidRPr="009917D4">
              <w:rPr>
                <w:i/>
                <w:sz w:val="20"/>
                <w:szCs w:val="20"/>
              </w:rPr>
              <w:t>sociálno</w:t>
            </w:r>
            <w:proofErr w:type="spellEnd"/>
            <w:r w:rsidRPr="009917D4">
              <w:rPr>
                <w:i/>
                <w:sz w:val="20"/>
                <w:szCs w:val="20"/>
              </w:rPr>
              <w:t xml:space="preserve"> – patologických javov</w:t>
            </w:r>
            <w:r>
              <w:rPr>
                <w:i/>
                <w:sz w:val="20"/>
                <w:szCs w:val="20"/>
              </w:rPr>
              <w:t xml:space="preserve">, NAPPO u detí, Zdravie a zdravý životný štýl, </w:t>
            </w:r>
            <w:proofErr w:type="spellStart"/>
            <w:r>
              <w:rPr>
                <w:i/>
                <w:sz w:val="20"/>
                <w:szCs w:val="20"/>
              </w:rPr>
              <w:t>Proxíková</w:t>
            </w:r>
            <w:proofErr w:type="spellEnd"/>
            <w:r>
              <w:rPr>
                <w:i/>
                <w:sz w:val="20"/>
                <w:szCs w:val="20"/>
              </w:rPr>
              <w:t xml:space="preserve"> </w:t>
            </w:r>
            <w:proofErr w:type="spellStart"/>
            <w:r>
              <w:rPr>
                <w:i/>
                <w:sz w:val="20"/>
                <w:szCs w:val="20"/>
              </w:rPr>
              <w:t>euroakadémia</w:t>
            </w:r>
            <w:proofErr w:type="spellEnd"/>
          </w:p>
        </w:tc>
        <w:tc>
          <w:tcPr>
            <w:tcW w:w="2135" w:type="dxa"/>
            <w:tcBorders>
              <w:left w:val="single" w:sz="1" w:space="0" w:color="000000"/>
              <w:bottom w:val="single" w:sz="1" w:space="0" w:color="000000"/>
              <w:right w:val="single" w:sz="1" w:space="0" w:color="000000"/>
            </w:tcBorders>
          </w:tcPr>
          <w:p w14:paraId="18F0A9D8" w14:textId="77777777" w:rsidR="00180105" w:rsidRDefault="00180105" w:rsidP="004E2835">
            <w:pPr>
              <w:snapToGrid w:val="0"/>
              <w:rPr>
                <w:b/>
                <w:sz w:val="18"/>
                <w:szCs w:val="18"/>
              </w:rPr>
            </w:pPr>
          </w:p>
          <w:p w14:paraId="63B07BF6" w14:textId="77777777" w:rsidR="00165D50" w:rsidRPr="005A4C4C" w:rsidRDefault="00165D50" w:rsidP="004E2835">
            <w:pPr>
              <w:snapToGrid w:val="0"/>
              <w:rPr>
                <w:b/>
                <w:sz w:val="18"/>
                <w:szCs w:val="18"/>
              </w:rPr>
            </w:pPr>
            <w:r w:rsidRPr="005A4C4C">
              <w:rPr>
                <w:b/>
                <w:sz w:val="18"/>
                <w:szCs w:val="18"/>
              </w:rPr>
              <w:lastRenderedPageBreak/>
              <w:t>1.,2.,3.,4.,5.,6.,7.,8. trieda,</w:t>
            </w:r>
          </w:p>
          <w:p w14:paraId="04908AED" w14:textId="77777777" w:rsidR="00165D50" w:rsidRPr="000928F7" w:rsidRDefault="00165D50" w:rsidP="004E2835">
            <w:pPr>
              <w:snapToGrid w:val="0"/>
              <w:rPr>
                <w:sz w:val="18"/>
                <w:szCs w:val="18"/>
              </w:rPr>
            </w:pPr>
            <w:r w:rsidRPr="000928F7">
              <w:rPr>
                <w:sz w:val="18"/>
                <w:szCs w:val="18"/>
              </w:rPr>
              <w:t xml:space="preserve"> </w:t>
            </w:r>
          </w:p>
          <w:p w14:paraId="382E518F" w14:textId="77777777" w:rsidR="00165D50" w:rsidRPr="000928F7" w:rsidRDefault="00165D50" w:rsidP="004E2835">
            <w:pPr>
              <w:snapToGrid w:val="0"/>
              <w:rPr>
                <w:sz w:val="18"/>
                <w:szCs w:val="18"/>
              </w:rPr>
            </w:pPr>
            <w:r w:rsidRPr="000928F7">
              <w:rPr>
                <w:sz w:val="18"/>
                <w:szCs w:val="18"/>
              </w:rPr>
              <w:t>1</w:t>
            </w:r>
            <w:r>
              <w:rPr>
                <w:sz w:val="18"/>
                <w:szCs w:val="18"/>
              </w:rPr>
              <w:t>7</w:t>
            </w:r>
            <w:r w:rsidRPr="000928F7">
              <w:rPr>
                <w:sz w:val="18"/>
                <w:szCs w:val="18"/>
              </w:rPr>
              <w:t xml:space="preserve"> učiteliek</w:t>
            </w:r>
            <w:r>
              <w:rPr>
                <w:sz w:val="18"/>
                <w:szCs w:val="18"/>
              </w:rPr>
              <w:t>, koordinátorky</w:t>
            </w:r>
          </w:p>
          <w:p w14:paraId="63FB9BE9" w14:textId="77777777" w:rsidR="00165D50" w:rsidRPr="00076320" w:rsidRDefault="00165D50" w:rsidP="004E2835">
            <w:pPr>
              <w:snapToGrid w:val="0"/>
              <w:rPr>
                <w:sz w:val="20"/>
                <w:szCs w:val="20"/>
              </w:rPr>
            </w:pPr>
          </w:p>
        </w:tc>
      </w:tr>
      <w:tr w:rsidR="00165D50" w:rsidRPr="008C2403" w14:paraId="0CD3E714" w14:textId="77777777" w:rsidTr="004E2835">
        <w:trPr>
          <w:gridAfter w:val="1"/>
          <w:wAfter w:w="1792" w:type="dxa"/>
        </w:trPr>
        <w:tc>
          <w:tcPr>
            <w:tcW w:w="993" w:type="dxa"/>
            <w:tcBorders>
              <w:left w:val="single" w:sz="1" w:space="0" w:color="000000"/>
              <w:bottom w:val="single" w:sz="1" w:space="0" w:color="000000"/>
            </w:tcBorders>
          </w:tcPr>
          <w:p w14:paraId="7C534DC6"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22DB903B" w14:textId="77777777" w:rsidR="00165D50" w:rsidRPr="008C2403" w:rsidRDefault="00165D50" w:rsidP="004E2835">
            <w:pPr>
              <w:snapToGrid w:val="0"/>
              <w:rPr>
                <w:b/>
                <w:sz w:val="20"/>
                <w:szCs w:val="20"/>
              </w:rPr>
            </w:pPr>
            <w:r w:rsidRPr="008C2403">
              <w:rPr>
                <w:b/>
                <w:sz w:val="20"/>
                <w:szCs w:val="20"/>
              </w:rPr>
              <w:t xml:space="preserve">Výstavka </w:t>
            </w:r>
            <w:r>
              <w:rPr>
                <w:b/>
                <w:sz w:val="20"/>
                <w:szCs w:val="20"/>
              </w:rPr>
              <w:t xml:space="preserve">výtvarných </w:t>
            </w:r>
            <w:r w:rsidRPr="008C2403">
              <w:rPr>
                <w:b/>
                <w:sz w:val="20"/>
                <w:szCs w:val="20"/>
              </w:rPr>
              <w:t xml:space="preserve">prác so zimnou tematikou </w:t>
            </w:r>
            <w:r w:rsidRPr="008C2403">
              <w:rPr>
                <w:sz w:val="20"/>
                <w:szCs w:val="20"/>
              </w:rPr>
              <w:t>/</w:t>
            </w:r>
            <w:r>
              <w:rPr>
                <w:sz w:val="20"/>
                <w:szCs w:val="20"/>
              </w:rPr>
              <w:t>obchod</w:t>
            </w:r>
            <w:r w:rsidRPr="008C2403">
              <w:rPr>
                <w:sz w:val="20"/>
                <w:szCs w:val="20"/>
              </w:rPr>
              <w:t>-Perla</w:t>
            </w:r>
            <w:r>
              <w:rPr>
                <w:sz w:val="20"/>
                <w:szCs w:val="20"/>
              </w:rPr>
              <w:t xml:space="preserve"> </w:t>
            </w:r>
            <w:r w:rsidRPr="008C2403">
              <w:rPr>
                <w:sz w:val="20"/>
                <w:szCs w:val="20"/>
              </w:rPr>
              <w:t>/</w:t>
            </w:r>
            <w:proofErr w:type="spellStart"/>
            <w:r w:rsidRPr="008C2403">
              <w:rPr>
                <w:sz w:val="20"/>
                <w:szCs w:val="20"/>
              </w:rPr>
              <w:t>MsK</w:t>
            </w:r>
            <w:proofErr w:type="spellEnd"/>
            <w:r>
              <w:rPr>
                <w:sz w:val="20"/>
                <w:szCs w:val="20"/>
              </w:rPr>
              <w:t>.</w:t>
            </w:r>
          </w:p>
        </w:tc>
        <w:tc>
          <w:tcPr>
            <w:tcW w:w="2135" w:type="dxa"/>
            <w:tcBorders>
              <w:left w:val="single" w:sz="1" w:space="0" w:color="000000"/>
              <w:bottom w:val="single" w:sz="1" w:space="0" w:color="000000"/>
              <w:right w:val="single" w:sz="1" w:space="0" w:color="000000"/>
            </w:tcBorders>
          </w:tcPr>
          <w:p w14:paraId="5C38DF1B" w14:textId="77777777" w:rsidR="00165D50" w:rsidRPr="00076320" w:rsidRDefault="00165D50" w:rsidP="004E2835">
            <w:pPr>
              <w:snapToGrid w:val="0"/>
              <w:rPr>
                <w:sz w:val="20"/>
                <w:szCs w:val="20"/>
              </w:rPr>
            </w:pPr>
            <w:r w:rsidRPr="00753BBA">
              <w:rPr>
                <w:b/>
                <w:sz w:val="20"/>
                <w:szCs w:val="20"/>
              </w:rPr>
              <w:t>2.,3.,4.,5.,6.,7.,8.trieda</w:t>
            </w:r>
            <w:r>
              <w:rPr>
                <w:sz w:val="20"/>
                <w:szCs w:val="20"/>
              </w:rPr>
              <w:t>,</w:t>
            </w:r>
            <w:r w:rsidRPr="00076320">
              <w:rPr>
                <w:sz w:val="20"/>
                <w:szCs w:val="20"/>
              </w:rPr>
              <w:t xml:space="preserve"> </w:t>
            </w:r>
            <w:r>
              <w:rPr>
                <w:sz w:val="20"/>
                <w:szCs w:val="20"/>
              </w:rPr>
              <w:t>deti 3-6 ročné, 15 učiteliek</w:t>
            </w:r>
          </w:p>
        </w:tc>
      </w:tr>
      <w:tr w:rsidR="00165D50" w:rsidRPr="008C2403" w14:paraId="2715DD37" w14:textId="77777777" w:rsidTr="004E2835">
        <w:trPr>
          <w:gridAfter w:val="1"/>
          <w:wAfter w:w="1792" w:type="dxa"/>
        </w:trPr>
        <w:tc>
          <w:tcPr>
            <w:tcW w:w="993" w:type="dxa"/>
            <w:tcBorders>
              <w:left w:val="single" w:sz="1" w:space="0" w:color="000000"/>
              <w:bottom w:val="single" w:sz="1" w:space="0" w:color="000000"/>
            </w:tcBorders>
          </w:tcPr>
          <w:p w14:paraId="38549CB1" w14:textId="77777777" w:rsidR="00165D50" w:rsidRPr="008C2403" w:rsidRDefault="00CB40B6" w:rsidP="00CB40B6">
            <w:pPr>
              <w:snapToGrid w:val="0"/>
              <w:rPr>
                <w:sz w:val="20"/>
                <w:szCs w:val="20"/>
              </w:rPr>
            </w:pPr>
            <w:r>
              <w:rPr>
                <w:sz w:val="20"/>
                <w:szCs w:val="20"/>
              </w:rPr>
              <w:t>M</w:t>
            </w:r>
            <w:r w:rsidR="00165D50">
              <w:rPr>
                <w:sz w:val="20"/>
                <w:szCs w:val="20"/>
              </w:rPr>
              <w:t xml:space="preserve">arec - </w:t>
            </w:r>
            <w:r>
              <w:rPr>
                <w:sz w:val="20"/>
                <w:szCs w:val="20"/>
              </w:rPr>
              <w:t>A</w:t>
            </w:r>
            <w:r w:rsidR="00165D50">
              <w:rPr>
                <w:sz w:val="20"/>
                <w:szCs w:val="20"/>
              </w:rPr>
              <w:t>príl</w:t>
            </w:r>
          </w:p>
        </w:tc>
        <w:tc>
          <w:tcPr>
            <w:tcW w:w="6237" w:type="dxa"/>
            <w:tcBorders>
              <w:left w:val="single" w:sz="1" w:space="0" w:color="000000"/>
              <w:bottom w:val="single" w:sz="1" w:space="0" w:color="000000"/>
            </w:tcBorders>
          </w:tcPr>
          <w:p w14:paraId="210C1582" w14:textId="77777777" w:rsidR="00165D50" w:rsidRDefault="00165D50" w:rsidP="004E2835">
            <w:pPr>
              <w:snapToGrid w:val="0"/>
              <w:rPr>
                <w:iCs/>
                <w:sz w:val="20"/>
                <w:szCs w:val="20"/>
              </w:rPr>
            </w:pPr>
            <w:r w:rsidRPr="00DA256E">
              <w:rPr>
                <w:b/>
                <w:iCs/>
                <w:sz w:val="20"/>
                <w:szCs w:val="20"/>
              </w:rPr>
              <w:t>Zdobenie stromčekov  veľkonočnými kraslicami</w:t>
            </w:r>
            <w:r>
              <w:rPr>
                <w:iCs/>
                <w:sz w:val="20"/>
                <w:szCs w:val="20"/>
              </w:rPr>
              <w:t xml:space="preserve"> a stuhami </w:t>
            </w:r>
            <w:r w:rsidRPr="006414AA">
              <w:rPr>
                <w:iCs/>
                <w:sz w:val="20"/>
                <w:szCs w:val="20"/>
              </w:rPr>
              <w:t xml:space="preserve"> pred mestským úradom.</w:t>
            </w:r>
          </w:p>
          <w:p w14:paraId="67A1E295" w14:textId="77777777" w:rsidR="00165D50" w:rsidRPr="006414AA" w:rsidRDefault="00165D50" w:rsidP="004E2835">
            <w:pPr>
              <w:snapToGrid w:val="0"/>
              <w:rPr>
                <w:iCs/>
                <w:sz w:val="20"/>
                <w:szCs w:val="20"/>
              </w:rPr>
            </w:pPr>
            <w:r w:rsidRPr="00DA256E">
              <w:rPr>
                <w:b/>
                <w:iCs/>
                <w:sz w:val="20"/>
                <w:szCs w:val="20"/>
              </w:rPr>
              <w:t>Zdobenie stromčeka</w:t>
            </w:r>
            <w:r>
              <w:rPr>
                <w:iCs/>
                <w:sz w:val="20"/>
                <w:szCs w:val="20"/>
              </w:rPr>
              <w:t xml:space="preserve">  veľkonočnými kraslicami a jarnými kvetmi na školskom dvore</w:t>
            </w:r>
            <w:r w:rsidR="00DA256E">
              <w:rPr>
                <w:iCs/>
                <w:sz w:val="20"/>
                <w:szCs w:val="20"/>
              </w:rPr>
              <w:t>.</w:t>
            </w:r>
          </w:p>
        </w:tc>
        <w:tc>
          <w:tcPr>
            <w:tcW w:w="2135" w:type="dxa"/>
            <w:tcBorders>
              <w:left w:val="single" w:sz="1" w:space="0" w:color="000000"/>
              <w:bottom w:val="single" w:sz="1" w:space="0" w:color="000000"/>
              <w:right w:val="single" w:sz="1" w:space="0" w:color="000000"/>
            </w:tcBorders>
          </w:tcPr>
          <w:p w14:paraId="487E5D79" w14:textId="77777777" w:rsidR="00165D50" w:rsidRDefault="00165D50" w:rsidP="004E2835">
            <w:pPr>
              <w:snapToGrid w:val="0"/>
              <w:rPr>
                <w:sz w:val="20"/>
                <w:szCs w:val="20"/>
              </w:rPr>
            </w:pPr>
            <w:r>
              <w:rPr>
                <w:sz w:val="20"/>
                <w:szCs w:val="20"/>
              </w:rPr>
              <w:t xml:space="preserve">6.,7.,8. trieda </w:t>
            </w:r>
          </w:p>
          <w:p w14:paraId="32D4C1A6" w14:textId="77777777" w:rsidR="00165D50" w:rsidRPr="00076320" w:rsidRDefault="00165D50" w:rsidP="004E2835">
            <w:pPr>
              <w:snapToGrid w:val="0"/>
              <w:rPr>
                <w:sz w:val="20"/>
                <w:szCs w:val="20"/>
              </w:rPr>
            </w:pPr>
            <w:r>
              <w:rPr>
                <w:sz w:val="20"/>
                <w:szCs w:val="20"/>
              </w:rPr>
              <w:t>4 učiteľky</w:t>
            </w:r>
          </w:p>
        </w:tc>
      </w:tr>
      <w:tr w:rsidR="00165D50" w:rsidRPr="008C2403" w14:paraId="6B6BEC1E" w14:textId="77777777" w:rsidTr="004E2835">
        <w:trPr>
          <w:gridAfter w:val="1"/>
          <w:wAfter w:w="1792" w:type="dxa"/>
        </w:trPr>
        <w:tc>
          <w:tcPr>
            <w:tcW w:w="993" w:type="dxa"/>
            <w:tcBorders>
              <w:left w:val="single" w:sz="1" w:space="0" w:color="000000"/>
              <w:bottom w:val="single" w:sz="1" w:space="0" w:color="000000"/>
            </w:tcBorders>
          </w:tcPr>
          <w:p w14:paraId="0CD44DA4"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47B34B11" w14:textId="77777777" w:rsidR="00165D50" w:rsidRPr="00DC2EAE" w:rsidRDefault="00165D50" w:rsidP="004E2835">
            <w:pPr>
              <w:snapToGrid w:val="0"/>
              <w:rPr>
                <w:b/>
                <w:sz w:val="20"/>
                <w:szCs w:val="20"/>
              </w:rPr>
            </w:pPr>
            <w:r w:rsidRPr="00DC2EAE">
              <w:rPr>
                <w:b/>
                <w:sz w:val="20"/>
                <w:szCs w:val="20"/>
              </w:rPr>
              <w:t>Deň Zeme</w:t>
            </w:r>
            <w:r>
              <w:rPr>
                <w:b/>
                <w:sz w:val="20"/>
                <w:szCs w:val="20"/>
              </w:rPr>
              <w:t>.</w:t>
            </w:r>
            <w:r w:rsidRPr="00DC2EAE">
              <w:rPr>
                <w:b/>
                <w:sz w:val="20"/>
                <w:szCs w:val="20"/>
              </w:rPr>
              <w:t xml:space="preserve"> </w:t>
            </w:r>
            <w:r>
              <w:rPr>
                <w:b/>
                <w:sz w:val="20"/>
                <w:szCs w:val="20"/>
              </w:rPr>
              <w:t>„A</w:t>
            </w:r>
            <w:r w:rsidRPr="00DC2EAE">
              <w:rPr>
                <w:b/>
                <w:sz w:val="20"/>
                <w:szCs w:val="20"/>
              </w:rPr>
              <w:t>by kvietky neplakali</w:t>
            </w:r>
            <w:r>
              <w:rPr>
                <w:b/>
                <w:sz w:val="20"/>
                <w:szCs w:val="20"/>
              </w:rPr>
              <w:t>“</w:t>
            </w:r>
            <w:r w:rsidRPr="00DC2EAE">
              <w:rPr>
                <w:b/>
                <w:sz w:val="20"/>
                <w:szCs w:val="20"/>
              </w:rPr>
              <w:t>.</w:t>
            </w:r>
          </w:p>
          <w:p w14:paraId="4453B7BF" w14:textId="77777777" w:rsidR="00165D50" w:rsidRPr="00DC2EAE" w:rsidRDefault="00165D50" w:rsidP="004E2835">
            <w:pPr>
              <w:snapToGrid w:val="0"/>
              <w:rPr>
                <w:b/>
                <w:sz w:val="20"/>
                <w:szCs w:val="20"/>
              </w:rPr>
            </w:pPr>
            <w:r>
              <w:rPr>
                <w:b/>
                <w:sz w:val="20"/>
                <w:szCs w:val="20"/>
              </w:rPr>
              <w:t xml:space="preserve">Učíme sa separovať odpad do </w:t>
            </w:r>
            <w:r w:rsidRPr="00DC2EAE">
              <w:rPr>
                <w:b/>
                <w:sz w:val="20"/>
                <w:szCs w:val="20"/>
              </w:rPr>
              <w:t xml:space="preserve"> farebných nádob.</w:t>
            </w:r>
          </w:p>
          <w:p w14:paraId="5ABCFBCB" w14:textId="77777777" w:rsidR="00165D50" w:rsidRDefault="00165D50" w:rsidP="004E2835">
            <w:pPr>
              <w:snapToGrid w:val="0"/>
              <w:rPr>
                <w:b/>
                <w:sz w:val="20"/>
                <w:szCs w:val="20"/>
              </w:rPr>
            </w:pPr>
            <w:r w:rsidRPr="00DC2EAE">
              <w:rPr>
                <w:b/>
                <w:sz w:val="20"/>
                <w:szCs w:val="20"/>
              </w:rPr>
              <w:t>Sadenie kvetov a</w:t>
            </w:r>
            <w:r>
              <w:rPr>
                <w:b/>
                <w:sz w:val="20"/>
                <w:szCs w:val="20"/>
              </w:rPr>
              <w:t> </w:t>
            </w:r>
            <w:proofErr w:type="spellStart"/>
            <w:r w:rsidRPr="00DC2EAE">
              <w:rPr>
                <w:b/>
                <w:sz w:val="20"/>
                <w:szCs w:val="20"/>
              </w:rPr>
              <w:t>stromčekov</w:t>
            </w:r>
            <w:r>
              <w:rPr>
                <w:b/>
                <w:sz w:val="20"/>
                <w:szCs w:val="20"/>
              </w:rPr>
              <w:t>v</w:t>
            </w:r>
            <w:proofErr w:type="spellEnd"/>
            <w:r>
              <w:rPr>
                <w:b/>
                <w:sz w:val="20"/>
                <w:szCs w:val="20"/>
              </w:rPr>
              <w:t xml:space="preserve"> skalke</w:t>
            </w:r>
          </w:p>
          <w:p w14:paraId="1F1479AF" w14:textId="77777777" w:rsidR="00165D50" w:rsidRDefault="00165D50" w:rsidP="004E2835">
            <w:pPr>
              <w:snapToGrid w:val="0"/>
              <w:rPr>
                <w:i/>
                <w:sz w:val="20"/>
                <w:szCs w:val="20"/>
              </w:rPr>
            </w:pPr>
            <w:r w:rsidRPr="00DC2EAE">
              <w:rPr>
                <w:b/>
                <w:i/>
                <w:sz w:val="20"/>
                <w:szCs w:val="20"/>
              </w:rPr>
              <w:t>Projekty</w:t>
            </w:r>
            <w:r w:rsidRPr="00DC2EAE">
              <w:rPr>
                <w:i/>
                <w:sz w:val="20"/>
                <w:szCs w:val="20"/>
              </w:rPr>
              <w:t>: Environmentálna výchova</w:t>
            </w:r>
          </w:p>
          <w:p w14:paraId="6F8CE75E" w14:textId="77777777" w:rsidR="00165D50" w:rsidRPr="00DC2EAE" w:rsidRDefault="00165D50" w:rsidP="004E2835">
            <w:pPr>
              <w:snapToGrid w:val="0"/>
              <w:rPr>
                <w:i/>
                <w:sz w:val="20"/>
                <w:szCs w:val="20"/>
              </w:rPr>
            </w:pPr>
            <w:r>
              <w:rPr>
                <w:i/>
                <w:sz w:val="20"/>
                <w:szCs w:val="20"/>
              </w:rPr>
              <w:t xml:space="preserve">                </w:t>
            </w:r>
            <w:proofErr w:type="spellStart"/>
            <w:r>
              <w:rPr>
                <w:i/>
                <w:sz w:val="20"/>
                <w:szCs w:val="20"/>
              </w:rPr>
              <w:t>Recyklohry</w:t>
            </w:r>
            <w:proofErr w:type="spellEnd"/>
          </w:p>
        </w:tc>
        <w:tc>
          <w:tcPr>
            <w:tcW w:w="2135" w:type="dxa"/>
            <w:tcBorders>
              <w:left w:val="single" w:sz="1" w:space="0" w:color="000000"/>
              <w:bottom w:val="single" w:sz="1" w:space="0" w:color="000000"/>
              <w:right w:val="single" w:sz="1" w:space="0" w:color="000000"/>
            </w:tcBorders>
          </w:tcPr>
          <w:p w14:paraId="0B94F537" w14:textId="77777777" w:rsidR="00165D50" w:rsidRDefault="00165D50" w:rsidP="00DC2EAE">
            <w:pPr>
              <w:snapToGrid w:val="0"/>
              <w:rPr>
                <w:b/>
                <w:sz w:val="20"/>
                <w:szCs w:val="20"/>
              </w:rPr>
            </w:pPr>
            <w:r>
              <w:rPr>
                <w:b/>
                <w:sz w:val="20"/>
                <w:szCs w:val="20"/>
              </w:rPr>
              <w:t>1.,2.,</w:t>
            </w:r>
            <w:r w:rsidRPr="00BF59BA">
              <w:rPr>
                <w:b/>
                <w:sz w:val="20"/>
                <w:szCs w:val="20"/>
              </w:rPr>
              <w:t xml:space="preserve">3.,4.,5.,6.,7.,8. </w:t>
            </w:r>
            <w:r>
              <w:rPr>
                <w:b/>
                <w:sz w:val="20"/>
                <w:szCs w:val="20"/>
              </w:rPr>
              <w:t>t</w:t>
            </w:r>
            <w:r w:rsidRPr="00BF59BA">
              <w:rPr>
                <w:b/>
                <w:sz w:val="20"/>
                <w:szCs w:val="20"/>
              </w:rPr>
              <w:t>rieda</w:t>
            </w:r>
            <w:r>
              <w:rPr>
                <w:b/>
                <w:sz w:val="20"/>
                <w:szCs w:val="20"/>
              </w:rPr>
              <w:t>,</w:t>
            </w:r>
          </w:p>
          <w:p w14:paraId="6C900064" w14:textId="77777777" w:rsidR="00165D50" w:rsidRDefault="00165D50" w:rsidP="00DC2EAE">
            <w:pPr>
              <w:snapToGrid w:val="0"/>
              <w:rPr>
                <w:b/>
                <w:sz w:val="20"/>
                <w:szCs w:val="20"/>
              </w:rPr>
            </w:pPr>
            <w:r>
              <w:rPr>
                <w:sz w:val="20"/>
                <w:szCs w:val="20"/>
              </w:rPr>
              <w:t>17 učiteliek, koordinátorky</w:t>
            </w:r>
          </w:p>
        </w:tc>
      </w:tr>
      <w:tr w:rsidR="005165EB" w:rsidRPr="008C2403" w14:paraId="351886F1" w14:textId="77777777" w:rsidTr="004E2835">
        <w:trPr>
          <w:gridAfter w:val="1"/>
          <w:wAfter w:w="1792" w:type="dxa"/>
        </w:trPr>
        <w:tc>
          <w:tcPr>
            <w:tcW w:w="993" w:type="dxa"/>
            <w:tcBorders>
              <w:left w:val="single" w:sz="1" w:space="0" w:color="000000"/>
              <w:bottom w:val="single" w:sz="1" w:space="0" w:color="000000"/>
            </w:tcBorders>
          </w:tcPr>
          <w:p w14:paraId="264E3B67" w14:textId="77777777" w:rsidR="005165EB" w:rsidRPr="008C2403" w:rsidRDefault="005165EB" w:rsidP="004E2835">
            <w:pPr>
              <w:snapToGrid w:val="0"/>
              <w:rPr>
                <w:sz w:val="20"/>
                <w:szCs w:val="20"/>
              </w:rPr>
            </w:pPr>
          </w:p>
        </w:tc>
        <w:tc>
          <w:tcPr>
            <w:tcW w:w="6237" w:type="dxa"/>
            <w:tcBorders>
              <w:left w:val="single" w:sz="1" w:space="0" w:color="000000"/>
              <w:bottom w:val="single" w:sz="1" w:space="0" w:color="000000"/>
            </w:tcBorders>
          </w:tcPr>
          <w:p w14:paraId="2249A5AD" w14:textId="77777777" w:rsidR="005165EB" w:rsidRDefault="005165EB" w:rsidP="004E2835">
            <w:pPr>
              <w:snapToGrid w:val="0"/>
              <w:rPr>
                <w:b/>
                <w:sz w:val="20"/>
                <w:szCs w:val="20"/>
              </w:rPr>
            </w:pPr>
            <w:r>
              <w:rPr>
                <w:b/>
                <w:sz w:val="20"/>
                <w:szCs w:val="20"/>
              </w:rPr>
              <w:t>Svetový deň knihy.</w:t>
            </w:r>
          </w:p>
          <w:p w14:paraId="7E65ADB8" w14:textId="77777777" w:rsidR="005165EB" w:rsidRPr="005165EB" w:rsidRDefault="005165EB" w:rsidP="004E2835">
            <w:pPr>
              <w:snapToGrid w:val="0"/>
              <w:rPr>
                <w:sz w:val="20"/>
                <w:szCs w:val="20"/>
              </w:rPr>
            </w:pPr>
            <w:r w:rsidRPr="005165EB">
              <w:rPr>
                <w:sz w:val="20"/>
                <w:szCs w:val="20"/>
              </w:rPr>
              <w:t>Naša kniha múdrosť skrýva. Práca s</w:t>
            </w:r>
            <w:r>
              <w:rPr>
                <w:sz w:val="20"/>
                <w:szCs w:val="20"/>
              </w:rPr>
              <w:t> </w:t>
            </w:r>
            <w:r w:rsidRPr="005165EB">
              <w:rPr>
                <w:sz w:val="20"/>
                <w:szCs w:val="20"/>
              </w:rPr>
              <w:t>knihou</w:t>
            </w:r>
            <w:r>
              <w:rPr>
                <w:sz w:val="20"/>
                <w:szCs w:val="20"/>
              </w:rPr>
              <w:t xml:space="preserve"> a príbehom.</w:t>
            </w:r>
          </w:p>
        </w:tc>
        <w:tc>
          <w:tcPr>
            <w:tcW w:w="2135" w:type="dxa"/>
            <w:tcBorders>
              <w:left w:val="single" w:sz="1" w:space="0" w:color="000000"/>
              <w:bottom w:val="single" w:sz="1" w:space="0" w:color="000000"/>
              <w:right w:val="single" w:sz="1" w:space="0" w:color="000000"/>
            </w:tcBorders>
          </w:tcPr>
          <w:p w14:paraId="1DC65DD0" w14:textId="77777777" w:rsidR="005165EB" w:rsidRDefault="005165EB" w:rsidP="005165EB">
            <w:pPr>
              <w:snapToGrid w:val="0"/>
              <w:rPr>
                <w:b/>
                <w:sz w:val="20"/>
                <w:szCs w:val="20"/>
              </w:rPr>
            </w:pPr>
            <w:r w:rsidRPr="00BF59BA">
              <w:rPr>
                <w:b/>
                <w:sz w:val="20"/>
                <w:szCs w:val="20"/>
              </w:rPr>
              <w:t xml:space="preserve">5.,6.,7.,8. </w:t>
            </w:r>
            <w:r>
              <w:rPr>
                <w:b/>
                <w:sz w:val="20"/>
                <w:szCs w:val="20"/>
              </w:rPr>
              <w:t>t</w:t>
            </w:r>
            <w:r w:rsidRPr="00BF59BA">
              <w:rPr>
                <w:b/>
                <w:sz w:val="20"/>
                <w:szCs w:val="20"/>
              </w:rPr>
              <w:t>rieda</w:t>
            </w:r>
            <w:r>
              <w:rPr>
                <w:b/>
                <w:sz w:val="20"/>
                <w:szCs w:val="20"/>
              </w:rPr>
              <w:t>,</w:t>
            </w:r>
          </w:p>
          <w:p w14:paraId="5E09B2AD" w14:textId="77777777" w:rsidR="005165EB" w:rsidRDefault="005165EB" w:rsidP="005165EB">
            <w:pPr>
              <w:snapToGrid w:val="0"/>
              <w:rPr>
                <w:b/>
                <w:sz w:val="20"/>
                <w:szCs w:val="20"/>
              </w:rPr>
            </w:pPr>
            <w:r>
              <w:rPr>
                <w:sz w:val="20"/>
                <w:szCs w:val="20"/>
              </w:rPr>
              <w:t xml:space="preserve">17 učiteliek, </w:t>
            </w:r>
          </w:p>
        </w:tc>
      </w:tr>
      <w:tr w:rsidR="00165D50" w:rsidRPr="008C2403" w14:paraId="20BB26F6" w14:textId="77777777" w:rsidTr="004E2835">
        <w:trPr>
          <w:gridAfter w:val="1"/>
          <w:wAfter w:w="1792" w:type="dxa"/>
        </w:trPr>
        <w:tc>
          <w:tcPr>
            <w:tcW w:w="993" w:type="dxa"/>
            <w:tcBorders>
              <w:left w:val="single" w:sz="1" w:space="0" w:color="000000"/>
              <w:bottom w:val="single" w:sz="1" w:space="0" w:color="000000"/>
            </w:tcBorders>
          </w:tcPr>
          <w:p w14:paraId="08FD9B34" w14:textId="77777777" w:rsidR="00165D50" w:rsidRPr="008C2403" w:rsidRDefault="00CB40B6" w:rsidP="004E2835">
            <w:pPr>
              <w:snapToGrid w:val="0"/>
              <w:rPr>
                <w:sz w:val="20"/>
                <w:szCs w:val="20"/>
              </w:rPr>
            </w:pPr>
            <w:r>
              <w:rPr>
                <w:sz w:val="20"/>
                <w:szCs w:val="20"/>
              </w:rPr>
              <w:t>Máj</w:t>
            </w:r>
          </w:p>
        </w:tc>
        <w:tc>
          <w:tcPr>
            <w:tcW w:w="6237" w:type="dxa"/>
            <w:tcBorders>
              <w:left w:val="single" w:sz="1" w:space="0" w:color="000000"/>
              <w:bottom w:val="single" w:sz="1" w:space="0" w:color="000000"/>
            </w:tcBorders>
          </w:tcPr>
          <w:p w14:paraId="0437D098" w14:textId="77777777" w:rsidR="00165D50" w:rsidRDefault="00CB40B6" w:rsidP="004E2835">
            <w:pPr>
              <w:snapToGrid w:val="0"/>
              <w:rPr>
                <w:b/>
                <w:sz w:val="20"/>
                <w:szCs w:val="20"/>
              </w:rPr>
            </w:pPr>
            <w:r>
              <w:rPr>
                <w:b/>
                <w:sz w:val="20"/>
                <w:szCs w:val="20"/>
              </w:rPr>
              <w:t>Poldenná turistická vychádzka do prírody</w:t>
            </w:r>
            <w:r w:rsidR="00523179">
              <w:rPr>
                <w:b/>
                <w:sz w:val="20"/>
                <w:szCs w:val="20"/>
              </w:rPr>
              <w:t>.</w:t>
            </w:r>
          </w:p>
          <w:p w14:paraId="6C49FB42" w14:textId="77777777" w:rsidR="0003689D" w:rsidRDefault="00523179" w:rsidP="0003689D">
            <w:pPr>
              <w:snapToGrid w:val="0"/>
              <w:rPr>
                <w:i/>
                <w:sz w:val="20"/>
                <w:szCs w:val="20"/>
              </w:rPr>
            </w:pPr>
            <w:r w:rsidRPr="00523179">
              <w:rPr>
                <w:b/>
                <w:i/>
                <w:sz w:val="20"/>
                <w:szCs w:val="20"/>
              </w:rPr>
              <w:t>Projekty:</w:t>
            </w:r>
            <w:r>
              <w:rPr>
                <w:b/>
                <w:i/>
                <w:sz w:val="20"/>
                <w:szCs w:val="20"/>
              </w:rPr>
              <w:t xml:space="preserve"> </w:t>
            </w:r>
            <w:r>
              <w:rPr>
                <w:i/>
                <w:sz w:val="20"/>
                <w:szCs w:val="20"/>
              </w:rPr>
              <w:t xml:space="preserve">Environmentálna </w:t>
            </w:r>
            <w:r w:rsidR="0003689D">
              <w:rPr>
                <w:i/>
                <w:sz w:val="20"/>
                <w:szCs w:val="20"/>
              </w:rPr>
              <w:t>v</w:t>
            </w:r>
            <w:r>
              <w:rPr>
                <w:i/>
                <w:sz w:val="20"/>
                <w:szCs w:val="20"/>
              </w:rPr>
              <w:t>ýchova</w:t>
            </w:r>
          </w:p>
          <w:p w14:paraId="6D38FAF9" w14:textId="77777777" w:rsidR="00523179" w:rsidRPr="00523179" w:rsidRDefault="0003689D" w:rsidP="0003689D">
            <w:pPr>
              <w:snapToGrid w:val="0"/>
              <w:rPr>
                <w:i/>
                <w:sz w:val="20"/>
                <w:szCs w:val="20"/>
              </w:rPr>
            </w:pPr>
            <w:r>
              <w:rPr>
                <w:i/>
                <w:sz w:val="20"/>
                <w:szCs w:val="20"/>
              </w:rPr>
              <w:t xml:space="preserve">               Zdravie a pohyb – NAAPO u detí</w:t>
            </w:r>
            <w:r w:rsidR="00523179">
              <w:rPr>
                <w:i/>
                <w:sz w:val="20"/>
                <w:szCs w:val="20"/>
              </w:rPr>
              <w:t xml:space="preserve"> </w:t>
            </w:r>
          </w:p>
        </w:tc>
        <w:tc>
          <w:tcPr>
            <w:tcW w:w="2135" w:type="dxa"/>
            <w:tcBorders>
              <w:left w:val="single" w:sz="1" w:space="0" w:color="000000"/>
              <w:bottom w:val="single" w:sz="1" w:space="0" w:color="000000"/>
              <w:right w:val="single" w:sz="1" w:space="0" w:color="000000"/>
            </w:tcBorders>
          </w:tcPr>
          <w:p w14:paraId="3E012728" w14:textId="77777777" w:rsidR="0003689D" w:rsidRDefault="0003689D" w:rsidP="004E2835">
            <w:pPr>
              <w:snapToGrid w:val="0"/>
              <w:rPr>
                <w:b/>
                <w:sz w:val="20"/>
                <w:szCs w:val="20"/>
              </w:rPr>
            </w:pPr>
            <w:r>
              <w:rPr>
                <w:b/>
                <w:sz w:val="20"/>
                <w:szCs w:val="20"/>
              </w:rPr>
              <w:t xml:space="preserve">3.,4.,5.,6.,7.,8. trieda, </w:t>
            </w:r>
          </w:p>
          <w:p w14:paraId="4D47F762" w14:textId="77777777" w:rsidR="00165D50" w:rsidRPr="0003689D" w:rsidRDefault="0003689D" w:rsidP="004E2835">
            <w:pPr>
              <w:snapToGrid w:val="0"/>
              <w:rPr>
                <w:sz w:val="20"/>
                <w:szCs w:val="20"/>
              </w:rPr>
            </w:pPr>
            <w:r w:rsidRPr="0003689D">
              <w:rPr>
                <w:sz w:val="20"/>
                <w:szCs w:val="20"/>
              </w:rPr>
              <w:t>12 učiteliek</w:t>
            </w:r>
            <w:r>
              <w:rPr>
                <w:sz w:val="20"/>
                <w:szCs w:val="20"/>
              </w:rPr>
              <w:t>,</w:t>
            </w:r>
          </w:p>
          <w:p w14:paraId="5CEA39E0" w14:textId="77777777" w:rsidR="0003689D" w:rsidRPr="00BF59BA" w:rsidRDefault="0003689D" w:rsidP="004E2835">
            <w:pPr>
              <w:snapToGrid w:val="0"/>
              <w:rPr>
                <w:b/>
                <w:sz w:val="20"/>
                <w:szCs w:val="20"/>
              </w:rPr>
            </w:pPr>
            <w:r w:rsidRPr="0003689D">
              <w:rPr>
                <w:sz w:val="20"/>
                <w:szCs w:val="20"/>
              </w:rPr>
              <w:t>koordinátori</w:t>
            </w:r>
          </w:p>
        </w:tc>
      </w:tr>
      <w:tr w:rsidR="008473D2" w:rsidRPr="008C2403" w14:paraId="56FC8905" w14:textId="77777777" w:rsidTr="004E2835">
        <w:trPr>
          <w:gridAfter w:val="1"/>
          <w:wAfter w:w="1792" w:type="dxa"/>
        </w:trPr>
        <w:tc>
          <w:tcPr>
            <w:tcW w:w="993" w:type="dxa"/>
            <w:tcBorders>
              <w:left w:val="single" w:sz="1" w:space="0" w:color="000000"/>
              <w:bottom w:val="single" w:sz="1" w:space="0" w:color="000000"/>
            </w:tcBorders>
          </w:tcPr>
          <w:p w14:paraId="46D26403" w14:textId="77777777" w:rsidR="008473D2" w:rsidRDefault="008473D2" w:rsidP="004E2835">
            <w:pPr>
              <w:snapToGrid w:val="0"/>
              <w:rPr>
                <w:sz w:val="20"/>
                <w:szCs w:val="20"/>
              </w:rPr>
            </w:pPr>
          </w:p>
          <w:p w14:paraId="1053AD38" w14:textId="77777777" w:rsidR="008473D2" w:rsidRDefault="008473D2" w:rsidP="004E2835">
            <w:pPr>
              <w:snapToGrid w:val="0"/>
              <w:rPr>
                <w:sz w:val="20"/>
                <w:szCs w:val="20"/>
              </w:rPr>
            </w:pPr>
          </w:p>
        </w:tc>
        <w:tc>
          <w:tcPr>
            <w:tcW w:w="6237" w:type="dxa"/>
            <w:tcBorders>
              <w:left w:val="single" w:sz="1" w:space="0" w:color="000000"/>
              <w:bottom w:val="single" w:sz="1" w:space="0" w:color="000000"/>
            </w:tcBorders>
          </w:tcPr>
          <w:p w14:paraId="752906EC" w14:textId="77777777" w:rsidR="008473D2" w:rsidRDefault="008C5420" w:rsidP="004E2835">
            <w:pPr>
              <w:snapToGrid w:val="0"/>
              <w:rPr>
                <w:b/>
                <w:sz w:val="20"/>
                <w:szCs w:val="20"/>
              </w:rPr>
            </w:pPr>
            <w:r>
              <w:rPr>
                <w:b/>
                <w:sz w:val="20"/>
                <w:szCs w:val="20"/>
              </w:rPr>
              <w:t>28. máj Svetový deň hier</w:t>
            </w:r>
            <w:r w:rsidR="008473D2">
              <w:rPr>
                <w:b/>
                <w:sz w:val="20"/>
                <w:szCs w:val="20"/>
              </w:rPr>
              <w:t xml:space="preserve"> – organizátor OMEP</w:t>
            </w:r>
            <w:r>
              <w:rPr>
                <w:b/>
                <w:sz w:val="20"/>
                <w:szCs w:val="20"/>
              </w:rPr>
              <w:t>.</w:t>
            </w:r>
          </w:p>
          <w:p w14:paraId="41FB73CF" w14:textId="77777777" w:rsidR="008473D2" w:rsidRPr="008473D2" w:rsidRDefault="008473D2" w:rsidP="004E2835">
            <w:pPr>
              <w:snapToGrid w:val="0"/>
              <w:rPr>
                <w:sz w:val="20"/>
                <w:szCs w:val="20"/>
              </w:rPr>
            </w:pPr>
            <w:r w:rsidRPr="008473D2">
              <w:rPr>
                <w:sz w:val="20"/>
                <w:szCs w:val="20"/>
              </w:rPr>
              <w:t>Pohybovú, kruhové, súťaživé, spoločenské a konštruktívne hry.</w:t>
            </w:r>
          </w:p>
          <w:p w14:paraId="6696B193" w14:textId="77777777" w:rsidR="008473D2" w:rsidRDefault="008473D2" w:rsidP="004E2835">
            <w:pPr>
              <w:snapToGrid w:val="0"/>
              <w:rPr>
                <w:b/>
                <w:sz w:val="20"/>
                <w:szCs w:val="20"/>
              </w:rPr>
            </w:pPr>
            <w:r w:rsidRPr="008473D2">
              <w:rPr>
                <w:sz w:val="20"/>
                <w:szCs w:val="20"/>
              </w:rPr>
              <w:t>Spracovanie prezentácie a zaslanie do  súťaže.</w:t>
            </w:r>
          </w:p>
        </w:tc>
        <w:tc>
          <w:tcPr>
            <w:tcW w:w="2135" w:type="dxa"/>
            <w:tcBorders>
              <w:left w:val="single" w:sz="1" w:space="0" w:color="000000"/>
              <w:bottom w:val="single" w:sz="1" w:space="0" w:color="000000"/>
              <w:right w:val="single" w:sz="1" w:space="0" w:color="000000"/>
            </w:tcBorders>
          </w:tcPr>
          <w:p w14:paraId="3E274B64" w14:textId="77777777" w:rsidR="008473D2" w:rsidRDefault="008473D2" w:rsidP="008473D2">
            <w:pPr>
              <w:snapToGrid w:val="0"/>
              <w:rPr>
                <w:b/>
                <w:sz w:val="20"/>
                <w:szCs w:val="20"/>
              </w:rPr>
            </w:pPr>
            <w:r>
              <w:rPr>
                <w:b/>
                <w:sz w:val="20"/>
                <w:szCs w:val="20"/>
              </w:rPr>
              <w:t>1.,2.,</w:t>
            </w:r>
            <w:r w:rsidRPr="00BF59BA">
              <w:rPr>
                <w:b/>
                <w:sz w:val="20"/>
                <w:szCs w:val="20"/>
              </w:rPr>
              <w:t xml:space="preserve">3.,4.,5.,6.,7.,8. </w:t>
            </w:r>
            <w:r>
              <w:rPr>
                <w:b/>
                <w:sz w:val="20"/>
                <w:szCs w:val="20"/>
              </w:rPr>
              <w:t>t</w:t>
            </w:r>
            <w:r w:rsidRPr="00BF59BA">
              <w:rPr>
                <w:b/>
                <w:sz w:val="20"/>
                <w:szCs w:val="20"/>
              </w:rPr>
              <w:t>rieda</w:t>
            </w:r>
            <w:r>
              <w:rPr>
                <w:b/>
                <w:sz w:val="20"/>
                <w:szCs w:val="20"/>
              </w:rPr>
              <w:t>,</w:t>
            </w:r>
          </w:p>
          <w:p w14:paraId="0483FFE4" w14:textId="77777777" w:rsidR="008473D2" w:rsidRDefault="008473D2" w:rsidP="008473D2">
            <w:pPr>
              <w:snapToGrid w:val="0"/>
              <w:rPr>
                <w:b/>
                <w:sz w:val="20"/>
                <w:szCs w:val="20"/>
              </w:rPr>
            </w:pPr>
            <w:r>
              <w:rPr>
                <w:sz w:val="20"/>
                <w:szCs w:val="20"/>
              </w:rPr>
              <w:t>17 učiteliek</w:t>
            </w:r>
          </w:p>
        </w:tc>
      </w:tr>
      <w:tr w:rsidR="00165D50" w:rsidRPr="008C2403" w14:paraId="4428BE16" w14:textId="77777777" w:rsidTr="004E2835">
        <w:trPr>
          <w:gridAfter w:val="1"/>
          <w:wAfter w:w="1792" w:type="dxa"/>
        </w:trPr>
        <w:tc>
          <w:tcPr>
            <w:tcW w:w="993" w:type="dxa"/>
            <w:tcBorders>
              <w:left w:val="single" w:sz="1" w:space="0" w:color="000000"/>
              <w:bottom w:val="single" w:sz="1" w:space="0" w:color="000000"/>
            </w:tcBorders>
          </w:tcPr>
          <w:p w14:paraId="312171B0" w14:textId="77777777" w:rsidR="00165D50" w:rsidRPr="008C2403" w:rsidRDefault="00165D50" w:rsidP="004E2835">
            <w:pPr>
              <w:snapToGrid w:val="0"/>
              <w:rPr>
                <w:sz w:val="20"/>
                <w:szCs w:val="20"/>
              </w:rPr>
            </w:pPr>
            <w:r>
              <w:rPr>
                <w:sz w:val="20"/>
                <w:szCs w:val="20"/>
              </w:rPr>
              <w:t xml:space="preserve">Jún </w:t>
            </w:r>
          </w:p>
        </w:tc>
        <w:tc>
          <w:tcPr>
            <w:tcW w:w="6237" w:type="dxa"/>
            <w:tcBorders>
              <w:left w:val="single" w:sz="1" w:space="0" w:color="000000"/>
              <w:bottom w:val="single" w:sz="1" w:space="0" w:color="000000"/>
            </w:tcBorders>
          </w:tcPr>
          <w:p w14:paraId="6B1343DA" w14:textId="77777777" w:rsidR="00165D50" w:rsidRPr="008C2403" w:rsidRDefault="00165D50" w:rsidP="004E2835">
            <w:pPr>
              <w:rPr>
                <w:sz w:val="20"/>
                <w:szCs w:val="20"/>
              </w:rPr>
            </w:pPr>
            <w:r w:rsidRPr="003C1C81">
              <w:rPr>
                <w:b/>
                <w:sz w:val="20"/>
                <w:szCs w:val="20"/>
              </w:rPr>
              <w:t>„Mesto, ktoré mám rád“</w:t>
            </w:r>
            <w:r>
              <w:rPr>
                <w:sz w:val="20"/>
                <w:szCs w:val="20"/>
              </w:rPr>
              <w:t xml:space="preserve"> Pozorovanie a poznávanie architektúry v rodnom meste</w:t>
            </w:r>
            <w:r w:rsidRPr="008C2403">
              <w:rPr>
                <w:sz w:val="20"/>
                <w:szCs w:val="20"/>
              </w:rPr>
              <w:t xml:space="preserve"> </w:t>
            </w:r>
            <w:r>
              <w:rPr>
                <w:sz w:val="20"/>
                <w:szCs w:val="20"/>
              </w:rPr>
              <w:t>/budovy na námestí</w:t>
            </w:r>
            <w:r w:rsidRPr="008C2403">
              <w:rPr>
                <w:sz w:val="20"/>
                <w:szCs w:val="20"/>
              </w:rPr>
              <w:t>, soch</w:t>
            </w:r>
            <w:r>
              <w:rPr>
                <w:sz w:val="20"/>
                <w:szCs w:val="20"/>
              </w:rPr>
              <w:t xml:space="preserve">a sv. Jakuba, kostol, ornamenty na budovách/. Pobyt vonku detí a vychádzka </w:t>
            </w:r>
          </w:p>
        </w:tc>
        <w:tc>
          <w:tcPr>
            <w:tcW w:w="2135" w:type="dxa"/>
            <w:tcBorders>
              <w:left w:val="single" w:sz="1" w:space="0" w:color="000000"/>
              <w:bottom w:val="single" w:sz="1" w:space="0" w:color="000000"/>
              <w:right w:val="single" w:sz="1" w:space="0" w:color="000000"/>
            </w:tcBorders>
          </w:tcPr>
          <w:p w14:paraId="5D1EF702" w14:textId="77777777" w:rsidR="00165D50" w:rsidRPr="009537F3" w:rsidRDefault="00165D50" w:rsidP="004E2835">
            <w:pPr>
              <w:snapToGrid w:val="0"/>
              <w:rPr>
                <w:b/>
                <w:sz w:val="20"/>
                <w:szCs w:val="20"/>
              </w:rPr>
            </w:pPr>
            <w:r>
              <w:rPr>
                <w:b/>
                <w:sz w:val="20"/>
                <w:szCs w:val="20"/>
              </w:rPr>
              <w:t>4.,</w:t>
            </w:r>
            <w:r w:rsidRPr="009537F3">
              <w:rPr>
                <w:b/>
                <w:sz w:val="20"/>
                <w:szCs w:val="20"/>
              </w:rPr>
              <w:t xml:space="preserve">5.,6.,7.,8. </w:t>
            </w:r>
            <w:r>
              <w:rPr>
                <w:b/>
                <w:sz w:val="20"/>
                <w:szCs w:val="20"/>
              </w:rPr>
              <w:t>t</w:t>
            </w:r>
            <w:r w:rsidRPr="009537F3">
              <w:rPr>
                <w:b/>
                <w:sz w:val="20"/>
                <w:szCs w:val="20"/>
              </w:rPr>
              <w:t>rieda</w:t>
            </w:r>
            <w:r>
              <w:rPr>
                <w:b/>
                <w:sz w:val="20"/>
                <w:szCs w:val="20"/>
              </w:rPr>
              <w:t>,</w:t>
            </w:r>
          </w:p>
          <w:p w14:paraId="07F6E876" w14:textId="77777777" w:rsidR="00165D50" w:rsidRPr="00076320" w:rsidRDefault="00165D50" w:rsidP="004E2835">
            <w:pPr>
              <w:snapToGrid w:val="0"/>
              <w:rPr>
                <w:sz w:val="20"/>
                <w:szCs w:val="20"/>
              </w:rPr>
            </w:pPr>
            <w:r>
              <w:rPr>
                <w:sz w:val="20"/>
                <w:szCs w:val="20"/>
              </w:rPr>
              <w:t>deti 4-6</w:t>
            </w:r>
            <w:r w:rsidRPr="00076320">
              <w:rPr>
                <w:sz w:val="20"/>
                <w:szCs w:val="20"/>
              </w:rPr>
              <w:t xml:space="preserve"> ročné deti</w:t>
            </w:r>
          </w:p>
          <w:p w14:paraId="2640BD74" w14:textId="77777777" w:rsidR="00165D50" w:rsidRPr="00076320" w:rsidRDefault="00165D50" w:rsidP="004E2835">
            <w:pPr>
              <w:snapToGrid w:val="0"/>
              <w:rPr>
                <w:sz w:val="20"/>
                <w:szCs w:val="20"/>
              </w:rPr>
            </w:pPr>
            <w:r>
              <w:rPr>
                <w:sz w:val="20"/>
                <w:szCs w:val="20"/>
              </w:rPr>
              <w:t>10</w:t>
            </w:r>
            <w:r w:rsidRPr="00076320">
              <w:rPr>
                <w:sz w:val="20"/>
                <w:szCs w:val="20"/>
              </w:rPr>
              <w:t xml:space="preserve"> učiteliek</w:t>
            </w:r>
          </w:p>
          <w:p w14:paraId="1CB0C2AA" w14:textId="77777777" w:rsidR="00165D50" w:rsidRPr="00076320" w:rsidRDefault="00165D50" w:rsidP="004E2835">
            <w:pPr>
              <w:snapToGrid w:val="0"/>
              <w:rPr>
                <w:sz w:val="20"/>
                <w:szCs w:val="20"/>
              </w:rPr>
            </w:pPr>
          </w:p>
        </w:tc>
      </w:tr>
      <w:tr w:rsidR="00165D50" w:rsidRPr="008C2403" w14:paraId="31912338" w14:textId="77777777" w:rsidTr="004E2835">
        <w:trPr>
          <w:gridAfter w:val="1"/>
          <w:wAfter w:w="1792" w:type="dxa"/>
        </w:trPr>
        <w:tc>
          <w:tcPr>
            <w:tcW w:w="993" w:type="dxa"/>
            <w:tcBorders>
              <w:left w:val="single" w:sz="1" w:space="0" w:color="000000"/>
              <w:bottom w:val="single" w:sz="1" w:space="0" w:color="000000"/>
            </w:tcBorders>
          </w:tcPr>
          <w:p w14:paraId="6A113306" w14:textId="77777777" w:rsidR="00165D50" w:rsidRDefault="00165D50" w:rsidP="004E2835">
            <w:pPr>
              <w:snapToGrid w:val="0"/>
              <w:rPr>
                <w:sz w:val="20"/>
                <w:szCs w:val="20"/>
              </w:rPr>
            </w:pPr>
          </w:p>
        </w:tc>
        <w:tc>
          <w:tcPr>
            <w:tcW w:w="6237" w:type="dxa"/>
            <w:tcBorders>
              <w:left w:val="single" w:sz="1" w:space="0" w:color="000000"/>
              <w:bottom w:val="single" w:sz="1" w:space="0" w:color="000000"/>
            </w:tcBorders>
          </w:tcPr>
          <w:p w14:paraId="30DF4FA3" w14:textId="77777777" w:rsidR="00165D50" w:rsidRDefault="00165D50" w:rsidP="004E2835">
            <w:pPr>
              <w:snapToGrid w:val="0"/>
              <w:rPr>
                <w:sz w:val="20"/>
                <w:szCs w:val="20"/>
              </w:rPr>
            </w:pPr>
            <w:r>
              <w:rPr>
                <w:b/>
                <w:sz w:val="20"/>
                <w:szCs w:val="20"/>
              </w:rPr>
              <w:t xml:space="preserve">Cyklistické jazdy na dopravnom ihrisku </w:t>
            </w:r>
            <w:r w:rsidRPr="00D60071">
              <w:rPr>
                <w:sz w:val="20"/>
                <w:szCs w:val="20"/>
              </w:rPr>
              <w:t>podľa časového plánu tried</w:t>
            </w:r>
            <w:r>
              <w:rPr>
                <w:sz w:val="20"/>
                <w:szCs w:val="20"/>
              </w:rPr>
              <w:t>.</w:t>
            </w:r>
          </w:p>
          <w:p w14:paraId="01FEED9F" w14:textId="77777777" w:rsidR="00165D50" w:rsidRPr="00D60071" w:rsidRDefault="00165D50" w:rsidP="004E2835">
            <w:pPr>
              <w:snapToGrid w:val="0"/>
              <w:rPr>
                <w:i/>
                <w:sz w:val="20"/>
                <w:szCs w:val="20"/>
              </w:rPr>
            </w:pPr>
            <w:r w:rsidRPr="008473D2">
              <w:rPr>
                <w:b/>
                <w:i/>
                <w:sz w:val="20"/>
                <w:szCs w:val="20"/>
              </w:rPr>
              <w:t>Projekty:</w:t>
            </w:r>
            <w:r w:rsidRPr="00D60071">
              <w:rPr>
                <w:i/>
                <w:sz w:val="20"/>
                <w:szCs w:val="20"/>
              </w:rPr>
              <w:t xml:space="preserve">  Dopravná ihrisko Radosť,  NAPPO u detí,</w:t>
            </w:r>
          </w:p>
        </w:tc>
        <w:tc>
          <w:tcPr>
            <w:tcW w:w="2135" w:type="dxa"/>
            <w:tcBorders>
              <w:left w:val="single" w:sz="1" w:space="0" w:color="000000"/>
              <w:bottom w:val="single" w:sz="1" w:space="0" w:color="000000"/>
              <w:right w:val="single" w:sz="1" w:space="0" w:color="000000"/>
            </w:tcBorders>
          </w:tcPr>
          <w:p w14:paraId="2BEE923A" w14:textId="77777777" w:rsidR="00165D50" w:rsidRDefault="00165D50" w:rsidP="004E2835">
            <w:pPr>
              <w:snapToGrid w:val="0"/>
              <w:rPr>
                <w:b/>
                <w:sz w:val="20"/>
                <w:szCs w:val="20"/>
              </w:rPr>
            </w:pPr>
            <w:r>
              <w:rPr>
                <w:b/>
                <w:sz w:val="20"/>
                <w:szCs w:val="20"/>
              </w:rPr>
              <w:t>1.,2.,</w:t>
            </w:r>
            <w:r w:rsidRPr="00BF59BA">
              <w:rPr>
                <w:b/>
                <w:sz w:val="20"/>
                <w:szCs w:val="20"/>
              </w:rPr>
              <w:t xml:space="preserve">3.,4.,5.,6.,7.,8. </w:t>
            </w:r>
            <w:r>
              <w:rPr>
                <w:b/>
                <w:sz w:val="20"/>
                <w:szCs w:val="20"/>
              </w:rPr>
              <w:t>t</w:t>
            </w:r>
            <w:r w:rsidRPr="00BF59BA">
              <w:rPr>
                <w:b/>
                <w:sz w:val="20"/>
                <w:szCs w:val="20"/>
              </w:rPr>
              <w:t>rieda</w:t>
            </w:r>
            <w:r>
              <w:rPr>
                <w:b/>
                <w:sz w:val="20"/>
                <w:szCs w:val="20"/>
              </w:rPr>
              <w:t>,</w:t>
            </w:r>
          </w:p>
          <w:p w14:paraId="7A6C8E04" w14:textId="77777777" w:rsidR="00165D50" w:rsidRDefault="00165D50" w:rsidP="004E2835">
            <w:pPr>
              <w:snapToGrid w:val="0"/>
              <w:rPr>
                <w:b/>
                <w:sz w:val="20"/>
                <w:szCs w:val="20"/>
              </w:rPr>
            </w:pPr>
            <w:r>
              <w:rPr>
                <w:sz w:val="20"/>
                <w:szCs w:val="20"/>
              </w:rPr>
              <w:t>17 učiteliek,</w:t>
            </w:r>
            <w:r w:rsidR="00550A20">
              <w:rPr>
                <w:sz w:val="20"/>
                <w:szCs w:val="20"/>
              </w:rPr>
              <w:t xml:space="preserve"> koordinátor</w:t>
            </w:r>
          </w:p>
        </w:tc>
      </w:tr>
      <w:tr w:rsidR="00165D50" w:rsidRPr="008C2403" w14:paraId="14F2D8EC" w14:textId="77777777" w:rsidTr="004E2835">
        <w:trPr>
          <w:gridAfter w:val="1"/>
          <w:wAfter w:w="1792" w:type="dxa"/>
        </w:trPr>
        <w:tc>
          <w:tcPr>
            <w:tcW w:w="993" w:type="dxa"/>
            <w:tcBorders>
              <w:left w:val="single" w:sz="1" w:space="0" w:color="000000"/>
              <w:bottom w:val="single" w:sz="1" w:space="0" w:color="000000"/>
            </w:tcBorders>
          </w:tcPr>
          <w:p w14:paraId="2800E73F" w14:textId="77777777" w:rsidR="00165D50" w:rsidRDefault="00165D50" w:rsidP="004E2835">
            <w:pPr>
              <w:snapToGrid w:val="0"/>
              <w:rPr>
                <w:sz w:val="20"/>
                <w:szCs w:val="20"/>
              </w:rPr>
            </w:pPr>
          </w:p>
        </w:tc>
        <w:tc>
          <w:tcPr>
            <w:tcW w:w="6237" w:type="dxa"/>
            <w:tcBorders>
              <w:left w:val="single" w:sz="1" w:space="0" w:color="000000"/>
              <w:bottom w:val="single" w:sz="1" w:space="0" w:color="000000"/>
            </w:tcBorders>
          </w:tcPr>
          <w:p w14:paraId="45B435CD" w14:textId="77777777" w:rsidR="00165D50" w:rsidRDefault="008473D2" w:rsidP="008473D2">
            <w:pPr>
              <w:snapToGrid w:val="0"/>
              <w:rPr>
                <w:b/>
                <w:sz w:val="20"/>
                <w:szCs w:val="20"/>
              </w:rPr>
            </w:pPr>
            <w:r>
              <w:rPr>
                <w:b/>
                <w:sz w:val="20"/>
                <w:szCs w:val="20"/>
              </w:rPr>
              <w:t>Tancuje celá materská škola.</w:t>
            </w:r>
          </w:p>
          <w:p w14:paraId="2D80D21D" w14:textId="77777777" w:rsidR="008473D2" w:rsidRDefault="008473D2" w:rsidP="008473D2">
            <w:pPr>
              <w:snapToGrid w:val="0"/>
              <w:rPr>
                <w:b/>
                <w:sz w:val="20"/>
                <w:szCs w:val="20"/>
              </w:rPr>
            </w:pPr>
            <w:r>
              <w:rPr>
                <w:b/>
                <w:sz w:val="20"/>
                <w:szCs w:val="20"/>
              </w:rPr>
              <w:t>V rámci pobytu vonku /kruhové hry so spevom, tancovanie  podľa reprodukovanej hudby/.</w:t>
            </w:r>
          </w:p>
        </w:tc>
        <w:tc>
          <w:tcPr>
            <w:tcW w:w="2135" w:type="dxa"/>
            <w:tcBorders>
              <w:left w:val="single" w:sz="1" w:space="0" w:color="000000"/>
              <w:bottom w:val="single" w:sz="1" w:space="0" w:color="000000"/>
              <w:right w:val="single" w:sz="1" w:space="0" w:color="000000"/>
            </w:tcBorders>
          </w:tcPr>
          <w:p w14:paraId="420977CE" w14:textId="77777777" w:rsidR="00165D50" w:rsidRDefault="008473D2" w:rsidP="004E2835">
            <w:pPr>
              <w:snapToGrid w:val="0"/>
              <w:rPr>
                <w:b/>
                <w:sz w:val="20"/>
                <w:szCs w:val="20"/>
              </w:rPr>
            </w:pPr>
            <w:r>
              <w:rPr>
                <w:b/>
                <w:sz w:val="20"/>
                <w:szCs w:val="20"/>
              </w:rPr>
              <w:t>1.,2.,3.,</w:t>
            </w:r>
            <w:r w:rsidR="00165D50">
              <w:rPr>
                <w:b/>
                <w:sz w:val="20"/>
                <w:szCs w:val="20"/>
              </w:rPr>
              <w:t>4.,5.,6.,7.,8</w:t>
            </w:r>
            <w:r w:rsidR="007868F9">
              <w:rPr>
                <w:b/>
                <w:sz w:val="20"/>
                <w:szCs w:val="20"/>
              </w:rPr>
              <w:t xml:space="preserve">. trieda, </w:t>
            </w:r>
          </w:p>
          <w:p w14:paraId="0045E871" w14:textId="77777777" w:rsidR="00165D50" w:rsidRDefault="008473D2" w:rsidP="004E2835">
            <w:pPr>
              <w:snapToGrid w:val="0"/>
              <w:rPr>
                <w:b/>
                <w:sz w:val="20"/>
                <w:szCs w:val="20"/>
              </w:rPr>
            </w:pPr>
            <w:r>
              <w:rPr>
                <w:sz w:val="20"/>
                <w:szCs w:val="20"/>
              </w:rPr>
              <w:t>17</w:t>
            </w:r>
            <w:r w:rsidR="00165D50">
              <w:rPr>
                <w:sz w:val="20"/>
                <w:szCs w:val="20"/>
              </w:rPr>
              <w:t xml:space="preserve"> učiteliek</w:t>
            </w:r>
          </w:p>
        </w:tc>
      </w:tr>
      <w:tr w:rsidR="00165D50" w:rsidRPr="008C2403" w14:paraId="0CC2E56F" w14:textId="77777777" w:rsidTr="004E2835">
        <w:trPr>
          <w:gridAfter w:val="1"/>
          <w:wAfter w:w="1792" w:type="dxa"/>
        </w:trPr>
        <w:tc>
          <w:tcPr>
            <w:tcW w:w="993" w:type="dxa"/>
            <w:tcBorders>
              <w:left w:val="single" w:sz="1" w:space="0" w:color="000000"/>
              <w:bottom w:val="single" w:sz="1" w:space="0" w:color="000000"/>
            </w:tcBorders>
          </w:tcPr>
          <w:p w14:paraId="43788D1C"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02CA35F0" w14:textId="77777777" w:rsidR="00165D50" w:rsidRDefault="00165D50" w:rsidP="004E2835">
            <w:pPr>
              <w:snapToGrid w:val="0"/>
              <w:rPr>
                <w:sz w:val="20"/>
                <w:szCs w:val="20"/>
              </w:rPr>
            </w:pPr>
            <w:r w:rsidRPr="004B291D">
              <w:rPr>
                <w:b/>
                <w:sz w:val="20"/>
                <w:szCs w:val="20"/>
              </w:rPr>
              <w:t>Turistická poldenná zdravotná a poznávacia vychádzka</w:t>
            </w:r>
            <w:r>
              <w:rPr>
                <w:b/>
                <w:sz w:val="20"/>
                <w:szCs w:val="20"/>
              </w:rPr>
              <w:t xml:space="preserve"> k Lipke a rieke </w:t>
            </w:r>
            <w:r w:rsidRPr="004B291D">
              <w:rPr>
                <w:b/>
                <w:sz w:val="20"/>
                <w:szCs w:val="20"/>
              </w:rPr>
              <w:t xml:space="preserve"> Kysuc</w:t>
            </w:r>
            <w:r>
              <w:rPr>
                <w:b/>
                <w:sz w:val="20"/>
                <w:szCs w:val="20"/>
              </w:rPr>
              <w:t>a</w:t>
            </w:r>
            <w:r w:rsidRPr="00D14F75">
              <w:rPr>
                <w:sz w:val="20"/>
                <w:szCs w:val="20"/>
              </w:rPr>
              <w:t xml:space="preserve"> –   zvládnuť dlhšiu trasu  s krátkymi oddychovými prestávkami, </w:t>
            </w:r>
            <w:r>
              <w:rPr>
                <w:sz w:val="20"/>
                <w:szCs w:val="20"/>
              </w:rPr>
              <w:t xml:space="preserve">hry a </w:t>
            </w:r>
            <w:r w:rsidRPr="00D14F75">
              <w:rPr>
                <w:sz w:val="20"/>
                <w:szCs w:val="20"/>
              </w:rPr>
              <w:t>spoznávanie  biotopu (príroda, hmyz).</w:t>
            </w:r>
          </w:p>
          <w:p w14:paraId="2283D7CF" w14:textId="77777777" w:rsidR="00527989" w:rsidRDefault="00165D50" w:rsidP="004E2835">
            <w:pPr>
              <w:snapToGrid w:val="0"/>
              <w:rPr>
                <w:bCs/>
                <w:i/>
                <w:sz w:val="20"/>
                <w:szCs w:val="20"/>
              </w:rPr>
            </w:pPr>
            <w:r w:rsidRPr="00527989">
              <w:rPr>
                <w:b/>
                <w:bCs/>
                <w:i/>
                <w:sz w:val="20"/>
                <w:szCs w:val="20"/>
              </w:rPr>
              <w:t>Projekty:</w:t>
            </w:r>
            <w:r w:rsidRPr="00F80F04">
              <w:rPr>
                <w:bCs/>
                <w:i/>
                <w:sz w:val="20"/>
                <w:szCs w:val="20"/>
              </w:rPr>
              <w:t xml:space="preserve"> </w:t>
            </w:r>
            <w:r>
              <w:rPr>
                <w:bCs/>
                <w:i/>
                <w:sz w:val="20"/>
                <w:szCs w:val="20"/>
              </w:rPr>
              <w:t>Environmentálna výchova, NAPPO u detí, Zdravie</w:t>
            </w:r>
            <w:r w:rsidR="00527989">
              <w:rPr>
                <w:bCs/>
                <w:i/>
                <w:sz w:val="20"/>
                <w:szCs w:val="20"/>
              </w:rPr>
              <w:t xml:space="preserve"> a pohyb, </w:t>
            </w:r>
            <w:r>
              <w:rPr>
                <w:bCs/>
                <w:i/>
                <w:sz w:val="20"/>
                <w:szCs w:val="20"/>
              </w:rPr>
              <w:t xml:space="preserve">  </w:t>
            </w:r>
            <w:r w:rsidR="00527989">
              <w:rPr>
                <w:bCs/>
                <w:i/>
                <w:sz w:val="20"/>
                <w:szCs w:val="20"/>
              </w:rPr>
              <w:t xml:space="preserve">   </w:t>
            </w:r>
          </w:p>
          <w:p w14:paraId="36FAECB4" w14:textId="77777777" w:rsidR="00165D50" w:rsidRPr="00D14F75" w:rsidRDefault="00527989" w:rsidP="004E2835">
            <w:pPr>
              <w:snapToGrid w:val="0"/>
              <w:rPr>
                <w:sz w:val="20"/>
                <w:szCs w:val="20"/>
              </w:rPr>
            </w:pPr>
            <w:r>
              <w:rPr>
                <w:bCs/>
                <w:i/>
                <w:sz w:val="20"/>
                <w:szCs w:val="20"/>
              </w:rPr>
              <w:t xml:space="preserve">                </w:t>
            </w:r>
            <w:r w:rsidR="00165D50">
              <w:rPr>
                <w:bCs/>
                <w:i/>
                <w:sz w:val="20"/>
                <w:szCs w:val="20"/>
              </w:rPr>
              <w:t>zdravý životný štýl.</w:t>
            </w:r>
          </w:p>
        </w:tc>
        <w:tc>
          <w:tcPr>
            <w:tcW w:w="2135" w:type="dxa"/>
            <w:tcBorders>
              <w:left w:val="single" w:sz="1" w:space="0" w:color="000000"/>
              <w:bottom w:val="single" w:sz="1" w:space="0" w:color="000000"/>
              <w:right w:val="single" w:sz="1" w:space="0" w:color="000000"/>
            </w:tcBorders>
          </w:tcPr>
          <w:p w14:paraId="53579154" w14:textId="77777777" w:rsidR="00165D50" w:rsidRDefault="00527989" w:rsidP="004E2835">
            <w:pPr>
              <w:snapToGrid w:val="0"/>
              <w:rPr>
                <w:b/>
                <w:sz w:val="20"/>
                <w:szCs w:val="20"/>
              </w:rPr>
            </w:pPr>
            <w:r>
              <w:rPr>
                <w:b/>
                <w:sz w:val="20"/>
                <w:szCs w:val="20"/>
              </w:rPr>
              <w:t>3.,</w:t>
            </w:r>
            <w:r w:rsidR="00165D50" w:rsidRPr="00BF59BA">
              <w:rPr>
                <w:b/>
                <w:sz w:val="20"/>
                <w:szCs w:val="20"/>
              </w:rPr>
              <w:t xml:space="preserve">4.,5.,6.,7.,8. </w:t>
            </w:r>
            <w:r w:rsidR="00165D50">
              <w:rPr>
                <w:b/>
                <w:sz w:val="20"/>
                <w:szCs w:val="20"/>
              </w:rPr>
              <w:t>t</w:t>
            </w:r>
            <w:r w:rsidR="00165D50" w:rsidRPr="00BF59BA">
              <w:rPr>
                <w:b/>
                <w:sz w:val="20"/>
                <w:szCs w:val="20"/>
              </w:rPr>
              <w:t>rieda</w:t>
            </w:r>
            <w:r w:rsidR="00165D50">
              <w:rPr>
                <w:b/>
                <w:sz w:val="20"/>
                <w:szCs w:val="20"/>
              </w:rPr>
              <w:t>,</w:t>
            </w:r>
          </w:p>
          <w:p w14:paraId="616F187C" w14:textId="77777777" w:rsidR="00165D50" w:rsidRDefault="00165D50" w:rsidP="004E2835">
            <w:pPr>
              <w:snapToGrid w:val="0"/>
              <w:rPr>
                <w:sz w:val="20"/>
                <w:szCs w:val="20"/>
              </w:rPr>
            </w:pPr>
            <w:r>
              <w:rPr>
                <w:sz w:val="20"/>
                <w:szCs w:val="20"/>
              </w:rPr>
              <w:t>13 učiteliek</w:t>
            </w:r>
          </w:p>
          <w:p w14:paraId="7E0B2622" w14:textId="77777777" w:rsidR="00527989" w:rsidRPr="00655D04" w:rsidRDefault="00527989" w:rsidP="004E2835">
            <w:pPr>
              <w:snapToGrid w:val="0"/>
              <w:rPr>
                <w:color w:val="FF0000"/>
              </w:rPr>
            </w:pPr>
          </w:p>
        </w:tc>
      </w:tr>
      <w:tr w:rsidR="00165D50" w:rsidRPr="008C2403" w14:paraId="7B890C17" w14:textId="77777777" w:rsidTr="004E2835">
        <w:trPr>
          <w:gridAfter w:val="1"/>
          <w:wAfter w:w="1792" w:type="dxa"/>
        </w:trPr>
        <w:tc>
          <w:tcPr>
            <w:tcW w:w="993" w:type="dxa"/>
            <w:tcBorders>
              <w:left w:val="single" w:sz="1" w:space="0" w:color="000000"/>
              <w:bottom w:val="single" w:sz="1" w:space="0" w:color="000000"/>
            </w:tcBorders>
          </w:tcPr>
          <w:p w14:paraId="2BE88933" w14:textId="77777777" w:rsidR="00165D50" w:rsidRPr="008C2403" w:rsidRDefault="00165D50" w:rsidP="004E2835">
            <w:pPr>
              <w:snapToGrid w:val="0"/>
              <w:rPr>
                <w:sz w:val="20"/>
                <w:szCs w:val="20"/>
              </w:rPr>
            </w:pPr>
          </w:p>
        </w:tc>
        <w:tc>
          <w:tcPr>
            <w:tcW w:w="6237" w:type="dxa"/>
            <w:tcBorders>
              <w:left w:val="single" w:sz="1" w:space="0" w:color="000000"/>
              <w:bottom w:val="single" w:sz="1" w:space="0" w:color="000000"/>
            </w:tcBorders>
          </w:tcPr>
          <w:p w14:paraId="12E43402" w14:textId="77777777" w:rsidR="00165D50" w:rsidRDefault="00165D50" w:rsidP="004E2835">
            <w:pPr>
              <w:snapToGrid w:val="0"/>
              <w:rPr>
                <w:b/>
                <w:sz w:val="20"/>
                <w:szCs w:val="20"/>
              </w:rPr>
            </w:pPr>
            <w:r>
              <w:rPr>
                <w:b/>
                <w:sz w:val="20"/>
                <w:szCs w:val="20"/>
              </w:rPr>
              <w:t xml:space="preserve">Život pri rybníku – kolektívny </w:t>
            </w:r>
            <w:r w:rsidR="00550A20">
              <w:rPr>
                <w:b/>
                <w:sz w:val="20"/>
                <w:szCs w:val="20"/>
              </w:rPr>
              <w:t xml:space="preserve">vzdelávací </w:t>
            </w:r>
            <w:r>
              <w:rPr>
                <w:b/>
                <w:sz w:val="20"/>
                <w:szCs w:val="20"/>
              </w:rPr>
              <w:t>projekt</w:t>
            </w:r>
            <w:r w:rsidR="00527989">
              <w:rPr>
                <w:b/>
                <w:sz w:val="20"/>
                <w:szCs w:val="20"/>
              </w:rPr>
              <w:t>.</w:t>
            </w:r>
          </w:p>
        </w:tc>
        <w:tc>
          <w:tcPr>
            <w:tcW w:w="2135" w:type="dxa"/>
            <w:tcBorders>
              <w:left w:val="single" w:sz="1" w:space="0" w:color="000000"/>
              <w:bottom w:val="single" w:sz="1" w:space="0" w:color="000000"/>
              <w:right w:val="single" w:sz="1" w:space="0" w:color="000000"/>
            </w:tcBorders>
          </w:tcPr>
          <w:p w14:paraId="57ABF955" w14:textId="77777777" w:rsidR="00165D50" w:rsidRPr="00F349B4" w:rsidRDefault="00165D50" w:rsidP="004E2835">
            <w:pPr>
              <w:snapToGrid w:val="0"/>
              <w:rPr>
                <w:bCs/>
                <w:sz w:val="20"/>
                <w:szCs w:val="20"/>
              </w:rPr>
            </w:pPr>
            <w:r w:rsidRPr="00F349B4">
              <w:rPr>
                <w:bCs/>
                <w:sz w:val="20"/>
                <w:szCs w:val="20"/>
              </w:rPr>
              <w:t>8.</w:t>
            </w:r>
            <w:r w:rsidR="00527989">
              <w:rPr>
                <w:bCs/>
                <w:sz w:val="20"/>
                <w:szCs w:val="20"/>
              </w:rPr>
              <w:t xml:space="preserve"> </w:t>
            </w:r>
            <w:r w:rsidRPr="00F349B4">
              <w:rPr>
                <w:bCs/>
                <w:sz w:val="20"/>
                <w:szCs w:val="20"/>
              </w:rPr>
              <w:t>trieda, 2 učiteľky</w:t>
            </w:r>
          </w:p>
        </w:tc>
      </w:tr>
      <w:tr w:rsidR="00AE72C4" w:rsidRPr="008C2403" w14:paraId="61192F80" w14:textId="77777777" w:rsidTr="004E2835">
        <w:trPr>
          <w:gridAfter w:val="1"/>
          <w:wAfter w:w="1792" w:type="dxa"/>
        </w:trPr>
        <w:tc>
          <w:tcPr>
            <w:tcW w:w="993" w:type="dxa"/>
            <w:tcBorders>
              <w:left w:val="single" w:sz="1" w:space="0" w:color="000000"/>
              <w:bottom w:val="single" w:sz="1" w:space="0" w:color="000000"/>
            </w:tcBorders>
          </w:tcPr>
          <w:p w14:paraId="53A1C2DE" w14:textId="77777777" w:rsidR="00AE72C4" w:rsidRPr="008C2403" w:rsidRDefault="00AE72C4" w:rsidP="004E2835">
            <w:pPr>
              <w:snapToGrid w:val="0"/>
              <w:rPr>
                <w:sz w:val="20"/>
                <w:szCs w:val="20"/>
              </w:rPr>
            </w:pPr>
          </w:p>
        </w:tc>
        <w:tc>
          <w:tcPr>
            <w:tcW w:w="6237" w:type="dxa"/>
            <w:tcBorders>
              <w:left w:val="single" w:sz="1" w:space="0" w:color="000000"/>
              <w:bottom w:val="single" w:sz="1" w:space="0" w:color="000000"/>
            </w:tcBorders>
          </w:tcPr>
          <w:p w14:paraId="7FBDA9DE" w14:textId="77777777" w:rsidR="00AE72C4" w:rsidRDefault="00AE72C4" w:rsidP="004E2835">
            <w:pPr>
              <w:snapToGrid w:val="0"/>
              <w:rPr>
                <w:sz w:val="20"/>
                <w:szCs w:val="20"/>
              </w:rPr>
            </w:pPr>
            <w:r>
              <w:rPr>
                <w:b/>
                <w:sz w:val="20"/>
                <w:szCs w:val="20"/>
              </w:rPr>
              <w:t xml:space="preserve">Deň indiánov. </w:t>
            </w:r>
            <w:r w:rsidRPr="00AE72C4">
              <w:rPr>
                <w:sz w:val="20"/>
                <w:szCs w:val="20"/>
              </w:rPr>
              <w:t>Multikultúrna výchova</w:t>
            </w:r>
            <w:r w:rsidR="00842A03">
              <w:rPr>
                <w:sz w:val="20"/>
                <w:szCs w:val="20"/>
              </w:rPr>
              <w:t>.</w:t>
            </w:r>
          </w:p>
          <w:p w14:paraId="2A2AA714" w14:textId="77777777" w:rsidR="00842A03" w:rsidRDefault="00842A03" w:rsidP="004E2835">
            <w:pPr>
              <w:snapToGrid w:val="0"/>
              <w:rPr>
                <w:i/>
                <w:sz w:val="20"/>
                <w:szCs w:val="20"/>
              </w:rPr>
            </w:pPr>
            <w:r w:rsidRPr="00842A03">
              <w:rPr>
                <w:i/>
                <w:sz w:val="20"/>
                <w:szCs w:val="20"/>
              </w:rPr>
              <w:t>Prosociálna výchova</w:t>
            </w:r>
          </w:p>
          <w:p w14:paraId="415886CD" w14:textId="77777777" w:rsidR="00FF1E1B" w:rsidRPr="00842A03" w:rsidRDefault="00FF1E1B" w:rsidP="004E2835">
            <w:pPr>
              <w:snapToGrid w:val="0"/>
              <w:rPr>
                <w:b/>
                <w:i/>
                <w:sz w:val="20"/>
                <w:szCs w:val="20"/>
              </w:rPr>
            </w:pPr>
            <w:r w:rsidRPr="00FF1E1B">
              <w:rPr>
                <w:b/>
                <w:i/>
                <w:sz w:val="20"/>
                <w:szCs w:val="20"/>
              </w:rPr>
              <w:t>Projekty</w:t>
            </w:r>
            <w:r>
              <w:rPr>
                <w:i/>
                <w:sz w:val="20"/>
                <w:szCs w:val="20"/>
              </w:rPr>
              <w:t>: Práva dieťaťa, bezpečnosť a prevencia, polytechnická výchova hrou, NAPPO u detí</w:t>
            </w:r>
          </w:p>
        </w:tc>
        <w:tc>
          <w:tcPr>
            <w:tcW w:w="2135" w:type="dxa"/>
            <w:tcBorders>
              <w:left w:val="single" w:sz="1" w:space="0" w:color="000000"/>
              <w:bottom w:val="single" w:sz="1" w:space="0" w:color="000000"/>
              <w:right w:val="single" w:sz="1" w:space="0" w:color="000000"/>
            </w:tcBorders>
          </w:tcPr>
          <w:p w14:paraId="7C384CD2" w14:textId="77777777" w:rsidR="00AE72C4" w:rsidRDefault="00AE72C4" w:rsidP="00AE72C4">
            <w:pPr>
              <w:snapToGrid w:val="0"/>
              <w:rPr>
                <w:b/>
                <w:sz w:val="20"/>
                <w:szCs w:val="20"/>
              </w:rPr>
            </w:pPr>
            <w:r>
              <w:rPr>
                <w:b/>
                <w:sz w:val="20"/>
                <w:szCs w:val="20"/>
              </w:rPr>
              <w:t>1.,2.,3.,4.,5.,6.,7.,8</w:t>
            </w:r>
            <w:r w:rsidR="00347C10">
              <w:rPr>
                <w:b/>
                <w:sz w:val="20"/>
                <w:szCs w:val="20"/>
              </w:rPr>
              <w:t xml:space="preserve"> trieda</w:t>
            </w:r>
          </w:p>
          <w:p w14:paraId="16E81924" w14:textId="77777777" w:rsidR="00AE72C4" w:rsidRPr="00F349B4" w:rsidRDefault="00AE72C4" w:rsidP="00AE72C4">
            <w:pPr>
              <w:snapToGrid w:val="0"/>
              <w:rPr>
                <w:bCs/>
                <w:sz w:val="20"/>
                <w:szCs w:val="20"/>
              </w:rPr>
            </w:pPr>
            <w:r>
              <w:rPr>
                <w:sz w:val="20"/>
                <w:szCs w:val="20"/>
              </w:rPr>
              <w:t>17 učiteliek</w:t>
            </w:r>
            <w:r w:rsidR="00FF1E1B">
              <w:rPr>
                <w:sz w:val="20"/>
                <w:szCs w:val="20"/>
              </w:rPr>
              <w:t>, koordinátori</w:t>
            </w:r>
          </w:p>
        </w:tc>
      </w:tr>
      <w:tr w:rsidR="00165D50" w:rsidRPr="008C2403" w14:paraId="28F095D1" w14:textId="77777777" w:rsidTr="004E2835">
        <w:trPr>
          <w:gridAfter w:val="1"/>
          <w:wAfter w:w="1792" w:type="dxa"/>
        </w:trPr>
        <w:tc>
          <w:tcPr>
            <w:tcW w:w="993" w:type="dxa"/>
            <w:tcBorders>
              <w:left w:val="single" w:sz="1" w:space="0" w:color="000000"/>
            </w:tcBorders>
          </w:tcPr>
          <w:p w14:paraId="1E402EE6" w14:textId="77777777" w:rsidR="00165D50" w:rsidRPr="008C2403" w:rsidRDefault="00165D50" w:rsidP="004E2835">
            <w:pPr>
              <w:snapToGrid w:val="0"/>
              <w:rPr>
                <w:sz w:val="20"/>
                <w:szCs w:val="20"/>
              </w:rPr>
            </w:pPr>
          </w:p>
        </w:tc>
        <w:tc>
          <w:tcPr>
            <w:tcW w:w="6237" w:type="dxa"/>
            <w:tcBorders>
              <w:left w:val="single" w:sz="1" w:space="0" w:color="000000"/>
            </w:tcBorders>
          </w:tcPr>
          <w:p w14:paraId="1F53E887" w14:textId="77777777" w:rsidR="00165D50" w:rsidRPr="00A327CB" w:rsidRDefault="00165D50" w:rsidP="004E2835">
            <w:pPr>
              <w:snapToGrid w:val="0"/>
              <w:rPr>
                <w:bCs/>
                <w:sz w:val="20"/>
                <w:szCs w:val="20"/>
              </w:rPr>
            </w:pPr>
            <w:r>
              <w:rPr>
                <w:b/>
                <w:bCs/>
                <w:sz w:val="20"/>
                <w:szCs w:val="20"/>
              </w:rPr>
              <w:t>R</w:t>
            </w:r>
            <w:r w:rsidRPr="004D271E">
              <w:rPr>
                <w:b/>
                <w:bCs/>
                <w:sz w:val="20"/>
                <w:szCs w:val="20"/>
              </w:rPr>
              <w:t>ozlúčka  detí s materskou školou</w:t>
            </w:r>
            <w:r w:rsidR="00F47DCD">
              <w:rPr>
                <w:bCs/>
                <w:sz w:val="20"/>
                <w:szCs w:val="20"/>
              </w:rPr>
              <w:t>. D</w:t>
            </w:r>
            <w:r>
              <w:rPr>
                <w:bCs/>
                <w:sz w:val="20"/>
                <w:szCs w:val="20"/>
              </w:rPr>
              <w:t>eti si prevzali</w:t>
            </w:r>
            <w:r w:rsidRPr="00094849">
              <w:rPr>
                <w:b/>
                <w:bCs/>
                <w:sz w:val="20"/>
                <w:szCs w:val="20"/>
              </w:rPr>
              <w:t xml:space="preserve"> </w:t>
            </w:r>
            <w:r w:rsidR="00F47DCD">
              <w:rPr>
                <w:b/>
                <w:bCs/>
                <w:sz w:val="20"/>
                <w:szCs w:val="20"/>
              </w:rPr>
              <w:t>Osvedčenie o získaní predprimárneho vzdelávania z rúk riaditeľky. P</w:t>
            </w:r>
            <w:r w:rsidRPr="00094849">
              <w:rPr>
                <w:b/>
                <w:bCs/>
                <w:sz w:val="20"/>
                <w:szCs w:val="20"/>
              </w:rPr>
              <w:t xml:space="preserve">ochvalné </w:t>
            </w:r>
            <w:r>
              <w:rPr>
                <w:b/>
                <w:bCs/>
                <w:sz w:val="20"/>
                <w:szCs w:val="20"/>
              </w:rPr>
              <w:t xml:space="preserve"> listy a upomienkové darčeky </w:t>
            </w:r>
            <w:r w:rsidR="00527989">
              <w:rPr>
                <w:bCs/>
                <w:sz w:val="20"/>
                <w:szCs w:val="20"/>
              </w:rPr>
              <w:t>z rúk  triednych učiteliek.</w:t>
            </w:r>
          </w:p>
          <w:p w14:paraId="710C34A5" w14:textId="77777777" w:rsidR="005258FB" w:rsidRPr="00F47DCD" w:rsidRDefault="00F47DCD" w:rsidP="00F47DCD">
            <w:pPr>
              <w:rPr>
                <w:sz w:val="20"/>
                <w:szCs w:val="20"/>
              </w:rPr>
            </w:pPr>
            <w:r w:rsidRPr="00F47DCD">
              <w:rPr>
                <w:sz w:val="20"/>
                <w:szCs w:val="20"/>
              </w:rPr>
              <w:t xml:space="preserve">Tablo si deti vystavili do  obchodu </w:t>
            </w:r>
            <w:proofErr w:type="spellStart"/>
            <w:r w:rsidRPr="00F47DCD">
              <w:rPr>
                <w:sz w:val="20"/>
                <w:szCs w:val="20"/>
              </w:rPr>
              <w:t>Pepco</w:t>
            </w:r>
            <w:proofErr w:type="spellEnd"/>
            <w:r>
              <w:rPr>
                <w:sz w:val="20"/>
                <w:szCs w:val="20"/>
              </w:rPr>
              <w:t>.</w:t>
            </w:r>
          </w:p>
        </w:tc>
        <w:tc>
          <w:tcPr>
            <w:tcW w:w="2135" w:type="dxa"/>
            <w:tcBorders>
              <w:left w:val="single" w:sz="1" w:space="0" w:color="000000"/>
              <w:right w:val="single" w:sz="1" w:space="0" w:color="000000"/>
            </w:tcBorders>
          </w:tcPr>
          <w:p w14:paraId="7C4C8138" w14:textId="77777777" w:rsidR="00165D50" w:rsidRPr="004D271E" w:rsidRDefault="00165D50" w:rsidP="004E2835">
            <w:pPr>
              <w:snapToGrid w:val="0"/>
              <w:rPr>
                <w:sz w:val="20"/>
                <w:szCs w:val="20"/>
              </w:rPr>
            </w:pPr>
            <w:r>
              <w:rPr>
                <w:sz w:val="20"/>
                <w:szCs w:val="20"/>
              </w:rPr>
              <w:t>d</w:t>
            </w:r>
            <w:r w:rsidRPr="004D271E">
              <w:rPr>
                <w:sz w:val="20"/>
                <w:szCs w:val="20"/>
              </w:rPr>
              <w:t>eti 6.,7.,8. triedy</w:t>
            </w:r>
          </w:p>
          <w:p w14:paraId="1E06351C" w14:textId="77777777" w:rsidR="00165D50" w:rsidRPr="004D271E" w:rsidRDefault="00165D50" w:rsidP="004E2835">
            <w:pPr>
              <w:snapToGrid w:val="0"/>
              <w:rPr>
                <w:sz w:val="20"/>
                <w:szCs w:val="20"/>
              </w:rPr>
            </w:pPr>
            <w:r w:rsidRPr="004D271E">
              <w:rPr>
                <w:sz w:val="20"/>
                <w:szCs w:val="20"/>
              </w:rPr>
              <w:t xml:space="preserve">6 učiteliek, </w:t>
            </w:r>
          </w:p>
          <w:p w14:paraId="6F303F12" w14:textId="77777777" w:rsidR="00165D50" w:rsidRPr="00655D04" w:rsidRDefault="00165D50" w:rsidP="004E2835">
            <w:pPr>
              <w:snapToGrid w:val="0"/>
              <w:rPr>
                <w:color w:val="FF0000"/>
              </w:rPr>
            </w:pPr>
            <w:r w:rsidRPr="004D271E">
              <w:rPr>
                <w:sz w:val="20"/>
                <w:szCs w:val="20"/>
              </w:rPr>
              <w:t>riaditeľka, zástupkyňa</w:t>
            </w:r>
            <w:r w:rsidR="00527989">
              <w:rPr>
                <w:sz w:val="20"/>
                <w:szCs w:val="20"/>
              </w:rPr>
              <w:t>.</w:t>
            </w:r>
          </w:p>
        </w:tc>
      </w:tr>
      <w:tr w:rsidR="005258FB" w:rsidRPr="008C2403" w14:paraId="465ED842" w14:textId="77777777" w:rsidTr="004E2835">
        <w:trPr>
          <w:gridAfter w:val="1"/>
          <w:wAfter w:w="1792" w:type="dxa"/>
        </w:trPr>
        <w:tc>
          <w:tcPr>
            <w:tcW w:w="993" w:type="dxa"/>
            <w:tcBorders>
              <w:left w:val="single" w:sz="1" w:space="0" w:color="000000"/>
            </w:tcBorders>
          </w:tcPr>
          <w:p w14:paraId="30B04B91" w14:textId="77777777" w:rsidR="005258FB" w:rsidRPr="008C2403" w:rsidRDefault="005258FB" w:rsidP="004E2835">
            <w:pPr>
              <w:snapToGrid w:val="0"/>
              <w:rPr>
                <w:sz w:val="20"/>
                <w:szCs w:val="20"/>
              </w:rPr>
            </w:pPr>
          </w:p>
        </w:tc>
        <w:tc>
          <w:tcPr>
            <w:tcW w:w="6237" w:type="dxa"/>
            <w:tcBorders>
              <w:left w:val="single" w:sz="1" w:space="0" w:color="000000"/>
            </w:tcBorders>
          </w:tcPr>
          <w:p w14:paraId="764FCEF1" w14:textId="77777777" w:rsidR="005258FB" w:rsidRDefault="005258FB" w:rsidP="004E2835">
            <w:pPr>
              <w:snapToGrid w:val="0"/>
              <w:rPr>
                <w:b/>
                <w:bCs/>
                <w:sz w:val="20"/>
                <w:szCs w:val="20"/>
              </w:rPr>
            </w:pPr>
          </w:p>
        </w:tc>
        <w:tc>
          <w:tcPr>
            <w:tcW w:w="2135" w:type="dxa"/>
            <w:tcBorders>
              <w:left w:val="single" w:sz="1" w:space="0" w:color="000000"/>
              <w:right w:val="single" w:sz="1" w:space="0" w:color="000000"/>
            </w:tcBorders>
          </w:tcPr>
          <w:p w14:paraId="6EC2E883" w14:textId="77777777" w:rsidR="005258FB" w:rsidRDefault="005258FB" w:rsidP="004E2835">
            <w:pPr>
              <w:snapToGrid w:val="0"/>
              <w:rPr>
                <w:sz w:val="20"/>
                <w:szCs w:val="20"/>
              </w:rPr>
            </w:pPr>
          </w:p>
        </w:tc>
      </w:tr>
    </w:tbl>
    <w:p w14:paraId="3F9B40C1" w14:textId="77777777" w:rsidR="00295407" w:rsidRDefault="00295407" w:rsidP="00295407">
      <w:pPr>
        <w:spacing w:line="276" w:lineRule="auto"/>
        <w:jc w:val="both"/>
        <w:rPr>
          <w:b/>
        </w:rPr>
      </w:pPr>
      <w:r w:rsidRPr="00FE79BB">
        <w:rPr>
          <w:b/>
        </w:rPr>
        <w:t>Zapojenie sa do  súťaží</w:t>
      </w:r>
    </w:p>
    <w:p w14:paraId="421011B7" w14:textId="77777777" w:rsidR="00295407" w:rsidRPr="003466C3" w:rsidRDefault="00295407" w:rsidP="00295407">
      <w:pPr>
        <w:spacing w:line="276" w:lineRule="auto"/>
        <w:jc w:val="both"/>
      </w:pPr>
      <w:r w:rsidRPr="003466C3">
        <w:t xml:space="preserve">Materská škola sa zapojila do Dňa materských škôl na </w:t>
      </w:r>
      <w:r>
        <w:t>S</w:t>
      </w:r>
      <w:r w:rsidRPr="003466C3">
        <w:t xml:space="preserve">lovensku </w:t>
      </w:r>
      <w:r>
        <w:t xml:space="preserve">3. a </w:t>
      </w:r>
      <w:r w:rsidRPr="003466C3">
        <w:t>4. novembra 2020</w:t>
      </w:r>
      <w:r>
        <w:t xml:space="preserve"> s názvom Deň plný rozprávok:/maľbami a  kresbami rozprávok, hraním divadielok/ učiteľkami a deťmi. Zapojili sa 1</w:t>
      </w:r>
      <w:r w:rsidR="00E96D7C">
        <w:t>.</w:t>
      </w:r>
      <w:r>
        <w:t xml:space="preserve"> – 8.</w:t>
      </w:r>
      <w:r w:rsidR="00E96D7C">
        <w:t xml:space="preserve"> trieda</w:t>
      </w:r>
    </w:p>
    <w:p w14:paraId="7D847F01" w14:textId="77777777" w:rsidR="00180105" w:rsidRDefault="00180105" w:rsidP="00295407">
      <w:pPr>
        <w:spacing w:line="276" w:lineRule="auto"/>
        <w:jc w:val="both"/>
        <w:rPr>
          <w:b/>
        </w:rPr>
      </w:pPr>
    </w:p>
    <w:p w14:paraId="5F094E49" w14:textId="77777777" w:rsidR="00180105" w:rsidRPr="00180105" w:rsidRDefault="00180105" w:rsidP="00295407">
      <w:pPr>
        <w:spacing w:line="276" w:lineRule="auto"/>
        <w:jc w:val="both"/>
      </w:pPr>
      <w:r>
        <w:rPr>
          <w:b/>
        </w:rPr>
        <w:lastRenderedPageBreak/>
        <w:tab/>
      </w:r>
      <w:r>
        <w:rPr>
          <w:b/>
        </w:rPr>
        <w:tab/>
      </w:r>
      <w:r>
        <w:rPr>
          <w:b/>
        </w:rPr>
        <w:tab/>
      </w:r>
      <w:r>
        <w:rPr>
          <w:b/>
        </w:rPr>
        <w:tab/>
      </w:r>
      <w:r>
        <w:rPr>
          <w:b/>
        </w:rPr>
        <w:tab/>
      </w:r>
    </w:p>
    <w:p w14:paraId="030D295B" w14:textId="77777777" w:rsidR="00295407" w:rsidRPr="00323CA7" w:rsidRDefault="000610AF" w:rsidP="00295407">
      <w:pPr>
        <w:spacing w:line="276" w:lineRule="auto"/>
        <w:jc w:val="both"/>
        <w:rPr>
          <w:b/>
        </w:rPr>
      </w:pPr>
      <w:r>
        <w:rPr>
          <w:b/>
        </w:rPr>
        <w:t xml:space="preserve">Zapojenie sa </w:t>
      </w:r>
      <w:r w:rsidR="00295407" w:rsidRPr="00323CA7">
        <w:rPr>
          <w:b/>
        </w:rPr>
        <w:t xml:space="preserve"> do  uvedených   výtvarných súťaží na základe  doručených prospektov.</w:t>
      </w:r>
    </w:p>
    <w:p w14:paraId="2AF82B94" w14:textId="77777777" w:rsidR="00295407" w:rsidRDefault="00295407" w:rsidP="001A5711">
      <w:pPr>
        <w:pStyle w:val="Odsekzoznamu"/>
        <w:numPr>
          <w:ilvl w:val="0"/>
          <w:numId w:val="72"/>
        </w:numPr>
        <w:spacing w:line="276" w:lineRule="auto"/>
        <w:rPr>
          <w:bCs/>
        </w:rPr>
      </w:pPr>
      <w:r w:rsidRPr="00F93EA1">
        <w:rPr>
          <w:bCs/>
        </w:rPr>
        <w:t xml:space="preserve">„Výtvarná súťaž  </w:t>
      </w:r>
      <w:r>
        <w:rPr>
          <w:bCs/>
        </w:rPr>
        <w:t>Dúhový kolotoč   2020</w:t>
      </w:r>
      <w:r w:rsidRPr="00F93EA1">
        <w:rPr>
          <w:bCs/>
        </w:rPr>
        <w:t xml:space="preserve">“ </w:t>
      </w:r>
      <w:r>
        <w:rPr>
          <w:bCs/>
        </w:rPr>
        <w:t>MPC</w:t>
      </w:r>
      <w:r w:rsidRPr="00F93EA1">
        <w:rPr>
          <w:bCs/>
        </w:rPr>
        <w:t xml:space="preserve"> </w:t>
      </w:r>
    </w:p>
    <w:p w14:paraId="0DAC83FE" w14:textId="77777777" w:rsidR="00295407" w:rsidRDefault="00295407" w:rsidP="00295407">
      <w:pPr>
        <w:pStyle w:val="Odsekzoznamu"/>
        <w:spacing w:line="276" w:lineRule="auto"/>
        <w:rPr>
          <w:bCs/>
        </w:rPr>
      </w:pPr>
      <w:r>
        <w:rPr>
          <w:bCs/>
        </w:rPr>
        <w:t xml:space="preserve">Zaslané práce: 7,   </w:t>
      </w:r>
      <w:r w:rsidR="000610AF">
        <w:rPr>
          <w:bCs/>
        </w:rPr>
        <w:t>6</w:t>
      </w:r>
      <w:r w:rsidRPr="00F93EA1">
        <w:rPr>
          <w:bCs/>
        </w:rPr>
        <w:t xml:space="preserve"> učit</w:t>
      </w:r>
      <w:r w:rsidR="000610AF">
        <w:rPr>
          <w:bCs/>
        </w:rPr>
        <w:t>eliek</w:t>
      </w:r>
      <w:r w:rsidRPr="00F93EA1">
        <w:rPr>
          <w:bCs/>
        </w:rPr>
        <w:t xml:space="preserve">,  </w:t>
      </w:r>
      <w:r>
        <w:rPr>
          <w:bCs/>
        </w:rPr>
        <w:t xml:space="preserve"> </w:t>
      </w:r>
      <w:r w:rsidR="000610AF">
        <w:rPr>
          <w:bCs/>
        </w:rPr>
        <w:t>t</w:t>
      </w:r>
      <w:r>
        <w:rPr>
          <w:bCs/>
        </w:rPr>
        <w:t>riedy:  5, 7,</w:t>
      </w:r>
      <w:r w:rsidR="000610AF">
        <w:rPr>
          <w:bCs/>
        </w:rPr>
        <w:t xml:space="preserve"> </w:t>
      </w:r>
      <w:r>
        <w:rPr>
          <w:bCs/>
        </w:rPr>
        <w:t>8.</w:t>
      </w:r>
    </w:p>
    <w:p w14:paraId="2E506CBC" w14:textId="77777777" w:rsidR="00295407" w:rsidRDefault="00295407" w:rsidP="00295407">
      <w:pPr>
        <w:spacing w:line="276" w:lineRule="auto"/>
        <w:rPr>
          <w:bCs/>
        </w:rPr>
      </w:pPr>
      <w:r w:rsidRPr="00B727B9">
        <w:rPr>
          <w:b/>
          <w:bCs/>
        </w:rPr>
        <w:t>Dve práce boli ocenené</w:t>
      </w:r>
      <w:r w:rsidR="00534054">
        <w:rPr>
          <w:bCs/>
        </w:rPr>
        <w:t>, deti zo 7. triedy.</w:t>
      </w:r>
      <w:r>
        <w:rPr>
          <w:bCs/>
        </w:rPr>
        <w:t xml:space="preserve"> Práce boli vystavené v priestoroch Radnice  v Banskej Bystrici. Fotografie prác sú  použité  v bulletine MPC</w:t>
      </w:r>
      <w:r w:rsidR="003C3B23">
        <w:rPr>
          <w:bCs/>
        </w:rPr>
        <w:t>,</w:t>
      </w:r>
      <w:r>
        <w:rPr>
          <w:bCs/>
        </w:rPr>
        <w:t xml:space="preserve"> na webových stránkach MŠVVaŠ SR</w:t>
      </w:r>
      <w:r w:rsidR="003C3B23">
        <w:rPr>
          <w:bCs/>
        </w:rPr>
        <w:t>,</w:t>
      </w:r>
      <w:r>
        <w:rPr>
          <w:bCs/>
        </w:rPr>
        <w:t xml:space="preserve"> november 2020.</w:t>
      </w:r>
    </w:p>
    <w:p w14:paraId="5E682A62" w14:textId="77777777" w:rsidR="00295407" w:rsidRDefault="00295407" w:rsidP="001A5711">
      <w:pPr>
        <w:pStyle w:val="Odsekzoznamu"/>
        <w:numPr>
          <w:ilvl w:val="0"/>
          <w:numId w:val="100"/>
        </w:numPr>
        <w:spacing w:line="276" w:lineRule="auto"/>
        <w:rPr>
          <w:bCs/>
        </w:rPr>
      </w:pPr>
      <w:r w:rsidRPr="00BB5054">
        <w:rPr>
          <w:bCs/>
        </w:rPr>
        <w:t xml:space="preserve">Pošta Ježiškovi  - spolupráca so Slovenskou poštou, </w:t>
      </w:r>
    </w:p>
    <w:p w14:paraId="5D2ED362" w14:textId="77777777" w:rsidR="00295407" w:rsidRDefault="00295407" w:rsidP="00295407">
      <w:pPr>
        <w:pStyle w:val="Odsekzoznamu"/>
        <w:spacing w:line="276" w:lineRule="auto"/>
        <w:rPr>
          <w:bCs/>
        </w:rPr>
      </w:pPr>
      <w:r w:rsidRPr="00BB5054">
        <w:rPr>
          <w:bCs/>
        </w:rPr>
        <w:t>zapojilo sa  8 tried, 8 učiteliek.</w:t>
      </w:r>
    </w:p>
    <w:p w14:paraId="68703203" w14:textId="77777777" w:rsidR="00295407" w:rsidRDefault="00295407" w:rsidP="001A5711">
      <w:pPr>
        <w:pStyle w:val="Odsekzoznamu"/>
        <w:numPr>
          <w:ilvl w:val="0"/>
          <w:numId w:val="100"/>
        </w:numPr>
        <w:spacing w:line="276" w:lineRule="auto"/>
        <w:rPr>
          <w:bCs/>
        </w:rPr>
      </w:pPr>
      <w:r>
        <w:rPr>
          <w:bCs/>
        </w:rPr>
        <w:t>Môj domáci miláčik – celoslovenská  výtvarná súťaž Ekrmivo.sk  Prešov</w:t>
      </w:r>
    </w:p>
    <w:p w14:paraId="333B8E02" w14:textId="77777777" w:rsidR="00295407" w:rsidRDefault="00295407" w:rsidP="00295407">
      <w:pPr>
        <w:pStyle w:val="Odsekzoznamu"/>
        <w:spacing w:line="276" w:lineRule="auto"/>
        <w:rPr>
          <w:bCs/>
        </w:rPr>
      </w:pPr>
      <w:r>
        <w:rPr>
          <w:bCs/>
        </w:rPr>
        <w:t xml:space="preserve">Zaslané práce: 11,     4 učiteľky, triedy: 5, 7, 8    - </w:t>
      </w:r>
      <w:r w:rsidR="000610AF">
        <w:rPr>
          <w:bCs/>
        </w:rPr>
        <w:t xml:space="preserve"> </w:t>
      </w:r>
      <w:r>
        <w:rPr>
          <w:bCs/>
        </w:rPr>
        <w:t>bez  zaslania  vyhodnotenia</w:t>
      </w:r>
    </w:p>
    <w:p w14:paraId="0EC3B24E" w14:textId="77777777" w:rsidR="00295407" w:rsidRDefault="00295407" w:rsidP="001A5711">
      <w:pPr>
        <w:pStyle w:val="Odsekzoznamu"/>
        <w:numPr>
          <w:ilvl w:val="0"/>
          <w:numId w:val="100"/>
        </w:numPr>
        <w:spacing w:line="276" w:lineRule="auto"/>
        <w:rPr>
          <w:bCs/>
        </w:rPr>
      </w:pPr>
      <w:r>
        <w:rPr>
          <w:bCs/>
        </w:rPr>
        <w:t>Deň rodiny, Ako ocko rozosmial mamu,  vyhlasovateľ Košice  FKI</w:t>
      </w:r>
    </w:p>
    <w:p w14:paraId="049C0A12" w14:textId="77777777" w:rsidR="00295407" w:rsidRDefault="00295407" w:rsidP="00295407">
      <w:pPr>
        <w:pStyle w:val="Odsekzoznamu"/>
        <w:spacing w:line="276" w:lineRule="auto"/>
        <w:rPr>
          <w:bCs/>
        </w:rPr>
      </w:pPr>
      <w:r>
        <w:rPr>
          <w:bCs/>
        </w:rPr>
        <w:t>Zaslané práce 4,  2 učiteľky, trieda 7  - bez zaslania vyhodnotenia</w:t>
      </w:r>
    </w:p>
    <w:p w14:paraId="713AFCB3" w14:textId="77777777" w:rsidR="00295407" w:rsidRDefault="00295407" w:rsidP="001A5711">
      <w:pPr>
        <w:pStyle w:val="Odsekzoznamu"/>
        <w:numPr>
          <w:ilvl w:val="0"/>
          <w:numId w:val="100"/>
        </w:numPr>
        <w:spacing w:line="276" w:lineRule="auto"/>
        <w:rPr>
          <w:bCs/>
        </w:rPr>
      </w:pPr>
      <w:r>
        <w:rPr>
          <w:bCs/>
        </w:rPr>
        <w:t>Ľudové riekanky vo výtvarnom prejave detí, Spoločnosť pre predškolskú výchovu – región Čadca, Rakova 2021</w:t>
      </w:r>
    </w:p>
    <w:p w14:paraId="7EFD46A6" w14:textId="77777777" w:rsidR="00295407" w:rsidRDefault="00295407" w:rsidP="00295407">
      <w:pPr>
        <w:pStyle w:val="Odsekzoznamu"/>
        <w:spacing w:line="276" w:lineRule="auto"/>
        <w:rPr>
          <w:bCs/>
        </w:rPr>
      </w:pPr>
      <w:r>
        <w:rPr>
          <w:bCs/>
        </w:rPr>
        <w:t>Zaslané práce:  10,      4 učiteľky, triedy 5, 7, 8</w:t>
      </w:r>
    </w:p>
    <w:p w14:paraId="558C5699" w14:textId="77777777" w:rsidR="00295407" w:rsidRDefault="00295407" w:rsidP="00295407">
      <w:pPr>
        <w:spacing w:line="276" w:lineRule="auto"/>
        <w:rPr>
          <w:bCs/>
        </w:rPr>
      </w:pPr>
      <w:r w:rsidRPr="00B727B9">
        <w:rPr>
          <w:b/>
          <w:bCs/>
        </w:rPr>
        <w:t>Dve práce boli ocenené</w:t>
      </w:r>
      <w:r>
        <w:rPr>
          <w:bCs/>
        </w:rPr>
        <w:t xml:space="preserve">.  </w:t>
      </w:r>
    </w:p>
    <w:p w14:paraId="03E31503" w14:textId="77777777" w:rsidR="00295407" w:rsidRPr="00B727B9" w:rsidRDefault="00295407" w:rsidP="001A5711">
      <w:pPr>
        <w:pStyle w:val="Odsekzoznamu"/>
        <w:numPr>
          <w:ilvl w:val="0"/>
          <w:numId w:val="101"/>
        </w:numPr>
        <w:spacing w:line="276" w:lineRule="auto"/>
        <w:rPr>
          <w:bCs/>
        </w:rPr>
      </w:pPr>
      <w:r w:rsidRPr="00B727B9">
        <w:rPr>
          <w:b/>
          <w:bCs/>
        </w:rPr>
        <w:t>miesto</w:t>
      </w:r>
      <w:r w:rsidRPr="00B727B9">
        <w:rPr>
          <w:bCs/>
        </w:rPr>
        <w:t xml:space="preserve">  v 2. kategórií II. ročníka  </w:t>
      </w:r>
      <w:proofErr w:type="spellStart"/>
      <w:r w:rsidRPr="00B727B9">
        <w:rPr>
          <w:bCs/>
        </w:rPr>
        <w:t>r.s</w:t>
      </w:r>
      <w:proofErr w:type="spellEnd"/>
      <w:r w:rsidRPr="00B727B9">
        <w:rPr>
          <w:bCs/>
        </w:rPr>
        <w:t>. výtvarnej tvorby detí MŠ -  obsadilo dieťa z 5. triedy.</w:t>
      </w:r>
    </w:p>
    <w:p w14:paraId="39A9B702" w14:textId="77777777" w:rsidR="00295407" w:rsidRDefault="00295407" w:rsidP="00295407">
      <w:pPr>
        <w:spacing w:line="276" w:lineRule="auto"/>
        <w:ind w:left="360"/>
        <w:rPr>
          <w:bCs/>
        </w:rPr>
      </w:pPr>
      <w:r w:rsidRPr="00B727B9">
        <w:rPr>
          <w:b/>
          <w:bCs/>
        </w:rPr>
        <w:t>Ocenená práca porotou</w:t>
      </w:r>
      <w:r w:rsidRPr="00C63131">
        <w:rPr>
          <w:bCs/>
        </w:rPr>
        <w:t xml:space="preserve"> v 3. kategórií II. ročníka </w:t>
      </w:r>
      <w:proofErr w:type="spellStart"/>
      <w:r w:rsidRPr="00C63131">
        <w:rPr>
          <w:bCs/>
        </w:rPr>
        <w:t>r.s</w:t>
      </w:r>
      <w:proofErr w:type="spellEnd"/>
      <w:r w:rsidRPr="00C63131">
        <w:rPr>
          <w:bCs/>
        </w:rPr>
        <w:t xml:space="preserve">. výtvarnej tvorby detí MŠ -  bolo dieťa </w:t>
      </w:r>
      <w:r>
        <w:rPr>
          <w:bCs/>
        </w:rPr>
        <w:t xml:space="preserve"> </w:t>
      </w:r>
      <w:r w:rsidRPr="00C63131">
        <w:rPr>
          <w:bCs/>
        </w:rPr>
        <w:t xml:space="preserve">z 8. triedy. </w:t>
      </w:r>
      <w:r>
        <w:rPr>
          <w:bCs/>
        </w:rPr>
        <w:t xml:space="preserve"> Víťazí </w:t>
      </w:r>
      <w:r w:rsidRPr="00C63131">
        <w:rPr>
          <w:bCs/>
        </w:rPr>
        <w:t xml:space="preserve"> boli ocení  diplomami  a vecnými cenami. Vecné ceny získali aj p. </w:t>
      </w:r>
      <w:r>
        <w:rPr>
          <w:bCs/>
        </w:rPr>
        <w:t xml:space="preserve"> </w:t>
      </w:r>
      <w:r w:rsidRPr="00C63131">
        <w:rPr>
          <w:bCs/>
        </w:rPr>
        <w:t>učiteľky.</w:t>
      </w:r>
    </w:p>
    <w:p w14:paraId="3EDE93EE" w14:textId="77777777" w:rsidR="00295407" w:rsidRDefault="00295407" w:rsidP="001A5711">
      <w:pPr>
        <w:pStyle w:val="Odsekzoznamu"/>
        <w:numPr>
          <w:ilvl w:val="0"/>
          <w:numId w:val="100"/>
        </w:numPr>
        <w:spacing w:line="276" w:lineRule="auto"/>
        <w:rPr>
          <w:bCs/>
        </w:rPr>
      </w:pPr>
      <w:r w:rsidRPr="00323CA7">
        <w:rPr>
          <w:b/>
          <w:bCs/>
        </w:rPr>
        <w:t>Slovenský výbor svetovej organizácie pre predškolskú výchovu OMEP</w:t>
      </w:r>
      <w:r w:rsidRPr="00323CA7">
        <w:rPr>
          <w:bCs/>
        </w:rPr>
        <w:t xml:space="preserve">, vyhlásil </w:t>
      </w:r>
    </w:p>
    <w:p w14:paraId="7BDDE0E2" w14:textId="77777777" w:rsidR="00295407" w:rsidRPr="00323CA7" w:rsidRDefault="000610AF" w:rsidP="00295407">
      <w:pPr>
        <w:spacing w:line="276" w:lineRule="auto"/>
        <w:rPr>
          <w:bCs/>
        </w:rPr>
      </w:pPr>
      <w:r>
        <w:rPr>
          <w:bCs/>
        </w:rPr>
        <w:t>S</w:t>
      </w:r>
      <w:r w:rsidR="00295407" w:rsidRPr="00323CA7">
        <w:rPr>
          <w:bCs/>
        </w:rPr>
        <w:t>vetový deň hier</w:t>
      </w:r>
      <w:r w:rsidR="00295407">
        <w:rPr>
          <w:bCs/>
        </w:rPr>
        <w:t xml:space="preserve"> 28. mája</w:t>
      </w:r>
      <w:r w:rsidR="00295407" w:rsidRPr="00323CA7">
        <w:rPr>
          <w:bCs/>
        </w:rPr>
        <w:t xml:space="preserve">, do ktorého sa zapojili </w:t>
      </w:r>
      <w:r w:rsidR="00295407">
        <w:rPr>
          <w:bCs/>
        </w:rPr>
        <w:t xml:space="preserve"> naše </w:t>
      </w:r>
      <w:r w:rsidR="00295407" w:rsidRPr="00323CA7">
        <w:rPr>
          <w:bCs/>
        </w:rPr>
        <w:t>deti vo veku od 3</w:t>
      </w:r>
      <w:r w:rsidR="00295407">
        <w:rPr>
          <w:bCs/>
        </w:rPr>
        <w:t xml:space="preserve"> do</w:t>
      </w:r>
      <w:r w:rsidR="00295407" w:rsidRPr="00323CA7">
        <w:rPr>
          <w:bCs/>
        </w:rPr>
        <w:t xml:space="preserve"> 6 rokov.</w:t>
      </w:r>
    </w:p>
    <w:p w14:paraId="0A092CA0" w14:textId="77777777" w:rsidR="00295407" w:rsidRDefault="00295407" w:rsidP="00295407">
      <w:pPr>
        <w:spacing w:line="276" w:lineRule="auto"/>
        <w:rPr>
          <w:bCs/>
        </w:rPr>
      </w:pPr>
      <w:r>
        <w:rPr>
          <w:bCs/>
        </w:rPr>
        <w:t>Spracované prezentácie z tohto dňa boli zaslané v počte 2.</w:t>
      </w:r>
    </w:p>
    <w:p w14:paraId="1D01A69B" w14:textId="77777777" w:rsidR="00295407" w:rsidRPr="00323CA7" w:rsidRDefault="004F772F" w:rsidP="00295407">
      <w:pPr>
        <w:spacing w:line="276" w:lineRule="auto"/>
        <w:rPr>
          <w:bCs/>
        </w:rPr>
      </w:pPr>
      <w:r>
        <w:rPr>
          <w:bCs/>
        </w:rPr>
        <w:t>S</w:t>
      </w:r>
      <w:r w:rsidR="00295407" w:rsidRPr="00323CA7">
        <w:rPr>
          <w:bCs/>
        </w:rPr>
        <w:t xml:space="preserve">pracovaná prezentácia </w:t>
      </w:r>
      <w:r w:rsidR="00295407">
        <w:rPr>
          <w:bCs/>
        </w:rPr>
        <w:t xml:space="preserve"> pani učiteľkou Vlastou Trúchlou</w:t>
      </w:r>
      <w:r>
        <w:rPr>
          <w:bCs/>
        </w:rPr>
        <w:t xml:space="preserve"> za 8. triedu.</w:t>
      </w:r>
    </w:p>
    <w:p w14:paraId="63614FCA" w14:textId="77777777" w:rsidR="00295407" w:rsidRPr="007A0A6F" w:rsidRDefault="004F772F" w:rsidP="00295407">
      <w:pPr>
        <w:spacing w:line="276" w:lineRule="auto"/>
        <w:rPr>
          <w:bCs/>
        </w:rPr>
      </w:pPr>
      <w:r>
        <w:rPr>
          <w:bCs/>
        </w:rPr>
        <w:t>S</w:t>
      </w:r>
      <w:r w:rsidR="00295407">
        <w:rPr>
          <w:bCs/>
        </w:rPr>
        <w:t xml:space="preserve">pracovaná </w:t>
      </w:r>
      <w:r>
        <w:rPr>
          <w:bCs/>
        </w:rPr>
        <w:t xml:space="preserve"> prezentácia </w:t>
      </w:r>
      <w:r w:rsidR="00295407">
        <w:rPr>
          <w:bCs/>
        </w:rPr>
        <w:t xml:space="preserve">riaditeľkou PhDr. Elenou </w:t>
      </w:r>
      <w:proofErr w:type="spellStart"/>
      <w:r w:rsidR="00295407">
        <w:rPr>
          <w:bCs/>
        </w:rPr>
        <w:t>Gavlákovou</w:t>
      </w:r>
      <w:proofErr w:type="spellEnd"/>
      <w:r w:rsidR="00295407">
        <w:rPr>
          <w:bCs/>
        </w:rPr>
        <w:t xml:space="preserve"> a  p. </w:t>
      </w:r>
      <w:r w:rsidR="00D95B99">
        <w:rPr>
          <w:bCs/>
        </w:rPr>
        <w:t xml:space="preserve">zástupkyňou </w:t>
      </w:r>
      <w:r>
        <w:rPr>
          <w:bCs/>
        </w:rPr>
        <w:t xml:space="preserve"> Annou </w:t>
      </w:r>
      <w:proofErr w:type="spellStart"/>
      <w:r>
        <w:rPr>
          <w:bCs/>
        </w:rPr>
        <w:t>Falátovou</w:t>
      </w:r>
      <w:proofErr w:type="spellEnd"/>
      <w:r>
        <w:rPr>
          <w:bCs/>
        </w:rPr>
        <w:t xml:space="preserve"> za celú materskú školu.</w:t>
      </w:r>
      <w:r w:rsidR="00295407" w:rsidRPr="003466C3">
        <w:rPr>
          <w:bCs/>
        </w:rPr>
        <w:t xml:space="preserve">          </w:t>
      </w:r>
      <w:r w:rsidR="00295407" w:rsidRPr="00F93EA1">
        <w:rPr>
          <w:bCs/>
        </w:rPr>
        <w:t xml:space="preserve">                                                                                                                                    </w:t>
      </w:r>
      <w:r w:rsidR="00295407">
        <w:rPr>
          <w:bCs/>
        </w:rPr>
        <w:t xml:space="preserve">                          </w:t>
      </w:r>
    </w:p>
    <w:p w14:paraId="273EDD2A" w14:textId="77777777" w:rsidR="00295407" w:rsidRDefault="00295407" w:rsidP="00295407">
      <w:pPr>
        <w:spacing w:line="276" w:lineRule="auto"/>
        <w:rPr>
          <w:b/>
        </w:rPr>
      </w:pPr>
      <w:r>
        <w:rPr>
          <w:b/>
        </w:rPr>
        <w:t>Prehliadka  zimných a vianočných piesní v rámci jednotlivých tried.</w:t>
      </w:r>
    </w:p>
    <w:p w14:paraId="31B75380" w14:textId="77777777" w:rsidR="005258FB" w:rsidRPr="00803CF1" w:rsidRDefault="00295407" w:rsidP="00295407">
      <w:pPr>
        <w:spacing w:line="276" w:lineRule="auto"/>
      </w:pPr>
      <w:r w:rsidRPr="00F93EA1">
        <w:t xml:space="preserve">Účasť: 8  učiteliek  - 3.,4.,5.,6., 7.,8. </w:t>
      </w:r>
      <w:r>
        <w:t>t</w:t>
      </w:r>
      <w:r w:rsidRPr="00F93EA1">
        <w:t>rieda</w:t>
      </w:r>
      <w:r>
        <w:t>.</w:t>
      </w:r>
    </w:p>
    <w:p w14:paraId="610B14AA" w14:textId="77777777" w:rsidR="00295407" w:rsidRPr="00F93EA1" w:rsidRDefault="00295407" w:rsidP="00295407">
      <w:pPr>
        <w:jc w:val="both"/>
        <w:rPr>
          <w:b/>
        </w:rPr>
      </w:pPr>
      <w:r w:rsidRPr="00F93EA1">
        <w:rPr>
          <w:b/>
        </w:rPr>
        <w:t>Divadlá  hrané učiteľkami a deťmi   4.,5.,6.,7.,8.</w:t>
      </w:r>
      <w:r>
        <w:rPr>
          <w:b/>
        </w:rPr>
        <w:t xml:space="preserve"> triedy</w:t>
      </w:r>
    </w:p>
    <w:p w14:paraId="01249C52" w14:textId="77777777" w:rsidR="00295407" w:rsidRDefault="00295407" w:rsidP="00295407">
      <w:pPr>
        <w:spacing w:line="276" w:lineRule="auto"/>
        <w:jc w:val="both"/>
      </w:pPr>
      <w:r w:rsidRPr="00F93EA1">
        <w:rPr>
          <w:b/>
        </w:rPr>
        <w:t xml:space="preserve">Učiteľky </w:t>
      </w:r>
      <w:r>
        <w:rPr>
          <w:b/>
        </w:rPr>
        <w:t xml:space="preserve"> a deti  7 </w:t>
      </w:r>
      <w:r w:rsidR="00D95B99" w:rsidRPr="00D95B99">
        <w:t>triedy</w:t>
      </w:r>
      <w:r w:rsidR="00D95B99">
        <w:rPr>
          <w:b/>
        </w:rPr>
        <w:t xml:space="preserve"> </w:t>
      </w:r>
      <w:r w:rsidRPr="00F93EA1">
        <w:t>nacvičil</w:t>
      </w:r>
      <w:r w:rsidR="00D95B99">
        <w:t>i  s deťmi divadielka: Pampúšik.</w:t>
      </w:r>
      <w:r w:rsidRPr="00F93EA1">
        <w:t xml:space="preserve"> </w:t>
      </w:r>
      <w:r w:rsidR="005719DB">
        <w:t>Zatúlané mačiatko</w:t>
      </w:r>
      <w:r w:rsidR="00D95B99">
        <w:t>.</w:t>
      </w:r>
      <w:r>
        <w:t xml:space="preserve"> Tri prasiatka</w:t>
      </w:r>
      <w:r w:rsidR="00D95B99">
        <w:t>.</w:t>
      </w:r>
      <w:r w:rsidR="005719DB">
        <w:t xml:space="preserve"> Leporelo.</w:t>
      </w:r>
    </w:p>
    <w:p w14:paraId="748DB21A" w14:textId="77777777" w:rsidR="00D95B99" w:rsidRDefault="00295407" w:rsidP="00295407">
      <w:pPr>
        <w:spacing w:line="276" w:lineRule="auto"/>
        <w:jc w:val="both"/>
      </w:pPr>
      <w:r w:rsidRPr="00F93EA1">
        <w:rPr>
          <w:b/>
        </w:rPr>
        <w:t xml:space="preserve">Učiteľky </w:t>
      </w:r>
      <w:r>
        <w:rPr>
          <w:b/>
        </w:rPr>
        <w:t xml:space="preserve"> a deti  </w:t>
      </w:r>
      <w:r w:rsidRPr="005E46D5">
        <w:rPr>
          <w:b/>
        </w:rPr>
        <w:t>8</w:t>
      </w:r>
      <w:r w:rsidRPr="00D95B99">
        <w:t xml:space="preserve"> </w:t>
      </w:r>
      <w:r w:rsidR="00D95B99" w:rsidRPr="00D95B99">
        <w:t>triedy</w:t>
      </w:r>
      <w:r w:rsidR="00D95B99">
        <w:rPr>
          <w:b/>
        </w:rPr>
        <w:t xml:space="preserve"> </w:t>
      </w:r>
      <w:r w:rsidRPr="00F93EA1">
        <w:t>nacvičil</w:t>
      </w:r>
      <w:r w:rsidR="00D95B99">
        <w:t>i  s deťmi divadielka: Pampúšik.</w:t>
      </w:r>
      <w:r w:rsidRPr="00F93EA1">
        <w:t xml:space="preserve"> </w:t>
      </w:r>
      <w:r>
        <w:t xml:space="preserve"> Domček</w:t>
      </w:r>
      <w:r w:rsidR="00D95B99">
        <w:t>, domček,  kto v Tebe býva? Jabĺčko.</w:t>
      </w:r>
      <w:r>
        <w:t xml:space="preserve"> </w:t>
      </w:r>
      <w:r w:rsidRPr="00F93EA1">
        <w:t>Soľ nad zlato</w:t>
      </w:r>
      <w:r w:rsidR="00D95B99">
        <w:t>.</w:t>
      </w:r>
      <w:r>
        <w:t xml:space="preserve"> </w:t>
      </w:r>
      <w:r w:rsidR="005E46D5">
        <w:t xml:space="preserve">O repke.  </w:t>
      </w:r>
      <w:r>
        <w:t>Výhovorka  býva horká</w:t>
      </w:r>
      <w:r w:rsidR="00D95B99">
        <w:t>.</w:t>
      </w:r>
      <w:r>
        <w:t xml:space="preserve"> </w:t>
      </w:r>
    </w:p>
    <w:p w14:paraId="7AF6981D" w14:textId="77777777" w:rsidR="00295407" w:rsidRDefault="00295407" w:rsidP="00295407">
      <w:pPr>
        <w:spacing w:line="276" w:lineRule="auto"/>
        <w:jc w:val="both"/>
      </w:pPr>
      <w:r w:rsidRPr="00F93EA1">
        <w:rPr>
          <w:b/>
        </w:rPr>
        <w:t>Učiteľky</w:t>
      </w:r>
      <w:r>
        <w:rPr>
          <w:b/>
        </w:rPr>
        <w:t xml:space="preserve">  a deti 5</w:t>
      </w:r>
      <w:r w:rsidRPr="00F93EA1">
        <w:rPr>
          <w:b/>
        </w:rPr>
        <w:t>. triedy</w:t>
      </w:r>
      <w:r w:rsidRPr="00F93EA1">
        <w:t xml:space="preserve">  dramatizovali s deťmi rozprávky: Domček, domček kto v tebe býva? </w:t>
      </w:r>
      <w:r>
        <w:t>Pod hríbom.</w:t>
      </w:r>
      <w:r w:rsidR="00D95B99">
        <w:t xml:space="preserve"> Rukavička.</w:t>
      </w:r>
    </w:p>
    <w:p w14:paraId="613681E6" w14:textId="77777777" w:rsidR="00D95B99" w:rsidRPr="00F93EA1" w:rsidRDefault="00295407" w:rsidP="00D95B99">
      <w:pPr>
        <w:spacing w:line="276" w:lineRule="auto"/>
        <w:jc w:val="both"/>
      </w:pPr>
      <w:r w:rsidRPr="00571220">
        <w:rPr>
          <w:b/>
        </w:rPr>
        <w:t>Učiteľky a deti 6. triedy</w:t>
      </w:r>
      <w:r>
        <w:t xml:space="preserve"> nacvičili divadielko </w:t>
      </w:r>
      <w:r w:rsidRPr="00F93EA1">
        <w:t xml:space="preserve"> Rukavička. </w:t>
      </w:r>
      <w:r w:rsidR="00D95B99">
        <w:t>Divadielka odohrali deťom v jednotlivých triedach.</w:t>
      </w:r>
    </w:p>
    <w:p w14:paraId="03224E04" w14:textId="77777777" w:rsidR="00295407" w:rsidRDefault="00295407" w:rsidP="00295407">
      <w:pPr>
        <w:spacing w:line="276" w:lineRule="auto"/>
        <w:jc w:val="both"/>
      </w:pPr>
      <w:r w:rsidRPr="00F93EA1">
        <w:rPr>
          <w:b/>
          <w:bCs/>
        </w:rPr>
        <w:t>Učiteľky</w:t>
      </w:r>
      <w:r>
        <w:rPr>
          <w:b/>
          <w:bCs/>
        </w:rPr>
        <w:t xml:space="preserve"> s deťmi  </w:t>
      </w:r>
      <w:r w:rsidRPr="00F93EA1">
        <w:rPr>
          <w:b/>
          <w:bCs/>
        </w:rPr>
        <w:t>3.,</w:t>
      </w:r>
      <w:r>
        <w:rPr>
          <w:b/>
          <w:bCs/>
        </w:rPr>
        <w:t xml:space="preserve"> </w:t>
      </w:r>
      <w:r w:rsidRPr="00F93EA1">
        <w:rPr>
          <w:b/>
          <w:bCs/>
        </w:rPr>
        <w:t>4.,</w:t>
      </w:r>
      <w:r>
        <w:rPr>
          <w:b/>
          <w:bCs/>
        </w:rPr>
        <w:t xml:space="preserve"> </w:t>
      </w:r>
      <w:r w:rsidRPr="00F93EA1">
        <w:rPr>
          <w:b/>
          <w:bCs/>
        </w:rPr>
        <w:t>5.,</w:t>
      </w:r>
      <w:r>
        <w:rPr>
          <w:b/>
          <w:bCs/>
        </w:rPr>
        <w:t xml:space="preserve"> </w:t>
      </w:r>
      <w:r w:rsidRPr="00F93EA1">
        <w:rPr>
          <w:b/>
          <w:bCs/>
        </w:rPr>
        <w:t>6.,</w:t>
      </w:r>
      <w:r>
        <w:rPr>
          <w:b/>
          <w:bCs/>
        </w:rPr>
        <w:t xml:space="preserve"> </w:t>
      </w:r>
      <w:r w:rsidRPr="00F93EA1">
        <w:rPr>
          <w:b/>
          <w:bCs/>
        </w:rPr>
        <w:t>7.,</w:t>
      </w:r>
      <w:r>
        <w:rPr>
          <w:b/>
          <w:bCs/>
        </w:rPr>
        <w:t xml:space="preserve"> </w:t>
      </w:r>
      <w:r w:rsidRPr="00F93EA1">
        <w:rPr>
          <w:b/>
          <w:bCs/>
        </w:rPr>
        <w:t>8</w:t>
      </w:r>
      <w:r w:rsidRPr="00F93EA1">
        <w:t xml:space="preserve">. triedy hrali deťom divadla v divadelnej miestnosti: Opustená búdka v poli. Koza odratá a jež. O červenej čiapočke. Ako si Adamko neumýval zuby. Tri medvede.   O medovníkovom domčeku. </w:t>
      </w:r>
      <w:r w:rsidR="00D95B99">
        <w:t>Zatúlané mačiatko.</w:t>
      </w:r>
      <w:r>
        <w:t xml:space="preserve"> Leporelo.</w:t>
      </w:r>
    </w:p>
    <w:p w14:paraId="5617B3C9" w14:textId="77777777" w:rsidR="00F47DCD" w:rsidRDefault="005258FB" w:rsidP="001A5711">
      <w:pPr>
        <w:pStyle w:val="Odsekzoznamu"/>
        <w:numPr>
          <w:ilvl w:val="0"/>
          <w:numId w:val="77"/>
        </w:numPr>
        <w:jc w:val="both"/>
        <w:rPr>
          <w:bCs/>
        </w:rPr>
      </w:pPr>
      <w:r w:rsidRPr="00C569AB">
        <w:rPr>
          <w:bCs/>
        </w:rPr>
        <w:t xml:space="preserve">Materská škola </w:t>
      </w:r>
      <w:r w:rsidRPr="00C569AB">
        <w:rPr>
          <w:b/>
          <w:bCs/>
        </w:rPr>
        <w:t xml:space="preserve">vydala </w:t>
      </w:r>
      <w:r w:rsidRPr="00C569AB">
        <w:rPr>
          <w:bCs/>
        </w:rPr>
        <w:t xml:space="preserve">dva  školské </w:t>
      </w:r>
      <w:r w:rsidRPr="00C569AB">
        <w:rPr>
          <w:b/>
        </w:rPr>
        <w:t>časopisy Lienka</w:t>
      </w:r>
      <w:r w:rsidRPr="00C569AB">
        <w:rPr>
          <w:bCs/>
        </w:rPr>
        <w:t xml:space="preserve"> pre deti a rodičov. </w:t>
      </w:r>
    </w:p>
    <w:p w14:paraId="66591909" w14:textId="77777777" w:rsidR="00D2545F" w:rsidRDefault="00C569AB" w:rsidP="001A5711">
      <w:pPr>
        <w:pStyle w:val="Odsekzoznamu"/>
        <w:numPr>
          <w:ilvl w:val="0"/>
          <w:numId w:val="77"/>
        </w:numPr>
        <w:jc w:val="both"/>
        <w:rPr>
          <w:bCs/>
        </w:rPr>
      </w:pPr>
      <w:r>
        <w:rPr>
          <w:bCs/>
        </w:rPr>
        <w:t>Prezentáci</w:t>
      </w:r>
      <w:r w:rsidR="00D2545F">
        <w:rPr>
          <w:bCs/>
        </w:rPr>
        <w:t xml:space="preserve">e spracované do </w:t>
      </w:r>
      <w:r>
        <w:rPr>
          <w:bCs/>
        </w:rPr>
        <w:t xml:space="preserve"> RT </w:t>
      </w:r>
      <w:proofErr w:type="spellStart"/>
      <w:r>
        <w:rPr>
          <w:bCs/>
        </w:rPr>
        <w:t>Antech</w:t>
      </w:r>
      <w:proofErr w:type="spellEnd"/>
      <w:r>
        <w:rPr>
          <w:bCs/>
        </w:rPr>
        <w:t xml:space="preserve"> – </w:t>
      </w:r>
    </w:p>
    <w:p w14:paraId="03225826" w14:textId="77777777" w:rsidR="00C569AB" w:rsidRDefault="00D2545F" w:rsidP="00D2545F">
      <w:pPr>
        <w:pStyle w:val="Odsekzoznamu"/>
        <w:jc w:val="both"/>
        <w:rPr>
          <w:bCs/>
        </w:rPr>
      </w:pPr>
      <w:r>
        <w:rPr>
          <w:bCs/>
        </w:rPr>
        <w:t xml:space="preserve">1. </w:t>
      </w:r>
      <w:r w:rsidR="00C569AB">
        <w:rPr>
          <w:bCs/>
        </w:rPr>
        <w:t>polrok/ Jesenné aktivity v našej MŠ</w:t>
      </w:r>
      <w:r>
        <w:rPr>
          <w:bCs/>
        </w:rPr>
        <w:t xml:space="preserve"> od septembra do decembra</w:t>
      </w:r>
    </w:p>
    <w:p w14:paraId="579C502B" w14:textId="77777777" w:rsidR="00C569AB" w:rsidRPr="00974C96" w:rsidRDefault="00D2545F" w:rsidP="00974C96">
      <w:pPr>
        <w:pStyle w:val="Odsekzoznamu"/>
        <w:jc w:val="both"/>
        <w:rPr>
          <w:bCs/>
        </w:rPr>
      </w:pPr>
      <w:r>
        <w:rPr>
          <w:bCs/>
        </w:rPr>
        <w:t xml:space="preserve">2. </w:t>
      </w:r>
      <w:r w:rsidR="00C569AB">
        <w:rPr>
          <w:bCs/>
        </w:rPr>
        <w:t xml:space="preserve">polrok/ Aktivity v našej MŠ  od januára </w:t>
      </w:r>
      <w:r>
        <w:rPr>
          <w:bCs/>
        </w:rPr>
        <w:t xml:space="preserve"> do júna</w:t>
      </w:r>
      <w:r w:rsidR="00C569AB" w:rsidRPr="00C569AB">
        <w:rPr>
          <w:bCs/>
        </w:rPr>
        <w:tab/>
      </w:r>
    </w:p>
    <w:p w14:paraId="22BC5B77" w14:textId="77777777" w:rsidR="00180105" w:rsidRDefault="00180105" w:rsidP="00F55078">
      <w:pPr>
        <w:jc w:val="both"/>
        <w:rPr>
          <w:b/>
        </w:rPr>
      </w:pPr>
    </w:p>
    <w:p w14:paraId="2F0DA68B" w14:textId="77777777" w:rsidR="00180105" w:rsidRPr="00180105" w:rsidRDefault="00180105" w:rsidP="00F55078">
      <w:pPr>
        <w:jc w:val="both"/>
      </w:pPr>
    </w:p>
    <w:p w14:paraId="39BAF2D2" w14:textId="77777777" w:rsidR="00180105" w:rsidRPr="00180105" w:rsidRDefault="00180105" w:rsidP="00F55078">
      <w:pPr>
        <w:jc w:val="both"/>
      </w:pPr>
      <w:r w:rsidRPr="00180105">
        <w:lastRenderedPageBreak/>
        <w:tab/>
      </w:r>
      <w:r w:rsidRPr="00180105">
        <w:tab/>
      </w:r>
      <w:r w:rsidRPr="00180105">
        <w:tab/>
      </w:r>
      <w:r w:rsidRPr="00180105">
        <w:tab/>
      </w:r>
      <w:r w:rsidRPr="00180105">
        <w:tab/>
      </w:r>
      <w:r w:rsidRPr="00180105">
        <w:tab/>
      </w:r>
    </w:p>
    <w:p w14:paraId="54023156" w14:textId="77777777" w:rsidR="00180105" w:rsidRDefault="00180105" w:rsidP="00F55078">
      <w:pPr>
        <w:jc w:val="both"/>
        <w:rPr>
          <w:b/>
        </w:rPr>
      </w:pPr>
    </w:p>
    <w:p w14:paraId="732BA248" w14:textId="77777777" w:rsidR="00F55078" w:rsidRPr="00F47DCD" w:rsidRDefault="00F55078" w:rsidP="00F55078">
      <w:pPr>
        <w:jc w:val="both"/>
        <w:rPr>
          <w:b/>
          <w:bCs/>
        </w:rPr>
      </w:pPr>
      <w:r w:rsidRPr="008B73E5">
        <w:rPr>
          <w:b/>
        </w:rPr>
        <w:t xml:space="preserve">Pozitíva </w:t>
      </w:r>
    </w:p>
    <w:p w14:paraId="6BFD8F87" w14:textId="77777777" w:rsidR="00F55078" w:rsidRDefault="00F55078" w:rsidP="00F55078">
      <w:pPr>
        <w:spacing w:line="276" w:lineRule="auto"/>
        <w:jc w:val="both"/>
      </w:pPr>
      <w:r w:rsidRPr="003F282F">
        <w:t xml:space="preserve">Deti si  prostredníctvom </w:t>
      </w:r>
      <w:r>
        <w:t xml:space="preserve"> aktivít </w:t>
      </w:r>
      <w:r w:rsidRPr="003F282F">
        <w:t>rozvíjali:</w:t>
      </w:r>
    </w:p>
    <w:p w14:paraId="7978131E" w14:textId="77777777" w:rsidR="00F55078" w:rsidRPr="003F282F" w:rsidRDefault="00F55078" w:rsidP="001A5711">
      <w:pPr>
        <w:pStyle w:val="Odsekzoznamu"/>
        <w:numPr>
          <w:ilvl w:val="0"/>
          <w:numId w:val="22"/>
        </w:numPr>
        <w:spacing w:line="276" w:lineRule="auto"/>
        <w:jc w:val="both"/>
      </w:pPr>
      <w:r>
        <w:t>kritické a tvorivé myslenie</w:t>
      </w:r>
    </w:p>
    <w:p w14:paraId="0E826774" w14:textId="77777777" w:rsidR="00F55078" w:rsidRPr="003F282F" w:rsidRDefault="00F55078" w:rsidP="001A5711">
      <w:pPr>
        <w:pStyle w:val="Odsekzoznamu"/>
        <w:numPr>
          <w:ilvl w:val="0"/>
          <w:numId w:val="7"/>
        </w:numPr>
        <w:spacing w:line="276" w:lineRule="auto"/>
        <w:jc w:val="both"/>
      </w:pPr>
      <w:r w:rsidRPr="003F282F">
        <w:t>psychomotorické, komunikačné, </w:t>
      </w:r>
      <w:r>
        <w:t xml:space="preserve">učebné </w:t>
      </w:r>
      <w:r w:rsidRPr="003F282F">
        <w:t>a  osobnostné kompetencie</w:t>
      </w:r>
    </w:p>
    <w:p w14:paraId="3BC782DD" w14:textId="77777777" w:rsidR="00F55078" w:rsidRPr="003F282F" w:rsidRDefault="00F55078" w:rsidP="001A5711">
      <w:pPr>
        <w:pStyle w:val="Odsekzoznamu"/>
        <w:numPr>
          <w:ilvl w:val="0"/>
          <w:numId w:val="7"/>
        </w:numPr>
        <w:spacing w:line="276" w:lineRule="auto"/>
        <w:jc w:val="both"/>
      </w:pPr>
      <w:r w:rsidRPr="003F282F">
        <w:t xml:space="preserve">jemnú motoriku, </w:t>
      </w:r>
      <w:proofErr w:type="spellStart"/>
      <w:r w:rsidRPr="003F282F">
        <w:t>grafomotoriku</w:t>
      </w:r>
      <w:proofErr w:type="spellEnd"/>
      <w:r w:rsidRPr="003F282F">
        <w:t xml:space="preserve">,  </w:t>
      </w:r>
      <w:proofErr w:type="spellStart"/>
      <w:r w:rsidRPr="003F282F">
        <w:t>vizuomotoriku</w:t>
      </w:r>
      <w:proofErr w:type="spellEnd"/>
    </w:p>
    <w:p w14:paraId="6FF43B30" w14:textId="77777777" w:rsidR="00F55078" w:rsidRDefault="00F55078" w:rsidP="001A5711">
      <w:pPr>
        <w:pStyle w:val="Odsekzoznamu"/>
        <w:numPr>
          <w:ilvl w:val="0"/>
          <w:numId w:val="7"/>
        </w:numPr>
        <w:spacing w:line="276" w:lineRule="auto"/>
        <w:jc w:val="both"/>
      </w:pPr>
      <w:r>
        <w:t xml:space="preserve">pohybové schopnosti , </w:t>
      </w:r>
      <w:proofErr w:type="spellStart"/>
      <w:r>
        <w:t>hudo</w:t>
      </w:r>
      <w:r w:rsidRPr="003F282F">
        <w:t>bno</w:t>
      </w:r>
      <w:proofErr w:type="spellEnd"/>
      <w:r w:rsidRPr="003F282F">
        <w:t xml:space="preserve"> – pohybovú </w:t>
      </w:r>
      <w:r>
        <w:t xml:space="preserve">– tanečnú </w:t>
      </w:r>
      <w:r w:rsidRPr="003F282F">
        <w:t xml:space="preserve"> stránku</w:t>
      </w:r>
    </w:p>
    <w:p w14:paraId="078F97A7" w14:textId="77777777" w:rsidR="00F55078" w:rsidRPr="003F282F" w:rsidRDefault="00F55078" w:rsidP="001A5711">
      <w:pPr>
        <w:pStyle w:val="Odsekzoznamu"/>
        <w:numPr>
          <w:ilvl w:val="0"/>
          <w:numId w:val="7"/>
        </w:numPr>
        <w:spacing w:line="276" w:lineRule="auto"/>
        <w:jc w:val="both"/>
      </w:pPr>
      <w:proofErr w:type="spellStart"/>
      <w:r>
        <w:t>sebavyjadrovanie</w:t>
      </w:r>
      <w:proofErr w:type="spellEnd"/>
      <w:r>
        <w:t xml:space="preserve">  cez vlastné pocity /kresba, maľba, pohyb/</w:t>
      </w:r>
    </w:p>
    <w:p w14:paraId="2AB994D8" w14:textId="77777777" w:rsidR="00F55078" w:rsidRPr="003F282F" w:rsidRDefault="00F55078" w:rsidP="001A5711">
      <w:pPr>
        <w:pStyle w:val="Odsekzoznamu"/>
        <w:numPr>
          <w:ilvl w:val="0"/>
          <w:numId w:val="7"/>
        </w:numPr>
        <w:spacing w:line="276" w:lineRule="auto"/>
        <w:jc w:val="both"/>
      </w:pPr>
      <w:r w:rsidRPr="003F282F">
        <w:t>rečovú kultúru, vyjadrovacie schopnosti, obohacovali si slovnú zásobu</w:t>
      </w:r>
    </w:p>
    <w:p w14:paraId="2C8FFEA2" w14:textId="77777777" w:rsidR="00F55078" w:rsidRPr="00A15E2C" w:rsidRDefault="00F55078" w:rsidP="001A5711">
      <w:pPr>
        <w:pStyle w:val="Odsekzoznamu"/>
        <w:numPr>
          <w:ilvl w:val="0"/>
          <w:numId w:val="7"/>
        </w:numPr>
        <w:spacing w:line="276" w:lineRule="auto"/>
        <w:jc w:val="both"/>
      </w:pPr>
      <w:r w:rsidRPr="003F282F">
        <w:t xml:space="preserve">získali zručnosti  pracovať s rôznymi druhmi materiálu, </w:t>
      </w:r>
      <w:r>
        <w:t xml:space="preserve">s </w:t>
      </w:r>
      <w:r w:rsidRPr="003F282F">
        <w:t xml:space="preserve">didaktickými pomôckami, </w:t>
      </w:r>
      <w:r>
        <w:t xml:space="preserve">bábkami, rekvizitami, </w:t>
      </w:r>
      <w:r w:rsidRPr="003F282F">
        <w:t>hračkami, knihami ap.</w:t>
      </w:r>
    </w:p>
    <w:p w14:paraId="2B28505D" w14:textId="77777777" w:rsidR="00F55078" w:rsidRPr="003F282F" w:rsidRDefault="00F55078" w:rsidP="00F55078">
      <w:pPr>
        <w:ind w:left="360"/>
        <w:jc w:val="both"/>
      </w:pPr>
      <w:r w:rsidRPr="003F282F">
        <w:rPr>
          <w:color w:val="0070C0"/>
        </w:rPr>
        <w:t>Deti získali všeobecný rozhľad z rôznych oblastí:</w:t>
      </w:r>
    </w:p>
    <w:p w14:paraId="449FCC83" w14:textId="77777777" w:rsidR="00F55078" w:rsidRPr="003F282F" w:rsidRDefault="00F55078" w:rsidP="001A5711">
      <w:pPr>
        <w:pStyle w:val="Odsekzoznamu"/>
        <w:numPr>
          <w:ilvl w:val="0"/>
          <w:numId w:val="9"/>
        </w:numPr>
        <w:jc w:val="both"/>
      </w:pPr>
      <w:r w:rsidRPr="003F282F">
        <w:t>dopravnej</w:t>
      </w:r>
      <w:r>
        <w:tab/>
        <w:t xml:space="preserve">         - plnená  na DI, v reálnej cestnej premávke</w:t>
      </w:r>
    </w:p>
    <w:p w14:paraId="4175976E" w14:textId="77777777" w:rsidR="00F55078" w:rsidRPr="003F282F" w:rsidRDefault="00F55078" w:rsidP="001A5711">
      <w:pPr>
        <w:pStyle w:val="Odsekzoznamu"/>
        <w:numPr>
          <w:ilvl w:val="0"/>
          <w:numId w:val="8"/>
        </w:numPr>
        <w:jc w:val="both"/>
      </w:pPr>
      <w:r w:rsidRPr="003F282F">
        <w:t xml:space="preserve">kultúra – divadlo </w:t>
      </w:r>
      <w:r>
        <w:t xml:space="preserve">    - plnená  </w:t>
      </w:r>
      <w:r w:rsidR="00F47DCD">
        <w:t>v školskej záhrade, v triede MŠ</w:t>
      </w:r>
      <w:r>
        <w:t xml:space="preserve"> </w:t>
      </w:r>
    </w:p>
    <w:p w14:paraId="573F28A2" w14:textId="77777777" w:rsidR="00F55078" w:rsidRPr="003F282F" w:rsidRDefault="00F55078" w:rsidP="001A5711">
      <w:pPr>
        <w:pStyle w:val="Odsekzoznamu"/>
        <w:numPr>
          <w:ilvl w:val="0"/>
          <w:numId w:val="8"/>
        </w:numPr>
        <w:jc w:val="both"/>
      </w:pPr>
      <w:r w:rsidRPr="003F282F">
        <w:t xml:space="preserve">umenie  a hudba </w:t>
      </w:r>
      <w:r>
        <w:t xml:space="preserve">     - plnená v </w:t>
      </w:r>
      <w:r w:rsidR="00F47DCD">
        <w:t>triede, v školskej záhrade v MŠ</w:t>
      </w:r>
      <w:r>
        <w:t xml:space="preserve">                                  </w:t>
      </w:r>
    </w:p>
    <w:p w14:paraId="2D06A83E" w14:textId="77777777" w:rsidR="00F55078" w:rsidRPr="003F282F" w:rsidRDefault="00F55078" w:rsidP="001A5711">
      <w:pPr>
        <w:pStyle w:val="Odsekzoznamu"/>
        <w:numPr>
          <w:ilvl w:val="0"/>
          <w:numId w:val="8"/>
        </w:numPr>
        <w:jc w:val="both"/>
      </w:pPr>
      <w:r w:rsidRPr="003F282F">
        <w:t>literatúra</w:t>
      </w:r>
      <w:r>
        <w:t xml:space="preserve">                  - plnená v</w:t>
      </w:r>
      <w:r w:rsidR="00F47DCD">
        <w:t> triede, v divadelných kútikoch</w:t>
      </w:r>
      <w:r>
        <w:t xml:space="preserve"> </w:t>
      </w:r>
    </w:p>
    <w:p w14:paraId="737120BF" w14:textId="77777777" w:rsidR="00F55078" w:rsidRDefault="00F55078" w:rsidP="001A5711">
      <w:pPr>
        <w:pStyle w:val="Odsekzoznamu"/>
        <w:numPr>
          <w:ilvl w:val="0"/>
          <w:numId w:val="8"/>
        </w:numPr>
        <w:jc w:val="both"/>
      </w:pPr>
      <w:r w:rsidRPr="003F282F">
        <w:t>príroda, environmentálna výchova, ekológia</w:t>
      </w:r>
      <w:r>
        <w:t xml:space="preserve"> - plnená v triede, školská záhrada, skalka, </w:t>
      </w:r>
    </w:p>
    <w:p w14:paraId="56023180" w14:textId="77777777" w:rsidR="00F55078" w:rsidRPr="003F282F" w:rsidRDefault="00F55078" w:rsidP="00F55078">
      <w:pPr>
        <w:pStyle w:val="Odsekzoznamu"/>
        <w:jc w:val="both"/>
      </w:pPr>
      <w:r>
        <w:t xml:space="preserve">                                 vychádzky do prírody, k Lipke, do lesa Škorčie,  k rieke Kysuca</w:t>
      </w:r>
    </w:p>
    <w:p w14:paraId="2D31EDEB" w14:textId="77777777" w:rsidR="00F55078" w:rsidRDefault="00F55078" w:rsidP="001A5711">
      <w:pPr>
        <w:pStyle w:val="Odsekzoznamu"/>
        <w:numPr>
          <w:ilvl w:val="0"/>
          <w:numId w:val="8"/>
        </w:numPr>
        <w:jc w:val="both"/>
      </w:pPr>
      <w:r w:rsidRPr="003F282F">
        <w:t xml:space="preserve">zem, vesmír </w:t>
      </w:r>
      <w:r>
        <w:t xml:space="preserve">           - plnená v triede,  školskej záhrade,  na  vychádzkach</w:t>
      </w:r>
      <w:r w:rsidRPr="003F282F">
        <w:t xml:space="preserve"> </w:t>
      </w:r>
    </w:p>
    <w:p w14:paraId="6F8111DB" w14:textId="77777777" w:rsidR="00F47DCD" w:rsidRDefault="00F55078" w:rsidP="001A5711">
      <w:pPr>
        <w:pStyle w:val="Odsekzoznamu"/>
        <w:numPr>
          <w:ilvl w:val="0"/>
          <w:numId w:val="8"/>
        </w:numPr>
        <w:jc w:val="both"/>
      </w:pPr>
      <w:r w:rsidRPr="003F282F">
        <w:t xml:space="preserve">športová oblasť </w:t>
      </w:r>
      <w:r>
        <w:t xml:space="preserve">      - plnená  na školskom dvore,  na lúke, pri rieke Kysuca, </w:t>
      </w:r>
    </w:p>
    <w:p w14:paraId="4596F552" w14:textId="77777777" w:rsidR="00F55078" w:rsidRDefault="00F47DCD" w:rsidP="00F47DCD">
      <w:pPr>
        <w:pStyle w:val="Odsekzoznamu"/>
        <w:jc w:val="both"/>
      </w:pPr>
      <w:r>
        <w:t xml:space="preserve">                                 </w:t>
      </w:r>
      <w:r w:rsidR="00F55078">
        <w:t xml:space="preserve">v triedach,  na balkónových terasách, </w:t>
      </w:r>
    </w:p>
    <w:p w14:paraId="4B4E20E2" w14:textId="77777777" w:rsidR="00F55078" w:rsidRPr="003F282F" w:rsidRDefault="00F55078" w:rsidP="00F55078">
      <w:pPr>
        <w:pStyle w:val="Odsekzoznamu"/>
        <w:jc w:val="both"/>
      </w:pPr>
    </w:p>
    <w:p w14:paraId="0F504CA1" w14:textId="77777777" w:rsidR="00F55078" w:rsidRPr="003F282F" w:rsidRDefault="00F55078" w:rsidP="001A5711">
      <w:pPr>
        <w:pStyle w:val="Odsekzoznamu"/>
        <w:numPr>
          <w:ilvl w:val="0"/>
          <w:numId w:val="8"/>
        </w:numPr>
        <w:jc w:val="both"/>
      </w:pPr>
      <w:r w:rsidRPr="003F282F">
        <w:t xml:space="preserve">človek a  zdravie  </w:t>
      </w:r>
      <w:r>
        <w:t xml:space="preserve">   - plnená v triedach, školský dvor, vychádzky, okolitá príroda</w:t>
      </w:r>
    </w:p>
    <w:p w14:paraId="16987DC1" w14:textId="77777777" w:rsidR="00F55078" w:rsidRDefault="00F55078" w:rsidP="001A5711">
      <w:pPr>
        <w:pStyle w:val="Odsekzoznamu"/>
        <w:numPr>
          <w:ilvl w:val="0"/>
          <w:numId w:val="8"/>
        </w:numPr>
        <w:jc w:val="both"/>
      </w:pPr>
      <w:r w:rsidRPr="003F282F">
        <w:t>akcie zábavného charakteru a</w:t>
      </w:r>
      <w:r>
        <w:t> ďalšie iné – školský dvor.</w:t>
      </w:r>
    </w:p>
    <w:p w14:paraId="731D109B" w14:textId="77777777" w:rsidR="00F55078" w:rsidRDefault="00F55078" w:rsidP="00F55078">
      <w:pPr>
        <w:spacing w:line="276" w:lineRule="auto"/>
        <w:jc w:val="both"/>
      </w:pPr>
    </w:p>
    <w:p w14:paraId="3D12ECB1" w14:textId="77777777" w:rsidR="00F55078" w:rsidRPr="003F282F" w:rsidRDefault="00F55078" w:rsidP="00F55078">
      <w:pPr>
        <w:spacing w:line="276" w:lineRule="auto"/>
        <w:jc w:val="both"/>
      </w:pPr>
      <w:r>
        <w:t>R</w:t>
      </w:r>
      <w:r w:rsidRPr="003F282F">
        <w:t>odičia oceňovali</w:t>
      </w:r>
      <w:r>
        <w:t xml:space="preserve"> aj  takúto</w:t>
      </w:r>
      <w:r w:rsidRPr="003F282F">
        <w:t xml:space="preserve"> formu vzdelávacieho programu  a kladne ju hodnotili. </w:t>
      </w:r>
    </w:p>
    <w:p w14:paraId="1A0F08D0" w14:textId="77777777" w:rsidR="00F47DCD" w:rsidRDefault="00F55078" w:rsidP="00F55078">
      <w:pPr>
        <w:spacing w:line="276" w:lineRule="auto"/>
        <w:jc w:val="both"/>
      </w:pPr>
      <w:r>
        <w:t>Prejavovali záujem o </w:t>
      </w:r>
      <w:r w:rsidRPr="003F282F">
        <w:t>výstav</w:t>
      </w:r>
      <w:r>
        <w:t xml:space="preserve">u </w:t>
      </w:r>
      <w:r w:rsidRPr="003F282F">
        <w:t> výtvarných prác, pracovných výrobkov, environmentálnych  výrobkov, fotografií a</w:t>
      </w:r>
      <w:r w:rsidR="00F47DCD">
        <w:t> </w:t>
      </w:r>
      <w:proofErr w:type="spellStart"/>
      <w:r>
        <w:t>posterov</w:t>
      </w:r>
      <w:proofErr w:type="spellEnd"/>
      <w:r>
        <w:t>.</w:t>
      </w:r>
      <w:r w:rsidRPr="003F282F">
        <w:t xml:space="preserve"> </w:t>
      </w:r>
    </w:p>
    <w:p w14:paraId="4DD1C41E" w14:textId="77777777" w:rsidR="00A96756" w:rsidRDefault="00F55078" w:rsidP="00E8225A">
      <w:pPr>
        <w:spacing w:line="276" w:lineRule="auto"/>
        <w:jc w:val="both"/>
        <w:rPr>
          <w:iCs/>
        </w:rPr>
      </w:pPr>
      <w:r>
        <w:t>Priestory</w:t>
      </w:r>
      <w:r w:rsidRPr="003F282F">
        <w:t xml:space="preserve"> tried slúž</w:t>
      </w:r>
      <w:r>
        <w:t>ia ako</w:t>
      </w:r>
      <w:r w:rsidRPr="003F282F">
        <w:t xml:space="preserve"> herne, spálne, </w:t>
      </w:r>
      <w:r>
        <w:t xml:space="preserve">jedálne, </w:t>
      </w:r>
      <w:r w:rsidRPr="003F282F">
        <w:t>telocvične,  spoločenské  a kultúrne miestnosti</w:t>
      </w:r>
      <w:r>
        <w:t xml:space="preserve">.  </w:t>
      </w:r>
      <w:r w:rsidRPr="00BC3211">
        <w:rPr>
          <w:bCs/>
          <w:iCs/>
        </w:rPr>
        <w:t>Z toh</w:t>
      </w:r>
      <w:r w:rsidR="00F47DCD">
        <w:rPr>
          <w:bCs/>
          <w:iCs/>
        </w:rPr>
        <w:t>t</w:t>
      </w:r>
      <w:r w:rsidRPr="00BC3211">
        <w:rPr>
          <w:bCs/>
          <w:iCs/>
        </w:rPr>
        <w:t xml:space="preserve">o dôvodu </w:t>
      </w:r>
      <w:r w:rsidR="00F47DCD">
        <w:rPr>
          <w:bCs/>
          <w:iCs/>
        </w:rPr>
        <w:t xml:space="preserve">realizujeme </w:t>
      </w:r>
      <w:r w:rsidRPr="00BC3211">
        <w:rPr>
          <w:bCs/>
          <w:iCs/>
        </w:rPr>
        <w:t xml:space="preserve"> </w:t>
      </w:r>
      <w:r w:rsidR="00F47DCD">
        <w:rPr>
          <w:bCs/>
          <w:iCs/>
        </w:rPr>
        <w:t xml:space="preserve">niektoré edukačné vzdelávacie aktivity, </w:t>
      </w:r>
      <w:r w:rsidRPr="00BC3211">
        <w:rPr>
          <w:bCs/>
          <w:iCs/>
        </w:rPr>
        <w:t>celoškolské športové a</w:t>
      </w:r>
      <w:r w:rsidR="00F47DCD">
        <w:rPr>
          <w:bCs/>
          <w:iCs/>
        </w:rPr>
        <w:t xml:space="preserve">le i niektoré kultúrne aktivity </w:t>
      </w:r>
      <w:r w:rsidRPr="00BC3211">
        <w:rPr>
          <w:bCs/>
          <w:iCs/>
        </w:rPr>
        <w:t>v</w:t>
      </w:r>
      <w:r>
        <w:rPr>
          <w:bCs/>
          <w:iCs/>
        </w:rPr>
        <w:t> </w:t>
      </w:r>
      <w:r w:rsidRPr="00BC3211">
        <w:rPr>
          <w:bCs/>
          <w:iCs/>
        </w:rPr>
        <w:t>jesennom</w:t>
      </w:r>
      <w:r>
        <w:rPr>
          <w:bCs/>
          <w:iCs/>
        </w:rPr>
        <w:t xml:space="preserve"> </w:t>
      </w:r>
      <w:r w:rsidRPr="00BC3211">
        <w:rPr>
          <w:bCs/>
          <w:iCs/>
        </w:rPr>
        <w:t>a letnom období  na školskom dvore, dopravnom ihrisku a v prírode v okolí MŠ.</w:t>
      </w:r>
      <w:r w:rsidRPr="00BC3211">
        <w:rPr>
          <w:iCs/>
        </w:rPr>
        <w:t xml:space="preserve">  </w:t>
      </w:r>
    </w:p>
    <w:p w14:paraId="035D815A" w14:textId="77777777" w:rsidR="00180105" w:rsidRDefault="00180105" w:rsidP="00E8225A">
      <w:pPr>
        <w:spacing w:line="276" w:lineRule="auto"/>
        <w:jc w:val="both"/>
        <w:rPr>
          <w:iCs/>
        </w:rPr>
      </w:pPr>
    </w:p>
    <w:p w14:paraId="353813FE" w14:textId="77777777" w:rsidR="00180105" w:rsidRDefault="00180105" w:rsidP="00E8225A">
      <w:pPr>
        <w:spacing w:line="276" w:lineRule="auto"/>
        <w:jc w:val="both"/>
        <w:rPr>
          <w:iCs/>
        </w:rPr>
      </w:pPr>
    </w:p>
    <w:p w14:paraId="4363B6E3" w14:textId="77777777" w:rsidR="00180105" w:rsidRDefault="00180105" w:rsidP="00E8225A">
      <w:pPr>
        <w:spacing w:line="276" w:lineRule="auto"/>
        <w:jc w:val="both"/>
        <w:rPr>
          <w:iCs/>
        </w:rPr>
      </w:pPr>
    </w:p>
    <w:p w14:paraId="636C0478" w14:textId="77777777" w:rsidR="00180105" w:rsidRDefault="00180105" w:rsidP="00E8225A">
      <w:pPr>
        <w:spacing w:line="276" w:lineRule="auto"/>
        <w:jc w:val="both"/>
        <w:rPr>
          <w:iCs/>
        </w:rPr>
      </w:pPr>
    </w:p>
    <w:p w14:paraId="41F45FE9" w14:textId="77777777" w:rsidR="00180105" w:rsidRDefault="00180105" w:rsidP="00E8225A">
      <w:pPr>
        <w:spacing w:line="276" w:lineRule="auto"/>
        <w:jc w:val="both"/>
        <w:rPr>
          <w:iCs/>
        </w:rPr>
      </w:pPr>
    </w:p>
    <w:p w14:paraId="57105232" w14:textId="77777777" w:rsidR="00180105" w:rsidRDefault="00180105" w:rsidP="00E8225A">
      <w:pPr>
        <w:spacing w:line="276" w:lineRule="auto"/>
        <w:jc w:val="both"/>
        <w:rPr>
          <w:iCs/>
        </w:rPr>
      </w:pPr>
    </w:p>
    <w:p w14:paraId="282E3F3A" w14:textId="77777777" w:rsidR="00180105" w:rsidRDefault="00180105" w:rsidP="00E8225A">
      <w:pPr>
        <w:spacing w:line="276" w:lineRule="auto"/>
        <w:jc w:val="both"/>
        <w:rPr>
          <w:iCs/>
        </w:rPr>
      </w:pPr>
    </w:p>
    <w:p w14:paraId="113C5F9A" w14:textId="77777777" w:rsidR="00180105" w:rsidRDefault="00180105" w:rsidP="00E8225A">
      <w:pPr>
        <w:spacing w:line="276" w:lineRule="auto"/>
        <w:jc w:val="both"/>
        <w:rPr>
          <w:iCs/>
        </w:rPr>
      </w:pPr>
    </w:p>
    <w:p w14:paraId="542C4E04" w14:textId="77777777" w:rsidR="00180105" w:rsidRDefault="00180105" w:rsidP="00E8225A">
      <w:pPr>
        <w:spacing w:line="276" w:lineRule="auto"/>
        <w:jc w:val="both"/>
        <w:rPr>
          <w:iCs/>
        </w:rPr>
      </w:pPr>
    </w:p>
    <w:p w14:paraId="42B9DCB3" w14:textId="77777777" w:rsidR="00180105" w:rsidRDefault="00180105" w:rsidP="00E8225A">
      <w:pPr>
        <w:spacing w:line="276" w:lineRule="auto"/>
        <w:jc w:val="both"/>
        <w:rPr>
          <w:iCs/>
        </w:rPr>
      </w:pPr>
    </w:p>
    <w:p w14:paraId="6F54926C" w14:textId="77777777" w:rsidR="00180105" w:rsidRDefault="00180105" w:rsidP="00E8225A">
      <w:pPr>
        <w:spacing w:line="276" w:lineRule="auto"/>
        <w:jc w:val="both"/>
        <w:rPr>
          <w:iCs/>
        </w:rPr>
      </w:pPr>
    </w:p>
    <w:p w14:paraId="1A821972" w14:textId="77777777" w:rsidR="00180105" w:rsidRDefault="00180105" w:rsidP="00E8225A">
      <w:pPr>
        <w:spacing w:line="276" w:lineRule="auto"/>
        <w:jc w:val="both"/>
        <w:rPr>
          <w:iCs/>
        </w:rPr>
      </w:pPr>
    </w:p>
    <w:p w14:paraId="0C16E696" w14:textId="77777777" w:rsidR="00180105" w:rsidRDefault="00180105" w:rsidP="00E8225A">
      <w:pPr>
        <w:spacing w:line="276" w:lineRule="auto"/>
        <w:jc w:val="both"/>
        <w:rPr>
          <w:iCs/>
        </w:rPr>
      </w:pPr>
    </w:p>
    <w:p w14:paraId="6598B67F" w14:textId="77777777" w:rsidR="00180105" w:rsidRDefault="00180105" w:rsidP="00E8225A">
      <w:pPr>
        <w:spacing w:line="276" w:lineRule="auto"/>
        <w:jc w:val="both"/>
        <w:rPr>
          <w:iCs/>
        </w:rPr>
      </w:pPr>
    </w:p>
    <w:p w14:paraId="2E9E1435" w14:textId="77777777" w:rsidR="00180105" w:rsidRDefault="00180105" w:rsidP="00E8225A">
      <w:pPr>
        <w:spacing w:line="276" w:lineRule="auto"/>
        <w:jc w:val="both"/>
        <w:rPr>
          <w:iCs/>
        </w:rPr>
      </w:pPr>
    </w:p>
    <w:p w14:paraId="017A0894" w14:textId="77777777" w:rsidR="00180105" w:rsidRDefault="00180105" w:rsidP="00E8225A">
      <w:pPr>
        <w:spacing w:line="276" w:lineRule="auto"/>
        <w:jc w:val="both"/>
        <w:rPr>
          <w:iCs/>
        </w:rPr>
      </w:pPr>
    </w:p>
    <w:p w14:paraId="41A7C8A4" w14:textId="77777777" w:rsidR="00180105" w:rsidRDefault="00180105" w:rsidP="00E8225A">
      <w:pPr>
        <w:spacing w:line="276" w:lineRule="auto"/>
        <w:jc w:val="both"/>
        <w:rPr>
          <w:iCs/>
        </w:rPr>
      </w:pPr>
    </w:p>
    <w:p w14:paraId="5CC9223B" w14:textId="77777777" w:rsidR="00180105" w:rsidRPr="00A85C8B" w:rsidRDefault="00180105" w:rsidP="00E8225A">
      <w:pPr>
        <w:spacing w:line="276" w:lineRule="auto"/>
        <w:jc w:val="both"/>
        <w:rPr>
          <w:iCs/>
        </w:rPr>
      </w:pPr>
      <w:r>
        <w:rPr>
          <w:iCs/>
        </w:rPr>
        <w:tab/>
      </w:r>
      <w:r>
        <w:rPr>
          <w:iCs/>
        </w:rPr>
        <w:tab/>
      </w:r>
      <w:r>
        <w:rPr>
          <w:iCs/>
        </w:rPr>
        <w:tab/>
      </w:r>
      <w:r>
        <w:rPr>
          <w:iCs/>
        </w:rPr>
        <w:tab/>
      </w:r>
    </w:p>
    <w:p w14:paraId="2B3310E5" w14:textId="77777777" w:rsidR="00DB2CAB" w:rsidRPr="00E8225A" w:rsidRDefault="00E8225A" w:rsidP="001A5711">
      <w:pPr>
        <w:pStyle w:val="Odsekzoznamu"/>
        <w:numPr>
          <w:ilvl w:val="0"/>
          <w:numId w:val="103"/>
        </w:numPr>
        <w:spacing w:line="276" w:lineRule="auto"/>
        <w:jc w:val="both"/>
        <w:rPr>
          <w:b/>
          <w:bCs/>
          <w:color w:val="00B0F0"/>
        </w:rPr>
      </w:pPr>
      <w:r w:rsidRPr="00E8225A">
        <w:rPr>
          <w:b/>
          <w:bCs/>
          <w:color w:val="00B0F0"/>
        </w:rPr>
        <w:t>Informácie  o projektoch, do ktorých je materská škola zapojená</w:t>
      </w:r>
      <w:r w:rsidR="00DB2CAB" w:rsidRPr="00E8225A">
        <w:rPr>
          <w:b/>
          <w:bCs/>
          <w:color w:val="00B0F0"/>
        </w:rPr>
        <w:t xml:space="preserve"> </w:t>
      </w:r>
    </w:p>
    <w:tbl>
      <w:tblPr>
        <w:tblStyle w:val="Mriekatabuky"/>
        <w:tblW w:w="0" w:type="auto"/>
        <w:tblInd w:w="-431" w:type="dxa"/>
        <w:tblLook w:val="04A0" w:firstRow="1" w:lastRow="0" w:firstColumn="1" w:lastColumn="0" w:noHBand="0" w:noVBand="1"/>
      </w:tblPr>
      <w:tblGrid>
        <w:gridCol w:w="9491"/>
      </w:tblGrid>
      <w:tr w:rsidR="00DB2CAB" w14:paraId="64B7D7DE" w14:textId="77777777" w:rsidTr="00B25BFB">
        <w:tc>
          <w:tcPr>
            <w:tcW w:w="9491" w:type="dxa"/>
          </w:tcPr>
          <w:p w14:paraId="611BE467" w14:textId="77777777" w:rsidR="00DB2CAB" w:rsidRPr="00305DB1" w:rsidRDefault="00DB2CAB" w:rsidP="00B25BFB">
            <w:pPr>
              <w:rPr>
                <w:b/>
                <w:color w:val="00B0F0"/>
              </w:rPr>
            </w:pPr>
            <w:r w:rsidRPr="000544DA">
              <w:rPr>
                <w:b/>
                <w:color w:val="00B0F0"/>
              </w:rPr>
              <w:t xml:space="preserve">NÁZOV PROJEKTU: </w:t>
            </w:r>
            <w:r>
              <w:rPr>
                <w:b/>
                <w:color w:val="00B0F0"/>
              </w:rPr>
              <w:t>„</w:t>
            </w:r>
            <w:r w:rsidRPr="000544DA">
              <w:rPr>
                <w:b/>
                <w:color w:val="00B0F0"/>
              </w:rPr>
              <w:t>ADAMKO HRAVO</w:t>
            </w:r>
            <w:r>
              <w:rPr>
                <w:b/>
                <w:color w:val="00B0F0"/>
              </w:rPr>
              <w:t>,</w:t>
            </w:r>
            <w:r w:rsidRPr="000544DA">
              <w:rPr>
                <w:b/>
                <w:color w:val="00B0F0"/>
              </w:rPr>
              <w:t xml:space="preserve"> ZDRAVO</w:t>
            </w:r>
            <w:r>
              <w:rPr>
                <w:b/>
                <w:color w:val="00B0F0"/>
              </w:rPr>
              <w:t>“</w:t>
            </w:r>
          </w:p>
          <w:p w14:paraId="06161AA3" w14:textId="77777777" w:rsidR="00DB2CAB" w:rsidRPr="00FF24F1" w:rsidRDefault="00DB2CAB" w:rsidP="001A5711">
            <w:pPr>
              <w:pStyle w:val="Odsekzoznamu"/>
              <w:numPr>
                <w:ilvl w:val="0"/>
                <w:numId w:val="29"/>
              </w:numPr>
              <w:suppressAutoHyphens w:val="0"/>
              <w:spacing w:after="200"/>
              <w:rPr>
                <w:b/>
              </w:rPr>
            </w:pPr>
            <w:r w:rsidRPr="00F614CA">
              <w:rPr>
                <w:b/>
                <w:u w:val="single"/>
              </w:rPr>
              <w:t>Zapojenie:</w:t>
            </w:r>
            <w:r>
              <w:rPr>
                <w:b/>
                <w:u w:val="single"/>
              </w:rPr>
              <w:t xml:space="preserve"> </w:t>
            </w:r>
            <w:r w:rsidRPr="00FF24F1">
              <w:t>september 2006, realizácia v edukačnom procese</w:t>
            </w:r>
            <w:r>
              <w:t>:</w:t>
            </w:r>
            <w:r w:rsidRPr="00FF24F1">
              <w:t xml:space="preserve"> september </w:t>
            </w:r>
            <w:r w:rsidRPr="00435044">
              <w:t>20</w:t>
            </w:r>
            <w:r>
              <w:t>20</w:t>
            </w:r>
            <w:r w:rsidRPr="00435044">
              <w:t>/20</w:t>
            </w:r>
            <w:r>
              <w:t>21</w:t>
            </w:r>
          </w:p>
          <w:p w14:paraId="1908A32D" w14:textId="77777777" w:rsidR="00DB2CAB" w:rsidRPr="00FF24F1" w:rsidRDefault="00DB2CAB" w:rsidP="001A5711">
            <w:pPr>
              <w:pStyle w:val="Odsekzoznamu"/>
              <w:numPr>
                <w:ilvl w:val="0"/>
                <w:numId w:val="29"/>
              </w:numPr>
              <w:suppressAutoHyphens w:val="0"/>
              <w:spacing w:after="200"/>
              <w:rPr>
                <w:b/>
              </w:rPr>
            </w:pPr>
            <w:r w:rsidRPr="00FF24F1">
              <w:rPr>
                <w:b/>
              </w:rPr>
              <w:t xml:space="preserve">Garant projektu: </w:t>
            </w:r>
            <w:r w:rsidRPr="00FF24F1">
              <w:t>Regionálny úrad verejného zdravotníctva</w:t>
            </w:r>
          </w:p>
          <w:p w14:paraId="7B68C585" w14:textId="77777777" w:rsidR="00DB2CAB" w:rsidRPr="00951070" w:rsidRDefault="00DB2CAB" w:rsidP="001A5711">
            <w:pPr>
              <w:pStyle w:val="Odsekzoznamu"/>
              <w:numPr>
                <w:ilvl w:val="0"/>
                <w:numId w:val="29"/>
              </w:numPr>
              <w:suppressAutoHyphens w:val="0"/>
              <w:spacing w:after="200"/>
            </w:pPr>
            <w:r>
              <w:rPr>
                <w:b/>
              </w:rPr>
              <w:t xml:space="preserve">Koordinátor projektu: </w:t>
            </w:r>
            <w:r w:rsidRPr="00D6548E">
              <w:rPr>
                <w:bCs/>
              </w:rPr>
              <w:t>v</w:t>
            </w:r>
            <w:r w:rsidR="00A85C8B">
              <w:rPr>
                <w:bCs/>
              </w:rPr>
              <w:t> </w:t>
            </w:r>
            <w:r w:rsidRPr="00D6548E">
              <w:rPr>
                <w:bCs/>
              </w:rPr>
              <w:t>škol</w:t>
            </w:r>
            <w:r w:rsidR="00A85C8B">
              <w:rPr>
                <w:bCs/>
              </w:rPr>
              <w:t xml:space="preserve">skom </w:t>
            </w:r>
            <w:r>
              <w:rPr>
                <w:bCs/>
              </w:rPr>
              <w:t xml:space="preserve"> </w:t>
            </w:r>
            <w:r w:rsidRPr="00D6548E">
              <w:rPr>
                <w:bCs/>
              </w:rPr>
              <w:t>roku  20</w:t>
            </w:r>
            <w:r w:rsidR="00A85C8B">
              <w:rPr>
                <w:bCs/>
              </w:rPr>
              <w:t>20/2021</w:t>
            </w:r>
            <w:r w:rsidRPr="00D6548E">
              <w:rPr>
                <w:bCs/>
              </w:rPr>
              <w:t xml:space="preserve"> </w:t>
            </w:r>
            <w:r w:rsidR="00A85C8B">
              <w:rPr>
                <w:bCs/>
              </w:rPr>
              <w:t xml:space="preserve">Jarmila </w:t>
            </w:r>
            <w:proofErr w:type="spellStart"/>
            <w:r w:rsidR="00A85C8B">
              <w:rPr>
                <w:bCs/>
              </w:rPr>
              <w:t>Ondreášová</w:t>
            </w:r>
            <w:proofErr w:type="spellEnd"/>
            <w:r w:rsidRPr="00951070">
              <w:rPr>
                <w:b/>
              </w:rPr>
              <w:t xml:space="preserve">                                                                   </w:t>
            </w:r>
          </w:p>
          <w:p w14:paraId="7D6E66CA" w14:textId="77777777" w:rsidR="00DB2CAB" w:rsidRDefault="00DB2CAB" w:rsidP="001A5711">
            <w:pPr>
              <w:pStyle w:val="Odsekzoznamu"/>
              <w:numPr>
                <w:ilvl w:val="0"/>
                <w:numId w:val="29"/>
              </w:numPr>
              <w:suppressAutoHyphens w:val="0"/>
              <w:spacing w:after="200"/>
            </w:pPr>
            <w:r w:rsidRPr="00FF24F1">
              <w:rPr>
                <w:b/>
              </w:rPr>
              <w:t xml:space="preserve">Účasť na projekte: </w:t>
            </w:r>
            <w:r w:rsidRPr="00A85C8B">
              <w:t xml:space="preserve">17 </w:t>
            </w:r>
            <w:r w:rsidRPr="00017F5C">
              <w:t>p</w:t>
            </w:r>
            <w:r w:rsidRPr="00FF24F1">
              <w:t>edagogick</w:t>
            </w:r>
            <w:r>
              <w:t xml:space="preserve">ých </w:t>
            </w:r>
            <w:r w:rsidRPr="00FF24F1">
              <w:t xml:space="preserve"> a</w:t>
            </w:r>
            <w:r>
              <w:t xml:space="preserve"> 10  nepedagogických </w:t>
            </w:r>
            <w:r w:rsidRPr="00FF24F1">
              <w:t>zamestnanc</w:t>
            </w:r>
            <w:r>
              <w:t>ov</w:t>
            </w:r>
            <w:r w:rsidRPr="00FF24F1">
              <w:t>, deti</w:t>
            </w:r>
            <w:r>
              <w:t xml:space="preserve"> 1.,2.,3.,4.,5.,6.,7.,8.triedy, v počte 189, rodičia.</w:t>
            </w:r>
          </w:p>
          <w:p w14:paraId="0F6A4DBE" w14:textId="77777777" w:rsidR="00DB2CAB" w:rsidRDefault="00DB2CAB" w:rsidP="001A5711">
            <w:pPr>
              <w:pStyle w:val="Odsekzoznamu"/>
              <w:numPr>
                <w:ilvl w:val="0"/>
                <w:numId w:val="29"/>
              </w:numPr>
              <w:suppressAutoHyphens w:val="0"/>
              <w:spacing w:after="200"/>
            </w:pPr>
            <w:r w:rsidRPr="00FF24F1">
              <w:rPr>
                <w:b/>
              </w:rPr>
              <w:t>Cieľ:</w:t>
            </w:r>
            <w:r>
              <w:t xml:space="preserve"> Šíriť podporu</w:t>
            </w:r>
            <w:r w:rsidRPr="00FF24F1">
              <w:t xml:space="preserve"> zdravia medzi deťmi, </w:t>
            </w:r>
            <w:proofErr w:type="spellStart"/>
            <w:r w:rsidRPr="00FF24F1">
              <w:t>zdravotno</w:t>
            </w:r>
            <w:proofErr w:type="spellEnd"/>
            <w:r>
              <w:t xml:space="preserve"> – výchovnou osvetou </w:t>
            </w:r>
            <w:r w:rsidRPr="00F3332C">
              <w:t>p</w:t>
            </w:r>
            <w:r>
              <w:t>rostredníctvom vnímavej bábky  Adamka.</w:t>
            </w:r>
          </w:p>
          <w:p w14:paraId="7C353D53" w14:textId="77777777" w:rsidR="00DB2CAB" w:rsidRDefault="00DB2CAB" w:rsidP="001A5711">
            <w:pPr>
              <w:pStyle w:val="Odsekzoznamu"/>
              <w:numPr>
                <w:ilvl w:val="0"/>
                <w:numId w:val="102"/>
              </w:numPr>
              <w:suppressAutoHyphens w:val="0"/>
              <w:spacing w:after="200"/>
            </w:pPr>
            <w:r w:rsidRPr="0035006F">
              <w:t xml:space="preserve">V materskej škole vyšetrovali zrak  skríningovou  metódou  merania zrakových parametrov deťom, ktorých rodičia  sa zapojili do </w:t>
            </w:r>
            <w:r w:rsidRPr="0035006F">
              <w:rPr>
                <w:b/>
              </w:rPr>
              <w:t>projektu  „zdravé oči už v škôlke“</w:t>
            </w:r>
            <w:r w:rsidRPr="0035006F">
              <w:t xml:space="preserve"> a to písomným informovaným súhlasom</w:t>
            </w:r>
            <w:r w:rsidR="00A85C8B">
              <w:t xml:space="preserve">. </w:t>
            </w:r>
            <w:r w:rsidRPr="0035006F">
              <w:t>Očná klinika ZA</w:t>
            </w:r>
          </w:p>
          <w:p w14:paraId="217E880C" w14:textId="77777777" w:rsidR="004F7A2A" w:rsidRDefault="004F7A2A" w:rsidP="004F7A2A">
            <w:pPr>
              <w:suppressAutoHyphens w:val="0"/>
              <w:spacing w:line="276" w:lineRule="auto"/>
              <w:jc w:val="both"/>
              <w:rPr>
                <w:b/>
              </w:rPr>
            </w:pPr>
            <w:r w:rsidRPr="00574445">
              <w:rPr>
                <w:b/>
              </w:rPr>
              <w:t>Projekt obsahoval aktivity</w:t>
            </w:r>
            <w:r>
              <w:rPr>
                <w:b/>
              </w:rPr>
              <w:t xml:space="preserve"> a tie boli plnené</w:t>
            </w:r>
          </w:p>
          <w:p w14:paraId="0E36079C" w14:textId="77777777" w:rsidR="004F7A2A" w:rsidRDefault="004F7A2A" w:rsidP="001A5711">
            <w:pPr>
              <w:pStyle w:val="Odsekzoznamu"/>
              <w:numPr>
                <w:ilvl w:val="0"/>
                <w:numId w:val="131"/>
              </w:numPr>
              <w:suppressAutoHyphens w:val="0"/>
              <w:spacing w:line="276" w:lineRule="auto"/>
              <w:jc w:val="both"/>
            </w:pPr>
            <w:r>
              <w:t xml:space="preserve">Deň jablka                   </w:t>
            </w:r>
            <w:r w:rsidR="00CB38BB">
              <w:t xml:space="preserve"> </w:t>
            </w:r>
            <w:r>
              <w:t xml:space="preserve"> - v  materskej škole </w:t>
            </w:r>
          </w:p>
          <w:p w14:paraId="49CE9794" w14:textId="77777777" w:rsidR="004F7A2A" w:rsidRDefault="004F7A2A" w:rsidP="001A5711">
            <w:pPr>
              <w:pStyle w:val="Odsekzoznamu"/>
              <w:numPr>
                <w:ilvl w:val="0"/>
                <w:numId w:val="30"/>
              </w:numPr>
              <w:suppressAutoHyphens w:val="0"/>
              <w:spacing w:line="276" w:lineRule="auto"/>
              <w:jc w:val="both"/>
            </w:pPr>
            <w:r>
              <w:t xml:space="preserve"> Košíky plné zdravia     </w:t>
            </w:r>
            <w:r w:rsidR="00CB38BB">
              <w:t xml:space="preserve">            - v materskej škole</w:t>
            </w:r>
          </w:p>
          <w:p w14:paraId="1599F38B" w14:textId="77777777" w:rsidR="004F7A2A" w:rsidRDefault="004F7A2A" w:rsidP="001A5711">
            <w:pPr>
              <w:pStyle w:val="Odsekzoznamu"/>
              <w:numPr>
                <w:ilvl w:val="0"/>
                <w:numId w:val="30"/>
              </w:numPr>
              <w:suppressAutoHyphens w:val="0"/>
              <w:spacing w:line="276" w:lineRule="auto"/>
              <w:jc w:val="both"/>
            </w:pPr>
            <w:r>
              <w:t> Týždeň mlieka a mliečnych výrobkov  - v materskej škole, v spolupráci s jedálňou</w:t>
            </w:r>
          </w:p>
          <w:p w14:paraId="4E20C8C1" w14:textId="77777777" w:rsidR="004F7A2A" w:rsidRDefault="004F7A2A" w:rsidP="001A5711">
            <w:pPr>
              <w:pStyle w:val="Odsekzoznamu"/>
              <w:numPr>
                <w:ilvl w:val="0"/>
                <w:numId w:val="30"/>
              </w:numPr>
              <w:suppressAutoHyphens w:val="0"/>
              <w:spacing w:line="276" w:lineRule="auto"/>
              <w:jc w:val="both"/>
            </w:pPr>
            <w:r>
              <w:t> Svetový Deň vody                  - v prírode, materskej škole</w:t>
            </w:r>
          </w:p>
          <w:p w14:paraId="5AC262DD" w14:textId="77777777" w:rsidR="004F7A2A" w:rsidRDefault="004F7A2A" w:rsidP="001A5711">
            <w:pPr>
              <w:pStyle w:val="Odsekzoznamu"/>
              <w:numPr>
                <w:ilvl w:val="0"/>
                <w:numId w:val="30"/>
              </w:numPr>
              <w:suppressAutoHyphens w:val="0"/>
              <w:spacing w:line="276" w:lineRule="auto"/>
              <w:jc w:val="both"/>
            </w:pPr>
            <w:r w:rsidRPr="00771910">
              <w:t>Turistické poldenné vychádzky do prírody spojené s  otužovaním, športovaním a vnímaním krásnej okolitej prírody a jej biotopu</w:t>
            </w:r>
            <w:r>
              <w:t xml:space="preserve"> /jeseň, zima, leto/.</w:t>
            </w:r>
          </w:p>
          <w:p w14:paraId="6E578E73" w14:textId="77777777" w:rsidR="004F7A2A" w:rsidRDefault="004F7A2A" w:rsidP="004F7A2A">
            <w:pPr>
              <w:pStyle w:val="Odsekzoznamu"/>
              <w:suppressAutoHyphens w:val="0"/>
              <w:spacing w:line="276" w:lineRule="auto"/>
              <w:ind w:left="783"/>
              <w:jc w:val="both"/>
              <w:rPr>
                <w:b/>
              </w:rPr>
            </w:pPr>
            <w:r w:rsidRPr="007B5514">
              <w:rPr>
                <w:b/>
              </w:rPr>
              <w:t xml:space="preserve">Aktivity splnené v rámci plnenia výkonových štandardov </w:t>
            </w:r>
            <w:proofErr w:type="spellStart"/>
            <w:r w:rsidRPr="007B5514">
              <w:rPr>
                <w:b/>
              </w:rPr>
              <w:t>ŠkVP</w:t>
            </w:r>
            <w:proofErr w:type="spellEnd"/>
          </w:p>
          <w:p w14:paraId="3000CDA3" w14:textId="77777777" w:rsidR="004F7A2A" w:rsidRPr="007B5514" w:rsidRDefault="004F7A2A" w:rsidP="004F7A2A">
            <w:pPr>
              <w:pStyle w:val="Odsekzoznamu"/>
              <w:suppressAutoHyphens w:val="0"/>
              <w:spacing w:line="276" w:lineRule="auto"/>
              <w:ind w:left="783"/>
              <w:jc w:val="both"/>
              <w:rPr>
                <w:b/>
              </w:rPr>
            </w:pPr>
            <w:r>
              <w:rPr>
                <w:b/>
              </w:rPr>
              <w:t>Názov aktivity:</w:t>
            </w:r>
          </w:p>
          <w:p w14:paraId="29DDA36F" w14:textId="77777777" w:rsidR="004F7A2A" w:rsidRPr="007B5514" w:rsidRDefault="004F7A2A" w:rsidP="001A5711">
            <w:pPr>
              <w:pStyle w:val="Odsekzoznamu"/>
              <w:numPr>
                <w:ilvl w:val="0"/>
                <w:numId w:val="60"/>
              </w:numPr>
              <w:suppressAutoHyphens w:val="0"/>
              <w:spacing w:line="276" w:lineRule="auto"/>
              <w:jc w:val="both"/>
              <w:rPr>
                <w:i/>
              </w:rPr>
            </w:pPr>
            <w:r w:rsidRPr="007B5514">
              <w:rPr>
                <w:b/>
              </w:rPr>
              <w:t>Poďme spolu do záhrady</w:t>
            </w:r>
            <w:r>
              <w:t xml:space="preserve"> -  </w:t>
            </w:r>
            <w:r w:rsidRPr="007B5514">
              <w:rPr>
                <w:i/>
              </w:rPr>
              <w:t>všetky triedy mali zhotovenú  výstavku ovocia a zeleniny.</w:t>
            </w:r>
          </w:p>
          <w:p w14:paraId="36D39C29" w14:textId="77777777" w:rsidR="004F7A2A" w:rsidRDefault="004F7A2A" w:rsidP="001A5711">
            <w:pPr>
              <w:pStyle w:val="Odsekzoznamu"/>
              <w:numPr>
                <w:ilvl w:val="0"/>
                <w:numId w:val="60"/>
              </w:numPr>
              <w:suppressAutoHyphens w:val="0"/>
              <w:spacing w:line="276" w:lineRule="auto"/>
              <w:jc w:val="both"/>
              <w:rPr>
                <w:i/>
              </w:rPr>
            </w:pPr>
            <w:r w:rsidRPr="007B5514">
              <w:rPr>
                <w:b/>
              </w:rPr>
              <w:t>Adamko učí deti</w:t>
            </w:r>
            <w:r>
              <w:t xml:space="preserve"> – </w:t>
            </w:r>
            <w:r w:rsidRPr="007B5514">
              <w:rPr>
                <w:i/>
              </w:rPr>
              <w:t xml:space="preserve">naučili sa poznať rôzne druhy záchranných dopravných prostriedkov </w:t>
            </w:r>
            <w:r>
              <w:rPr>
                <w:i/>
              </w:rPr>
              <w:t>/s</w:t>
            </w:r>
            <w:r w:rsidRPr="007B5514">
              <w:rPr>
                <w:i/>
              </w:rPr>
              <w:t>anitka- záchranka, polícia, hasiči</w:t>
            </w:r>
            <w:r>
              <w:rPr>
                <w:i/>
              </w:rPr>
              <w:t>/</w:t>
            </w:r>
            <w:r w:rsidRPr="007B5514">
              <w:rPr>
                <w:i/>
              </w:rPr>
              <w:t>.</w:t>
            </w:r>
          </w:p>
          <w:p w14:paraId="6F1AABA1" w14:textId="77777777" w:rsidR="004F7A2A" w:rsidRPr="007B5514" w:rsidRDefault="004F7A2A" w:rsidP="001A5711">
            <w:pPr>
              <w:pStyle w:val="Odsekzoznamu"/>
              <w:numPr>
                <w:ilvl w:val="0"/>
                <w:numId w:val="60"/>
              </w:numPr>
              <w:suppressAutoHyphens w:val="0"/>
              <w:spacing w:line="276" w:lineRule="auto"/>
              <w:jc w:val="both"/>
              <w:rPr>
                <w:i/>
              </w:rPr>
            </w:pPr>
            <w:r>
              <w:rPr>
                <w:b/>
              </w:rPr>
              <w:t>Zimný športový deň –</w:t>
            </w:r>
            <w:r>
              <w:rPr>
                <w:i/>
              </w:rPr>
              <w:t xml:space="preserve"> tvorenie v snehu a otužovanie sa.</w:t>
            </w:r>
          </w:p>
          <w:p w14:paraId="6D373E6A" w14:textId="77777777" w:rsidR="004F7A2A" w:rsidRDefault="004F7A2A" w:rsidP="001A5711">
            <w:pPr>
              <w:pStyle w:val="Odsekzoznamu"/>
              <w:numPr>
                <w:ilvl w:val="0"/>
                <w:numId w:val="60"/>
              </w:numPr>
              <w:suppressAutoHyphens w:val="0"/>
              <w:spacing w:line="276" w:lineRule="auto"/>
              <w:jc w:val="both"/>
              <w:rPr>
                <w:i/>
              </w:rPr>
            </w:pPr>
            <w:r w:rsidRPr="007B5514">
              <w:rPr>
                <w:b/>
              </w:rPr>
              <w:t>Poďme spolu do prírody</w:t>
            </w:r>
            <w:r>
              <w:t xml:space="preserve"> – </w:t>
            </w:r>
            <w:r w:rsidRPr="007B5514">
              <w:rPr>
                <w:i/>
              </w:rPr>
              <w:t>naučili sa prejavovať pozitívny  vzťah k prírode a  ochranárske postoje k prírodnému prostrediu</w:t>
            </w:r>
            <w:r>
              <w:rPr>
                <w:i/>
              </w:rPr>
              <w:t xml:space="preserve"> v zimnom i v letnom období.</w:t>
            </w:r>
          </w:p>
          <w:p w14:paraId="7B625D51" w14:textId="77777777" w:rsidR="004F7A2A" w:rsidRPr="00701E17" w:rsidRDefault="004F7A2A" w:rsidP="001A5711">
            <w:pPr>
              <w:pStyle w:val="Odsekzoznamu"/>
              <w:numPr>
                <w:ilvl w:val="0"/>
                <w:numId w:val="69"/>
              </w:numPr>
              <w:tabs>
                <w:tab w:val="left" w:pos="2412"/>
              </w:tabs>
              <w:rPr>
                <w:b/>
                <w:bCs/>
                <w:lang w:eastAsia="sk-SK"/>
              </w:rPr>
            </w:pPr>
            <w:r w:rsidRPr="00701E17">
              <w:rPr>
                <w:b/>
                <w:bCs/>
              </w:rPr>
              <w:t xml:space="preserve">Aktivita: Deň mlieka </w:t>
            </w:r>
            <w:r>
              <w:rPr>
                <w:b/>
                <w:bCs/>
              </w:rPr>
              <w:t xml:space="preserve">   </w:t>
            </w:r>
          </w:p>
          <w:p w14:paraId="07A2F386" w14:textId="77777777" w:rsidR="004F7A2A" w:rsidRDefault="004F7A2A" w:rsidP="004F7A2A">
            <w:pPr>
              <w:tabs>
                <w:tab w:val="left" w:pos="2412"/>
              </w:tabs>
            </w:pPr>
            <w:r w:rsidRPr="00701E17">
              <w:rPr>
                <w:b/>
                <w:bCs/>
              </w:rPr>
              <w:t>Cieľ:</w:t>
            </w:r>
            <w:r>
              <w:t xml:space="preserve"> rozvíjať u detí kladný vzťah k mlieku, mliečnym výrobkom. </w:t>
            </w:r>
          </w:p>
          <w:p w14:paraId="11652257" w14:textId="77777777" w:rsidR="004F7A2A" w:rsidRDefault="004F7A2A" w:rsidP="004F7A2A">
            <w:pPr>
              <w:tabs>
                <w:tab w:val="left" w:pos="2412"/>
              </w:tabs>
            </w:pPr>
            <w:r>
              <w:t>Podporovať u detí záujem o zdravé stravovanie sa.</w:t>
            </w:r>
          </w:p>
          <w:p w14:paraId="6FE32218" w14:textId="77777777" w:rsidR="004F7A2A" w:rsidRDefault="004F7A2A" w:rsidP="004F7A2A">
            <w:pPr>
              <w:tabs>
                <w:tab w:val="left" w:pos="2412"/>
              </w:tabs>
            </w:pPr>
            <w:r w:rsidRPr="00701E17">
              <w:rPr>
                <w:b/>
                <w:bCs/>
              </w:rPr>
              <w:t>Pomôcka</w:t>
            </w:r>
            <w:r>
              <w:t>: mimická bábka Adamko</w:t>
            </w:r>
          </w:p>
          <w:p w14:paraId="779FDF49" w14:textId="77777777" w:rsidR="004F7A2A" w:rsidRDefault="004F7A2A" w:rsidP="004F7A2A">
            <w:pPr>
              <w:tabs>
                <w:tab w:val="left" w:pos="2412"/>
              </w:tabs>
            </w:pPr>
            <w:r w:rsidRPr="00FA74CE">
              <w:rPr>
                <w:b/>
                <w:bCs/>
              </w:rPr>
              <w:t>Realizácia</w:t>
            </w:r>
            <w:r>
              <w:t>: Deti sa dozvedeli  o význame mlieka pre zdravie  detí a dospelých. Spolu s bábkou Adamka získali množstvo  informácii o mlieku a mliečnych výrobkov.  Deti odpovedali na otázky , ktoré im kládol Adamko</w:t>
            </w:r>
            <w:r w:rsidR="00CB38BB">
              <w:t xml:space="preserve">. </w:t>
            </w:r>
            <w:r>
              <w:t xml:space="preserve"> Deti vyrábali kolektívnu  prácu  z obalov od mliečnych produktov/ kravičku a teliatka. </w:t>
            </w:r>
          </w:p>
          <w:p w14:paraId="4B45FB5D" w14:textId="77777777" w:rsidR="004F7A2A" w:rsidRDefault="004F7A2A" w:rsidP="004F7A2A">
            <w:pPr>
              <w:tabs>
                <w:tab w:val="left" w:pos="2412"/>
              </w:tabs>
            </w:pPr>
            <w:r>
              <w:t>Túto aktivitu môžeme zaradiť do zásad : 1-</w:t>
            </w:r>
            <w:r w:rsidR="00037A58">
              <w:t xml:space="preserve"> </w:t>
            </w:r>
            <w:r>
              <w:t>pestrá strava , 2-</w:t>
            </w:r>
            <w:r w:rsidR="00037A58">
              <w:t xml:space="preserve"> </w:t>
            </w:r>
            <w:r>
              <w:t>hygiena , 8-</w:t>
            </w:r>
            <w:r w:rsidR="00037A58">
              <w:t xml:space="preserve"> </w:t>
            </w:r>
            <w:r>
              <w:t>hra a tvorivosť pretože musíme dbať na hygienu</w:t>
            </w:r>
            <w:r w:rsidR="00037A58">
              <w:t xml:space="preserve"> výrobkov.</w:t>
            </w:r>
          </w:p>
          <w:p w14:paraId="56C904C3" w14:textId="77777777" w:rsidR="004F7A2A" w:rsidRDefault="004F7A2A" w:rsidP="004F7A2A">
            <w:pPr>
              <w:tabs>
                <w:tab w:val="left" w:pos="2412"/>
              </w:tabs>
            </w:pPr>
            <w:r>
              <w:t>hra a tvorivosť pretože aj jedlo môže byť pre deti  zábava.</w:t>
            </w:r>
          </w:p>
          <w:p w14:paraId="78C88ED8" w14:textId="77777777" w:rsidR="004F7A2A" w:rsidRDefault="004F7A2A" w:rsidP="004F7A2A">
            <w:pPr>
              <w:tabs>
                <w:tab w:val="left" w:pos="2412"/>
              </w:tabs>
            </w:pPr>
            <w:r w:rsidRPr="004C78A5">
              <w:rPr>
                <w:b/>
                <w:bCs/>
              </w:rPr>
              <w:t>Zapojenie</w:t>
            </w:r>
            <w:r>
              <w:t xml:space="preserve"> : </w:t>
            </w:r>
            <w:r w:rsidR="00CC4E70">
              <w:t>7.,</w:t>
            </w:r>
            <w:r>
              <w:t>8. trieda</w:t>
            </w:r>
          </w:p>
          <w:p w14:paraId="411CE4C9" w14:textId="77777777" w:rsidR="004F7A2A" w:rsidRDefault="004F7A2A" w:rsidP="004F7A2A">
            <w:pPr>
              <w:tabs>
                <w:tab w:val="left" w:pos="2412"/>
              </w:tabs>
            </w:pPr>
            <w:r w:rsidRPr="004C78A5">
              <w:rPr>
                <w:b/>
                <w:bCs/>
              </w:rPr>
              <w:t>Počet</w:t>
            </w:r>
            <w:r>
              <w:t xml:space="preserve"> učiteliek</w:t>
            </w:r>
            <w:r w:rsidR="00CC4E70">
              <w:t>: 4</w:t>
            </w:r>
            <w:r>
              <w:t xml:space="preserve"> </w:t>
            </w:r>
          </w:p>
          <w:p w14:paraId="0C81D7A7" w14:textId="77777777" w:rsidR="004F7A2A" w:rsidRDefault="004F7A2A" w:rsidP="004F7A2A">
            <w:pPr>
              <w:tabs>
                <w:tab w:val="left" w:pos="2412"/>
              </w:tabs>
            </w:pPr>
            <w:r w:rsidRPr="00FA74CE">
              <w:rPr>
                <w:b/>
                <w:bCs/>
              </w:rPr>
              <w:t>Zdroj</w:t>
            </w:r>
            <w:r>
              <w:t xml:space="preserve">:  informácií o mlieku  internet </w:t>
            </w:r>
            <w:hyperlink r:id="rId17" w:history="1">
              <w:r>
                <w:rPr>
                  <w:rStyle w:val="Hypertextovprepojenie"/>
                  <w:color w:val="000000"/>
                </w:rPr>
                <w:t>https://www.youtube.com/watch?v=yTEhb5_PW1g</w:t>
              </w:r>
            </w:hyperlink>
            <w:r>
              <w:t xml:space="preserve"> . </w:t>
            </w:r>
          </w:p>
          <w:p w14:paraId="6C3AD2F8" w14:textId="77777777" w:rsidR="004F7A2A" w:rsidRDefault="004F7A2A" w:rsidP="004F7A2A">
            <w:pPr>
              <w:tabs>
                <w:tab w:val="left" w:pos="2412"/>
              </w:tabs>
            </w:pPr>
            <w:r w:rsidRPr="004C78A5">
              <w:rPr>
                <w:b/>
                <w:bCs/>
              </w:rPr>
              <w:t>Zapojenie</w:t>
            </w:r>
            <w:r>
              <w:t xml:space="preserve">  do celoškolského projektu  do  aktivít  s témou zdravá výživa  a mlieko: 1.,2.,3.,4.,5.,6.,7.,8. trieda</w:t>
            </w:r>
          </w:p>
          <w:p w14:paraId="27BC61DE" w14:textId="77777777" w:rsidR="004F7A2A" w:rsidRDefault="004F7A2A" w:rsidP="004F7A2A">
            <w:pPr>
              <w:tabs>
                <w:tab w:val="left" w:pos="2412"/>
              </w:tabs>
            </w:pPr>
            <w:r w:rsidRPr="004C78A5">
              <w:rPr>
                <w:b/>
                <w:bCs/>
              </w:rPr>
              <w:t>Počet</w:t>
            </w:r>
            <w:r>
              <w:t xml:space="preserve"> učiteliek -17 , vedúca ZŠS-jedálny lístok obohatený o mlieko a mliečne výrobky.</w:t>
            </w:r>
          </w:p>
          <w:p w14:paraId="0103392D" w14:textId="77777777" w:rsidR="009E6853" w:rsidRDefault="004F7A2A" w:rsidP="004F7A2A">
            <w:pPr>
              <w:tabs>
                <w:tab w:val="left" w:pos="2412"/>
              </w:tabs>
            </w:pPr>
            <w:r w:rsidRPr="001A7B16">
              <w:rPr>
                <w:b/>
                <w:bCs/>
              </w:rPr>
              <w:t>Výstupy</w:t>
            </w:r>
            <w:r>
              <w:t>: jedálne lístky vytvárané deťmi, maľby a modelovanie zvieratiek kravy, kozy, ovce a ich mláďat, naučili sa pieseň na tom našom dvore.</w:t>
            </w:r>
          </w:p>
          <w:p w14:paraId="73B5174F" w14:textId="77777777" w:rsidR="00A15E2C" w:rsidRDefault="00A15E2C" w:rsidP="004F7A2A">
            <w:pPr>
              <w:tabs>
                <w:tab w:val="left" w:pos="2412"/>
              </w:tabs>
            </w:pPr>
          </w:p>
          <w:p w14:paraId="054C391A" w14:textId="77777777" w:rsidR="001D5051" w:rsidRDefault="001D5051" w:rsidP="004F7A2A">
            <w:pPr>
              <w:tabs>
                <w:tab w:val="left" w:pos="2412"/>
              </w:tabs>
            </w:pPr>
          </w:p>
          <w:p w14:paraId="58373BCA" w14:textId="77777777" w:rsidR="001D5051" w:rsidRDefault="001D5051" w:rsidP="004F7A2A">
            <w:pPr>
              <w:tabs>
                <w:tab w:val="left" w:pos="2412"/>
              </w:tabs>
            </w:pPr>
          </w:p>
          <w:p w14:paraId="59FD87B4" w14:textId="77777777" w:rsidR="001D5051" w:rsidRDefault="001D5051" w:rsidP="004F7A2A">
            <w:pPr>
              <w:tabs>
                <w:tab w:val="left" w:pos="2412"/>
              </w:tabs>
            </w:pPr>
          </w:p>
          <w:p w14:paraId="6E4BDDA1" w14:textId="77777777" w:rsidR="001D5051" w:rsidRDefault="00E307E0" w:rsidP="004F7A2A">
            <w:pPr>
              <w:tabs>
                <w:tab w:val="left" w:pos="2412"/>
              </w:tabs>
            </w:pPr>
            <w:r>
              <w:t xml:space="preserve">                   </w:t>
            </w:r>
            <w:r w:rsidR="001D5051">
              <w:t xml:space="preserve">                                     </w:t>
            </w:r>
            <w:r w:rsidR="00BB059F">
              <w:t xml:space="preserve">            </w:t>
            </w:r>
          </w:p>
          <w:p w14:paraId="6F825023" w14:textId="77777777" w:rsidR="004F7A2A" w:rsidRPr="009E6853" w:rsidRDefault="004F7A2A" w:rsidP="001A5711">
            <w:pPr>
              <w:pStyle w:val="Odsekzoznamu"/>
              <w:numPr>
                <w:ilvl w:val="0"/>
                <w:numId w:val="69"/>
              </w:numPr>
              <w:tabs>
                <w:tab w:val="left" w:pos="2412"/>
              </w:tabs>
              <w:rPr>
                <w:b/>
                <w:bCs/>
              </w:rPr>
            </w:pPr>
            <w:r w:rsidRPr="009E6853">
              <w:rPr>
                <w:b/>
                <w:bCs/>
              </w:rPr>
              <w:t>Aktivita: Bežecká aktivita</w:t>
            </w:r>
          </w:p>
          <w:p w14:paraId="75494938" w14:textId="77777777" w:rsidR="004F7A2A" w:rsidRDefault="004F7A2A" w:rsidP="004F7A2A">
            <w:pPr>
              <w:tabs>
                <w:tab w:val="left" w:pos="2412"/>
              </w:tabs>
            </w:pPr>
            <w:r w:rsidRPr="00CC7E62">
              <w:rPr>
                <w:b/>
                <w:bCs/>
              </w:rPr>
              <w:t>Cieľ</w:t>
            </w:r>
            <w:r w:rsidRPr="00CC7E62">
              <w:t>:</w:t>
            </w:r>
            <w:r>
              <w:t xml:space="preserve"> podporiť u detí rozvoj pohybových zručností. V zdravom tele, zdravý duch.</w:t>
            </w:r>
          </w:p>
          <w:p w14:paraId="178AE8F3" w14:textId="77777777" w:rsidR="004F7A2A" w:rsidRDefault="004F7A2A" w:rsidP="004F7A2A">
            <w:pPr>
              <w:tabs>
                <w:tab w:val="left" w:pos="2412"/>
              </w:tabs>
            </w:pPr>
            <w:r w:rsidRPr="00815BA7">
              <w:rPr>
                <w:b/>
                <w:bCs/>
              </w:rPr>
              <w:t>Pomôcky:</w:t>
            </w:r>
            <w:r>
              <w:rPr>
                <w:b/>
                <w:bCs/>
              </w:rPr>
              <w:t xml:space="preserve"> </w:t>
            </w:r>
            <w:r w:rsidRPr="00815BA7">
              <w:t>reflexné vesty, zastavovacie  terče, píšťalky, medaile, pamätné listy</w:t>
            </w:r>
          </w:p>
          <w:p w14:paraId="471772A4" w14:textId="77777777" w:rsidR="004F7A2A" w:rsidRPr="00815BA7" w:rsidRDefault="004F7A2A" w:rsidP="004F7A2A">
            <w:pPr>
              <w:tabs>
                <w:tab w:val="left" w:pos="2412"/>
              </w:tabs>
              <w:rPr>
                <w:b/>
                <w:bCs/>
              </w:rPr>
            </w:pPr>
            <w:r w:rsidRPr="00815BA7">
              <w:rPr>
                <w:b/>
                <w:bCs/>
              </w:rPr>
              <w:t>Priestor:</w:t>
            </w:r>
            <w:r>
              <w:rPr>
                <w:b/>
                <w:bCs/>
              </w:rPr>
              <w:t xml:space="preserve"> </w:t>
            </w:r>
            <w:r w:rsidRPr="00815BA7">
              <w:t>lúky</w:t>
            </w:r>
            <w:r>
              <w:t xml:space="preserve"> Kamence</w:t>
            </w:r>
            <w:r w:rsidRPr="00815BA7">
              <w:t>, cesta smerom k lipke</w:t>
            </w:r>
          </w:p>
          <w:p w14:paraId="6995D88A" w14:textId="77777777" w:rsidR="004F7A2A" w:rsidRDefault="004F7A2A" w:rsidP="004F7A2A">
            <w:pPr>
              <w:tabs>
                <w:tab w:val="left" w:pos="2412"/>
              </w:tabs>
              <w:rPr>
                <w:b/>
                <w:bCs/>
              </w:rPr>
            </w:pPr>
            <w:r>
              <w:rPr>
                <w:b/>
                <w:bCs/>
              </w:rPr>
              <w:t xml:space="preserve">Organizácia:  </w:t>
            </w:r>
            <w:r w:rsidRPr="00815BA7">
              <w:t>zraz detí bol na školskom dvore, kde dostali základné pokyny a informácie o cieli, ktorý budú plniť.</w:t>
            </w:r>
            <w:r>
              <w:rPr>
                <w:b/>
                <w:bCs/>
              </w:rPr>
              <w:t xml:space="preserve"> </w:t>
            </w:r>
            <w:r w:rsidRPr="00815BA7">
              <w:t xml:space="preserve">Boli poučení o bezpečnosti pri prechádzaní cez  priechod pre chodcov </w:t>
            </w:r>
            <w:r>
              <w:t xml:space="preserve">cez cestu. </w:t>
            </w:r>
            <w:r>
              <w:rPr>
                <w:b/>
                <w:bCs/>
              </w:rPr>
              <w:t xml:space="preserve"> </w:t>
            </w:r>
          </w:p>
          <w:p w14:paraId="34A1139B" w14:textId="77777777" w:rsidR="004F7A2A" w:rsidRDefault="004F7A2A" w:rsidP="004F7A2A">
            <w:pPr>
              <w:tabs>
                <w:tab w:val="left" w:pos="2412"/>
              </w:tabs>
            </w:pPr>
            <w:r w:rsidRPr="00815BA7">
              <w:rPr>
                <w:b/>
                <w:bCs/>
              </w:rPr>
              <w:t>Realizácia</w:t>
            </w:r>
            <w:r>
              <w:t xml:space="preserve">: Trasa  bola naplánovaná od materskej školy až ku chránenému stromu Lipka.  Na školskom dvore si deti zacvičili jednotný jednoduchý strečing – natiahnutie tela a svalov , aby boli pripravený na beh. Po príchode na stanovište, na vyhradenej bežeckej  dráhe si preopakovali štartovacie povely, rozdelili sa do skupín podľa veku a pohlavia. Deti  súťažili v behu medzi sebou. Víťazi boli odmenení medailou a diplomom. Ostatné súťažiace deti získali pamätný list za snahu.  Po záverečnom hodnotení  sa deti pozdravili  športovým pozdravom 3 krát hurá  a  ocenili  sa potleskom za ich výkony. Deti z jednotlivých tried sa zahrali kruhové </w:t>
            </w:r>
            <w:proofErr w:type="spellStart"/>
            <w:r>
              <w:t>naháňačkové</w:t>
            </w:r>
            <w:proofErr w:type="spellEnd"/>
            <w:r>
              <w:t xml:space="preserve"> a loptové hry. </w:t>
            </w:r>
          </w:p>
          <w:p w14:paraId="2279E33F" w14:textId="77777777" w:rsidR="004F7A2A" w:rsidRDefault="004F7A2A" w:rsidP="004F7A2A">
            <w:pPr>
              <w:tabs>
                <w:tab w:val="left" w:pos="2412"/>
              </w:tabs>
            </w:pPr>
            <w:r>
              <w:t xml:space="preserve">Túto aktivitu môžeme zaradiť do viacerých zásad projektu  </w:t>
            </w:r>
            <w:r w:rsidRPr="006C6962">
              <w:rPr>
                <w:b/>
                <w:bCs/>
              </w:rPr>
              <w:t>pohyb a šport</w:t>
            </w:r>
            <w:r>
              <w:t xml:space="preserve"> , </w:t>
            </w:r>
            <w:r w:rsidRPr="006C6962">
              <w:rPr>
                <w:b/>
                <w:bCs/>
              </w:rPr>
              <w:t>čistý vzduch</w:t>
            </w:r>
            <w:r>
              <w:t xml:space="preserve"> , </w:t>
            </w:r>
            <w:r w:rsidRPr="006C6962">
              <w:rPr>
                <w:b/>
                <w:bCs/>
              </w:rPr>
              <w:t>otužovanie</w:t>
            </w:r>
            <w:r>
              <w:t xml:space="preserve"> , </w:t>
            </w:r>
            <w:r w:rsidRPr="006C6962">
              <w:rPr>
                <w:b/>
                <w:bCs/>
              </w:rPr>
              <w:t>krása prírody</w:t>
            </w:r>
            <w:r>
              <w:t xml:space="preserve"> ,  </w:t>
            </w:r>
            <w:r w:rsidRPr="006C6962">
              <w:rPr>
                <w:b/>
                <w:bCs/>
              </w:rPr>
              <w:t>ochrana prírody</w:t>
            </w:r>
            <w:r>
              <w:t xml:space="preserve">. </w:t>
            </w:r>
          </w:p>
          <w:p w14:paraId="390FBBBB" w14:textId="77777777" w:rsidR="004F7A2A" w:rsidRDefault="004F7A2A" w:rsidP="004F7A2A">
            <w:pPr>
              <w:tabs>
                <w:tab w:val="left" w:pos="2412"/>
              </w:tabs>
            </w:pPr>
            <w:r w:rsidRPr="001558C4">
              <w:rPr>
                <w:b/>
                <w:bCs/>
              </w:rPr>
              <w:t>Zapojenie:</w:t>
            </w:r>
            <w:r>
              <w:t xml:space="preserve"> 1.,2.,3.,4.,5.,6.,7.,8. trieda</w:t>
            </w:r>
          </w:p>
          <w:p w14:paraId="2BA1D897" w14:textId="77777777" w:rsidR="004F7A2A" w:rsidRDefault="004F7A2A" w:rsidP="004F7A2A">
            <w:pPr>
              <w:tabs>
                <w:tab w:val="left" w:pos="2412"/>
              </w:tabs>
            </w:pPr>
            <w:r w:rsidRPr="001558C4">
              <w:rPr>
                <w:b/>
                <w:bCs/>
              </w:rPr>
              <w:t>Počet zúčastnených</w:t>
            </w:r>
            <w:r>
              <w:t xml:space="preserve"> detí – 170</w:t>
            </w:r>
          </w:p>
          <w:p w14:paraId="7AFEE2A8" w14:textId="77777777" w:rsidR="004F7A2A" w:rsidRDefault="004F7A2A" w:rsidP="004F7A2A">
            <w:pPr>
              <w:tabs>
                <w:tab w:val="left" w:pos="2412"/>
              </w:tabs>
            </w:pPr>
            <w:r w:rsidRPr="006C6962">
              <w:rPr>
                <w:b/>
                <w:bCs/>
              </w:rPr>
              <w:t>Výstup</w:t>
            </w:r>
            <w:r>
              <w:t xml:space="preserve">: fotogaléria,  rozvíjali si pohybové zručnosti, orientačné schopnosti , otužovanie sa vzduchom, relaxáciu po náročnejšej aktivite, učili sa spoznávať prírodu okolo seba a chrániť ju. </w:t>
            </w:r>
          </w:p>
          <w:p w14:paraId="1F4A4404" w14:textId="77777777" w:rsidR="004F7A2A" w:rsidRDefault="004F7A2A" w:rsidP="004F7A2A">
            <w:pPr>
              <w:tabs>
                <w:tab w:val="left" w:pos="2412"/>
              </w:tabs>
              <w:rPr>
                <w:u w:val="single"/>
              </w:rPr>
            </w:pPr>
          </w:p>
          <w:p w14:paraId="7F200007" w14:textId="77777777" w:rsidR="004F7A2A" w:rsidRPr="001F094A" w:rsidRDefault="004F7A2A" w:rsidP="001A5711">
            <w:pPr>
              <w:pStyle w:val="Odsekzoznamu"/>
              <w:numPr>
                <w:ilvl w:val="0"/>
                <w:numId w:val="69"/>
              </w:numPr>
              <w:tabs>
                <w:tab w:val="left" w:pos="2412"/>
              </w:tabs>
              <w:rPr>
                <w:b/>
                <w:bCs/>
              </w:rPr>
            </w:pPr>
            <w:r w:rsidRPr="001F094A">
              <w:rPr>
                <w:b/>
                <w:bCs/>
              </w:rPr>
              <w:t>Aktivita</w:t>
            </w:r>
            <w:r>
              <w:rPr>
                <w:b/>
                <w:bCs/>
              </w:rPr>
              <w:t xml:space="preserve">: </w:t>
            </w:r>
            <w:r w:rsidRPr="001F094A">
              <w:rPr>
                <w:b/>
                <w:bCs/>
              </w:rPr>
              <w:t xml:space="preserve">Deň jablka </w:t>
            </w:r>
            <w:r>
              <w:rPr>
                <w:b/>
                <w:bCs/>
              </w:rPr>
              <w:t xml:space="preserve"> </w:t>
            </w:r>
          </w:p>
          <w:p w14:paraId="09ADFDB0" w14:textId="77777777" w:rsidR="004F7A2A" w:rsidRDefault="004F7A2A" w:rsidP="004F7A2A">
            <w:pPr>
              <w:tabs>
                <w:tab w:val="left" w:pos="2412"/>
              </w:tabs>
            </w:pPr>
            <w:r w:rsidRPr="001F094A">
              <w:rPr>
                <w:b/>
                <w:bCs/>
              </w:rPr>
              <w:t>Cieľ:</w:t>
            </w:r>
            <w:r>
              <w:t xml:space="preserve">  Podporiť u detí záujem o zdravú výživu, konzumáciu  ovocia a zeleniny</w:t>
            </w:r>
          </w:p>
          <w:p w14:paraId="72EA0733" w14:textId="77777777" w:rsidR="004F7A2A" w:rsidRPr="001F094A" w:rsidRDefault="004F7A2A" w:rsidP="004F7A2A">
            <w:pPr>
              <w:tabs>
                <w:tab w:val="left" w:pos="2412"/>
              </w:tabs>
              <w:rPr>
                <w:b/>
                <w:bCs/>
              </w:rPr>
            </w:pPr>
            <w:r w:rsidRPr="001F094A">
              <w:rPr>
                <w:b/>
                <w:bCs/>
              </w:rPr>
              <w:t>Pomôcky</w:t>
            </w:r>
            <w:r>
              <w:rPr>
                <w:b/>
                <w:bCs/>
              </w:rPr>
              <w:t xml:space="preserve">: Mimická bábka Adamko,  čerstvá zelenina, ovocie a výrobky </w:t>
            </w:r>
          </w:p>
          <w:p w14:paraId="17232D8F" w14:textId="77777777" w:rsidR="004F7A2A" w:rsidRPr="001F094A" w:rsidRDefault="004F7A2A" w:rsidP="004F7A2A">
            <w:pPr>
              <w:tabs>
                <w:tab w:val="left" w:pos="2412"/>
              </w:tabs>
              <w:rPr>
                <w:b/>
                <w:bCs/>
              </w:rPr>
            </w:pPr>
            <w:r w:rsidRPr="001F094A">
              <w:rPr>
                <w:b/>
                <w:bCs/>
              </w:rPr>
              <w:t>Priestor:</w:t>
            </w:r>
            <w:r>
              <w:rPr>
                <w:b/>
                <w:bCs/>
              </w:rPr>
              <w:t xml:space="preserve"> trieda, školská záhrada</w:t>
            </w:r>
          </w:p>
          <w:p w14:paraId="3B978E82" w14:textId="77777777" w:rsidR="004F7A2A" w:rsidRPr="001F094A" w:rsidRDefault="004F7A2A" w:rsidP="004F7A2A">
            <w:pPr>
              <w:tabs>
                <w:tab w:val="left" w:pos="2412"/>
              </w:tabs>
              <w:rPr>
                <w:b/>
                <w:bCs/>
              </w:rPr>
            </w:pPr>
            <w:r w:rsidRPr="001F094A">
              <w:rPr>
                <w:b/>
                <w:bCs/>
              </w:rPr>
              <w:t xml:space="preserve">Realizácia: </w:t>
            </w:r>
          </w:p>
          <w:p w14:paraId="4042D69C" w14:textId="77777777" w:rsidR="000D61C5" w:rsidRDefault="004F7A2A" w:rsidP="004F7A2A">
            <w:pPr>
              <w:tabs>
                <w:tab w:val="left" w:pos="2412"/>
              </w:tabs>
            </w:pPr>
            <w:r>
              <w:t>Deti s bábkou  Adamkom sa naučili báseň o jablku a zaspievali si pieseň – Červené jabĺčko . Rozprávali  o ovocí, ktoré poznajú, ovocie, ktoré rastie v záhrade na strome. Porovnávali ovocie so zeleninovou. Triedili ich do vedierok a zdôvodňovali rozdiely, chuť, vôňu, výskyt, úžitok, spracovanie. Manipulovali so skutočným ovocím, jablkami farby červenej, zelenej, žltej.  Ohmatávali ho, voňali, ochutnávali. Spravili  si  ochutnávku ovocia/ zeleniny</w:t>
            </w:r>
            <w:r w:rsidR="000D61C5">
              <w:t>.</w:t>
            </w:r>
            <w:r>
              <w:t xml:space="preserve"> </w:t>
            </w:r>
          </w:p>
          <w:p w14:paraId="5F300027" w14:textId="77777777" w:rsidR="0013013E" w:rsidRDefault="004F7A2A" w:rsidP="004F7A2A">
            <w:pPr>
              <w:tabs>
                <w:tab w:val="left" w:pos="2412"/>
              </w:tabs>
            </w:pPr>
            <w:r>
              <w:t>Aktivitu môžeme zaradiť do zásady</w:t>
            </w:r>
            <w:r w:rsidR="0013013E">
              <w:t>:</w:t>
            </w:r>
            <w:r>
              <w:t xml:space="preserve">  pestrá strava</w:t>
            </w:r>
            <w:r w:rsidR="0013013E">
              <w:t>,</w:t>
            </w:r>
            <w:r>
              <w:t xml:space="preserve">  voľný čas</w:t>
            </w:r>
            <w:r w:rsidR="0013013E">
              <w:t>,</w:t>
            </w:r>
            <w:r>
              <w:t xml:space="preserve">  rodina. </w:t>
            </w:r>
          </w:p>
          <w:p w14:paraId="4F82BE12" w14:textId="77777777" w:rsidR="004F7A2A" w:rsidRDefault="004F7A2A" w:rsidP="004F7A2A">
            <w:pPr>
              <w:tabs>
                <w:tab w:val="left" w:pos="2412"/>
              </w:tabs>
            </w:pPr>
            <w:r w:rsidRPr="007E0EFE">
              <w:rPr>
                <w:b/>
                <w:bCs/>
              </w:rPr>
              <w:t xml:space="preserve">Počet </w:t>
            </w:r>
            <w:r w:rsidR="0013013E">
              <w:rPr>
                <w:b/>
                <w:bCs/>
              </w:rPr>
              <w:t xml:space="preserve">zúčastnených </w:t>
            </w:r>
            <w:r w:rsidRPr="007E0EFE">
              <w:rPr>
                <w:b/>
                <w:bCs/>
              </w:rPr>
              <w:t>detí</w:t>
            </w:r>
            <w:r>
              <w:t xml:space="preserve"> </w:t>
            </w:r>
            <w:r w:rsidR="0013013E">
              <w:t>: 1.- 8. trieda</w:t>
            </w:r>
          </w:p>
          <w:p w14:paraId="65C29393" w14:textId="77777777" w:rsidR="004F7A2A" w:rsidRDefault="004F7A2A" w:rsidP="004F7A2A">
            <w:pPr>
              <w:tabs>
                <w:tab w:val="left" w:pos="2412"/>
              </w:tabs>
              <w:rPr>
                <w:b/>
                <w:bCs/>
              </w:rPr>
            </w:pPr>
            <w:r w:rsidRPr="007E0EFE">
              <w:rPr>
                <w:b/>
                <w:bCs/>
              </w:rPr>
              <w:t>Počet zúčastnených</w:t>
            </w:r>
            <w:r>
              <w:t xml:space="preserve"> učiteliek</w:t>
            </w:r>
            <w:r w:rsidR="0013013E">
              <w:t>: 17</w:t>
            </w:r>
          </w:p>
          <w:p w14:paraId="74A462D7" w14:textId="77777777" w:rsidR="004F7A2A" w:rsidRDefault="004F7A2A" w:rsidP="004F7A2A">
            <w:pPr>
              <w:tabs>
                <w:tab w:val="left" w:pos="2412"/>
              </w:tabs>
            </w:pPr>
            <w:r w:rsidRPr="00FA74CE">
              <w:rPr>
                <w:b/>
                <w:bCs/>
              </w:rPr>
              <w:t>Zdroj</w:t>
            </w:r>
            <w:r>
              <w:t xml:space="preserve">: Rozprávky o jabĺčku, O repe, Zborník piesní, </w:t>
            </w:r>
          </w:p>
          <w:p w14:paraId="6170B648" w14:textId="77777777" w:rsidR="004F7A2A" w:rsidRDefault="0013013E" w:rsidP="004F7A2A">
            <w:pPr>
              <w:tabs>
                <w:tab w:val="left" w:pos="2412"/>
              </w:tabs>
            </w:pPr>
            <w:r w:rsidRPr="0013013E">
              <w:rPr>
                <w:b/>
              </w:rPr>
              <w:t>Hosť</w:t>
            </w:r>
            <w:r>
              <w:t xml:space="preserve">: </w:t>
            </w:r>
            <w:r w:rsidR="004F7A2A">
              <w:t>vedúca ZŠS-jedálny lístok obohatený o ovocie a jabĺčkový deň</w:t>
            </w:r>
          </w:p>
          <w:p w14:paraId="3C0DE2D0" w14:textId="77777777" w:rsidR="004F7A2A" w:rsidRDefault="004F7A2A" w:rsidP="004F7A2A">
            <w:pPr>
              <w:tabs>
                <w:tab w:val="left" w:pos="2412"/>
              </w:tabs>
            </w:pPr>
            <w:r w:rsidRPr="001A7B16">
              <w:rPr>
                <w:b/>
                <w:bCs/>
              </w:rPr>
              <w:t>Výstupy</w:t>
            </w:r>
            <w:r>
              <w:t>: jedálne lístky vytvárané deťmi, maľby a  modelovanie  jabĺčka, konštruovanie z papiera, spracovanie jablka /krájanie, trenie, sušenie, zaváranie, pečenie jabĺčka/, výroba bábky-jablčníka, fotogaléria.</w:t>
            </w:r>
          </w:p>
          <w:p w14:paraId="7BC32CA9" w14:textId="77777777" w:rsidR="004F7A2A" w:rsidRDefault="004F7A2A" w:rsidP="004F7A2A">
            <w:pPr>
              <w:tabs>
                <w:tab w:val="left" w:pos="2412"/>
              </w:tabs>
            </w:pPr>
          </w:p>
          <w:p w14:paraId="09954D34" w14:textId="77777777" w:rsidR="004F7A2A" w:rsidRDefault="004F7A2A" w:rsidP="004F7A2A">
            <w:pPr>
              <w:tabs>
                <w:tab w:val="left" w:pos="2412"/>
              </w:tabs>
            </w:pPr>
            <w:r w:rsidRPr="004C78A5">
              <w:rPr>
                <w:b/>
                <w:bCs/>
              </w:rPr>
              <w:t>Zapojenie</w:t>
            </w:r>
            <w:r>
              <w:t xml:space="preserve"> do celoškolského projektu: 1.,2.,3.,4.,5.,6.,7.,8, trieda s pohybovými aktivitami   „</w:t>
            </w:r>
            <w:r w:rsidRPr="00E12CBD">
              <w:rPr>
                <w:b/>
              </w:rPr>
              <w:t>V zdravom tele  zdravý duch</w:t>
            </w:r>
            <w:r>
              <w:t>“  vo vzdelávacej oblasti Zdravie  a pohyb, organizačnej forme pobyt vonku, turistické vychádzky</w:t>
            </w:r>
          </w:p>
          <w:p w14:paraId="3FBF7678" w14:textId="77777777" w:rsidR="004F7A2A" w:rsidRDefault="004F7A2A" w:rsidP="004F7A2A">
            <w:pPr>
              <w:tabs>
                <w:tab w:val="left" w:pos="2412"/>
              </w:tabs>
            </w:pPr>
            <w:r w:rsidRPr="004C78A5">
              <w:rPr>
                <w:b/>
                <w:bCs/>
              </w:rPr>
              <w:t>Počet</w:t>
            </w:r>
            <w:r>
              <w:t xml:space="preserve"> učiteliek</w:t>
            </w:r>
            <w:r w:rsidR="00E12CBD">
              <w:t xml:space="preserve">: </w:t>
            </w:r>
            <w:r>
              <w:t xml:space="preserve">17 </w:t>
            </w:r>
          </w:p>
          <w:p w14:paraId="2F30A460" w14:textId="77777777" w:rsidR="004F7A2A" w:rsidRDefault="004F7A2A" w:rsidP="004F7A2A">
            <w:pPr>
              <w:tabs>
                <w:tab w:val="left" w:pos="2412"/>
              </w:tabs>
            </w:pPr>
            <w:r w:rsidRPr="00FA74CE">
              <w:rPr>
                <w:b/>
                <w:bCs/>
              </w:rPr>
              <w:t>Zdroj</w:t>
            </w:r>
            <w:r>
              <w:t>: Metodiky zamerané na  plnenie úloh a cieľov zo vzdelávacej oblasti Zdravie a pohyb</w:t>
            </w:r>
          </w:p>
          <w:p w14:paraId="781EB4FD" w14:textId="77777777" w:rsidR="004F7A2A" w:rsidRDefault="004F7A2A" w:rsidP="004F7A2A">
            <w:pPr>
              <w:pStyle w:val="Odsekzoznamu"/>
              <w:suppressAutoHyphens w:val="0"/>
              <w:spacing w:line="276" w:lineRule="auto"/>
              <w:jc w:val="both"/>
              <w:rPr>
                <w:iCs/>
              </w:rPr>
            </w:pPr>
            <w:r>
              <w:rPr>
                <w:iCs/>
              </w:rPr>
              <w:t>Aktivity:</w:t>
            </w:r>
          </w:p>
          <w:p w14:paraId="4D123E01" w14:textId="77777777" w:rsidR="004F7A2A" w:rsidRDefault="004F7A2A" w:rsidP="004F7A2A">
            <w:pPr>
              <w:suppressAutoHyphens w:val="0"/>
              <w:spacing w:line="276" w:lineRule="auto"/>
              <w:jc w:val="both"/>
            </w:pPr>
            <w:r>
              <w:t xml:space="preserve">V oblasti zdravia a odbúravania sladkosti z jedálnička sa deťom podávalo celozrnné pečivo, cereálie, zeleninové oblohy, šaláty, zeleninové </w:t>
            </w:r>
            <w:proofErr w:type="spellStart"/>
            <w:r>
              <w:t>pomazanky</w:t>
            </w:r>
            <w:proofErr w:type="spellEnd"/>
            <w:r>
              <w:t>, ovocie, ovocné poháre a do pitného režimu sa zaraďovala i čistá voda v spolupráci s kuchyňou.</w:t>
            </w:r>
          </w:p>
          <w:p w14:paraId="4FE17C03" w14:textId="77777777" w:rsidR="00BB059F" w:rsidRDefault="00BB059F" w:rsidP="004F7A2A">
            <w:pPr>
              <w:suppressAutoHyphens w:val="0"/>
              <w:spacing w:after="200" w:line="276" w:lineRule="auto"/>
              <w:jc w:val="both"/>
              <w:rPr>
                <w:b/>
              </w:rPr>
            </w:pPr>
          </w:p>
          <w:p w14:paraId="185F5C27" w14:textId="77777777" w:rsidR="001D5051" w:rsidRDefault="00BB059F" w:rsidP="004F7A2A">
            <w:pPr>
              <w:suppressAutoHyphens w:val="0"/>
              <w:spacing w:after="200" w:line="276" w:lineRule="auto"/>
              <w:jc w:val="both"/>
            </w:pPr>
            <w:r>
              <w:rPr>
                <w:b/>
              </w:rPr>
              <w:lastRenderedPageBreak/>
              <w:t xml:space="preserve"> </w:t>
            </w:r>
            <w:r w:rsidR="004F7A2A" w:rsidRPr="005707B5">
              <w:rPr>
                <w:b/>
              </w:rPr>
              <w:t>Vyhodnotenie</w:t>
            </w:r>
            <w:r w:rsidR="004F7A2A" w:rsidRPr="005707B5">
              <w:t xml:space="preserve"> pomocou </w:t>
            </w:r>
            <w:r w:rsidR="004F7A2A">
              <w:t xml:space="preserve"> plnenia </w:t>
            </w:r>
            <w:r w:rsidR="004F7A2A" w:rsidRPr="005707B5">
              <w:t xml:space="preserve">úloh projektu  Adamkom  hravo – zdravo sa deti </w:t>
            </w:r>
            <w:r w:rsidR="004F7A2A">
              <w:t>aktívne  zoznámili</w:t>
            </w:r>
            <w:r w:rsidR="004F7A2A" w:rsidRPr="005707B5">
              <w:t xml:space="preserve"> s problematikou zdravia</w:t>
            </w:r>
            <w:r w:rsidR="004F7A2A">
              <w:t xml:space="preserve"> pohybom a cvičením</w:t>
            </w:r>
            <w:r w:rsidR="004F7A2A" w:rsidRPr="005707B5">
              <w:t xml:space="preserve">, s problematikou </w:t>
            </w:r>
            <w:r w:rsidR="004F7A2A">
              <w:t xml:space="preserve">ochrany </w:t>
            </w:r>
            <w:r w:rsidR="004F7A2A" w:rsidRPr="005707B5">
              <w:t>životného prostredia a správania sa k nemu. Aktivity  boli zamerané  na podporu a ochranu svojho zdravia ako aj zdravia iných, zdravý   životný štýl</w:t>
            </w:r>
            <w:r w:rsidR="004F7A2A">
              <w:t>.</w:t>
            </w:r>
            <w:r w:rsidR="00C47AD8">
              <w:t xml:space="preserve"> </w:t>
            </w:r>
          </w:p>
          <w:p w14:paraId="1D5F0E93" w14:textId="77777777" w:rsidR="004F7A2A" w:rsidRPr="00E12CBD" w:rsidRDefault="004F7A2A" w:rsidP="004F7A2A">
            <w:pPr>
              <w:suppressAutoHyphens w:val="0"/>
              <w:spacing w:after="200" w:line="276" w:lineRule="auto"/>
              <w:jc w:val="both"/>
            </w:pPr>
            <w:r w:rsidRPr="005707B5">
              <w:t>Ciele z projektu  sa vzájomne  plnili</w:t>
            </w:r>
            <w:r>
              <w:t xml:space="preserve"> a kumulovali</w:t>
            </w:r>
            <w:r w:rsidRPr="005707B5">
              <w:t xml:space="preserve"> s cieľmi </w:t>
            </w:r>
            <w:r>
              <w:t xml:space="preserve">výkonových štandardov - </w:t>
            </w:r>
            <w:proofErr w:type="spellStart"/>
            <w:r w:rsidRPr="005707B5">
              <w:t>výchovno</w:t>
            </w:r>
            <w:proofErr w:type="spellEnd"/>
            <w:r w:rsidRPr="005707B5">
              <w:t xml:space="preserve"> – vzdelávacej činnosti</w:t>
            </w:r>
            <w:r>
              <w:t xml:space="preserve"> s cieľmi aktivít </w:t>
            </w:r>
            <w:r w:rsidRPr="005707B5">
              <w:t>z </w:t>
            </w:r>
            <w:r w:rsidRPr="00101071">
              <w:rPr>
                <w:b/>
              </w:rPr>
              <w:t>projektov  Environmentálna  výchova, Prevencia drogových závislosti, Zdravie a zdravý životný štýl, Práva dieťaťa</w:t>
            </w:r>
            <w:r>
              <w:rPr>
                <w:b/>
              </w:rPr>
              <w:t>, NAPPO u detí.</w:t>
            </w:r>
          </w:p>
          <w:p w14:paraId="62BEDF0A" w14:textId="77777777" w:rsidR="004F7A2A" w:rsidRDefault="004F7A2A" w:rsidP="004F7A2A">
            <w:r w:rsidRPr="000544DA">
              <w:rPr>
                <w:b/>
              </w:rPr>
              <w:t>Výstupy:</w:t>
            </w:r>
            <w:r w:rsidRPr="000544DA">
              <w:t xml:space="preserve"> články a fotografie zverejnené na</w:t>
            </w:r>
            <w:r>
              <w:t xml:space="preserve">  </w:t>
            </w:r>
            <w:hyperlink r:id="rId18" w:history="1">
              <w:r w:rsidRPr="00FD3ED5">
                <w:rPr>
                  <w:rStyle w:val="Hypertextovprepojenie"/>
                </w:rPr>
                <w:t>www.sedembodkovalienka.sk</w:t>
              </w:r>
            </w:hyperlink>
            <w:r>
              <w:t>, webovej stránke</w:t>
            </w:r>
            <w:r w:rsidRPr="000544DA">
              <w:t xml:space="preserve"> mesta</w:t>
            </w:r>
            <w:r>
              <w:t>,</w:t>
            </w:r>
            <w:r w:rsidRPr="000544DA">
              <w:t xml:space="preserve"> Zvesti, </w:t>
            </w:r>
            <w:r>
              <w:t>Kysuce</w:t>
            </w:r>
            <w:r w:rsidRPr="000544DA">
              <w:t>, fotografie pre rodičov a verejnosť zverejnené na nástenkách a výstavných paneloch v MŠ a obchode Perla.</w:t>
            </w:r>
            <w:r>
              <w:t xml:space="preserve"> Spracované prezentácie si rodičia prezerali na obrazovkách cez  PC v 1. a 2. budove.</w:t>
            </w:r>
          </w:p>
          <w:p w14:paraId="4F7F60F8" w14:textId="77777777" w:rsidR="004F7A2A" w:rsidRPr="0035006F" w:rsidRDefault="004F7A2A" w:rsidP="001A5711">
            <w:pPr>
              <w:pStyle w:val="Odsekzoznamu"/>
              <w:numPr>
                <w:ilvl w:val="0"/>
                <w:numId w:val="102"/>
              </w:numPr>
              <w:suppressAutoHyphens w:val="0"/>
              <w:spacing w:after="200"/>
            </w:pPr>
          </w:p>
        </w:tc>
      </w:tr>
    </w:tbl>
    <w:p w14:paraId="7BE14E50" w14:textId="77777777" w:rsidR="00DB2CAB" w:rsidRPr="000544DA" w:rsidRDefault="00DB2CAB" w:rsidP="00DB2CAB">
      <w:pPr>
        <w:rPr>
          <w:b/>
          <w:color w:val="00B0F0"/>
        </w:rPr>
      </w:pPr>
    </w:p>
    <w:tbl>
      <w:tblPr>
        <w:tblStyle w:val="Mriekatabuky"/>
        <w:tblW w:w="0" w:type="auto"/>
        <w:tblInd w:w="-431" w:type="dxa"/>
        <w:tblLook w:val="04A0" w:firstRow="1" w:lastRow="0" w:firstColumn="1" w:lastColumn="0" w:noHBand="0" w:noVBand="1"/>
      </w:tblPr>
      <w:tblGrid>
        <w:gridCol w:w="9491"/>
      </w:tblGrid>
      <w:tr w:rsidR="00DB2CAB" w14:paraId="4C1AFFC8" w14:textId="77777777" w:rsidTr="006B4602">
        <w:trPr>
          <w:trHeight w:val="5515"/>
        </w:trPr>
        <w:tc>
          <w:tcPr>
            <w:tcW w:w="9491" w:type="dxa"/>
          </w:tcPr>
          <w:p w14:paraId="0D865E22" w14:textId="77777777" w:rsidR="00DB2CAB" w:rsidRPr="003F0FA5" w:rsidRDefault="00DB2CAB" w:rsidP="00B25BFB">
            <w:pPr>
              <w:rPr>
                <w:color w:val="00B0F0"/>
              </w:rPr>
            </w:pPr>
            <w:r w:rsidRPr="003F0FA5">
              <w:rPr>
                <w:color w:val="00B0F0"/>
              </w:rPr>
              <w:t xml:space="preserve">NÁZOV PROJEKTU: </w:t>
            </w:r>
            <w:r>
              <w:rPr>
                <w:color w:val="00B0F0"/>
              </w:rPr>
              <w:t>„</w:t>
            </w:r>
            <w:r w:rsidRPr="003F0FA5">
              <w:rPr>
                <w:color w:val="00B0F0"/>
              </w:rPr>
              <w:t>DOPRAVNÉ IHRISKO  Radosť</w:t>
            </w:r>
            <w:r>
              <w:rPr>
                <w:color w:val="00B0F0"/>
              </w:rPr>
              <w:t>“</w:t>
            </w:r>
          </w:p>
          <w:p w14:paraId="76D5F69F" w14:textId="77777777" w:rsidR="00DB2CAB" w:rsidRDefault="00DB2CAB" w:rsidP="001A5711">
            <w:pPr>
              <w:pStyle w:val="Odsekzoznamu"/>
              <w:numPr>
                <w:ilvl w:val="0"/>
                <w:numId w:val="29"/>
              </w:numPr>
              <w:suppressAutoHyphens w:val="0"/>
            </w:pPr>
            <w:r w:rsidRPr="00BA7D23">
              <w:rPr>
                <w:b/>
                <w:u w:val="single"/>
              </w:rPr>
              <w:t>Zapojenie:</w:t>
            </w:r>
            <w:r>
              <w:t xml:space="preserve">  2012                   dlhodobo aj v školskom roku</w:t>
            </w:r>
            <w:r w:rsidRPr="00072FE9">
              <w:t xml:space="preserve"> </w:t>
            </w:r>
            <w:r w:rsidRPr="00A07A4E">
              <w:t>20</w:t>
            </w:r>
            <w:r>
              <w:t xml:space="preserve">20/2021 </w:t>
            </w:r>
          </w:p>
          <w:p w14:paraId="09631B6A" w14:textId="77777777" w:rsidR="00DB2CAB" w:rsidRPr="00072FE9" w:rsidRDefault="00DB2CAB" w:rsidP="001A5711">
            <w:pPr>
              <w:pStyle w:val="Odsekzoznamu"/>
              <w:numPr>
                <w:ilvl w:val="0"/>
                <w:numId w:val="29"/>
              </w:numPr>
              <w:suppressAutoHyphens w:val="0"/>
            </w:pPr>
            <w:r w:rsidRPr="00BA7D23">
              <w:rPr>
                <w:b/>
              </w:rPr>
              <w:t>Garant projektu</w:t>
            </w:r>
            <w:r w:rsidRPr="00072FE9">
              <w:t xml:space="preserve">:  KIA v Nadácia  </w:t>
            </w:r>
            <w:proofErr w:type="spellStart"/>
            <w:r w:rsidRPr="00072FE9">
              <w:t>Pontis</w:t>
            </w:r>
            <w:proofErr w:type="spellEnd"/>
            <w:r w:rsidRPr="00072FE9">
              <w:t xml:space="preserve"> ,  Mesto -  Kysucké Nové Mesto</w:t>
            </w:r>
          </w:p>
          <w:p w14:paraId="3A1F697B" w14:textId="77777777" w:rsidR="00DB2CAB" w:rsidRDefault="00DB2CAB" w:rsidP="001A5711">
            <w:pPr>
              <w:pStyle w:val="Odsekzoznamu"/>
              <w:numPr>
                <w:ilvl w:val="0"/>
                <w:numId w:val="29"/>
              </w:numPr>
              <w:suppressAutoHyphens w:val="0"/>
            </w:pPr>
            <w:r w:rsidRPr="003F0FA5">
              <w:rPr>
                <w:b/>
              </w:rPr>
              <w:t>Koordinátor projektu</w:t>
            </w:r>
            <w:r w:rsidRPr="00072FE9">
              <w:t>: PhDr. Elena Gavláková</w:t>
            </w:r>
            <w:r>
              <w:t xml:space="preserve">, </w:t>
            </w:r>
          </w:p>
          <w:p w14:paraId="621E6175" w14:textId="77777777" w:rsidR="00DB2CAB" w:rsidRPr="00A85C8B" w:rsidRDefault="00DB2CAB" w:rsidP="00B25BFB">
            <w:pPr>
              <w:pStyle w:val="Odsekzoznamu"/>
              <w:suppressAutoHyphens w:val="0"/>
            </w:pPr>
            <w:r w:rsidRPr="00A85C8B">
              <w:t xml:space="preserve">                                       V školskom roku 20</w:t>
            </w:r>
            <w:r w:rsidR="00541310">
              <w:t>20</w:t>
            </w:r>
            <w:r w:rsidRPr="00A85C8B">
              <w:t>/202</w:t>
            </w:r>
            <w:r w:rsidR="00541310">
              <w:t>1</w:t>
            </w:r>
            <w:r w:rsidRPr="00A85C8B">
              <w:t xml:space="preserve"> Barbora </w:t>
            </w:r>
            <w:proofErr w:type="spellStart"/>
            <w:r w:rsidRPr="00A85C8B">
              <w:t>Ivanková</w:t>
            </w:r>
            <w:proofErr w:type="spellEnd"/>
          </w:p>
          <w:p w14:paraId="428DB42C" w14:textId="77777777" w:rsidR="00DB2CAB" w:rsidRDefault="00DB2CAB" w:rsidP="001A5711">
            <w:pPr>
              <w:pStyle w:val="Odsekzoznamu"/>
              <w:numPr>
                <w:ilvl w:val="0"/>
                <w:numId w:val="29"/>
              </w:numPr>
              <w:suppressAutoHyphens w:val="0"/>
              <w:spacing w:after="200"/>
            </w:pPr>
            <w:r w:rsidRPr="00FF24F1">
              <w:rPr>
                <w:b/>
              </w:rPr>
              <w:t xml:space="preserve">Účasť na projekte: </w:t>
            </w:r>
            <w:r w:rsidRPr="00A85C8B">
              <w:t>17</w:t>
            </w:r>
            <w:r>
              <w:rPr>
                <w:b/>
              </w:rPr>
              <w:t xml:space="preserve"> </w:t>
            </w:r>
            <w:r w:rsidRPr="00017F5C">
              <w:t>p</w:t>
            </w:r>
            <w:r w:rsidRPr="00FF24F1">
              <w:t>edagogick</w:t>
            </w:r>
            <w:r>
              <w:t xml:space="preserve">ých </w:t>
            </w:r>
            <w:r w:rsidRPr="00FF24F1">
              <w:t xml:space="preserve"> a</w:t>
            </w:r>
            <w:r>
              <w:t xml:space="preserve"> 10  nepedagogických </w:t>
            </w:r>
            <w:r w:rsidRPr="00FF24F1">
              <w:t>zamestnanc</w:t>
            </w:r>
            <w:r>
              <w:t>ov</w:t>
            </w:r>
            <w:r w:rsidRPr="00FF24F1">
              <w:t>, deti</w:t>
            </w:r>
            <w:r>
              <w:t xml:space="preserve"> 1.,2.,3.,4.,5.,6.,7.,8.triedy, v počte 189, rodičia.</w:t>
            </w:r>
          </w:p>
          <w:p w14:paraId="5145E0B0" w14:textId="77777777" w:rsidR="00DB2CAB" w:rsidRPr="005B7A61" w:rsidRDefault="00DB2CAB" w:rsidP="001A5711">
            <w:pPr>
              <w:pStyle w:val="Odsekzoznamu"/>
              <w:numPr>
                <w:ilvl w:val="0"/>
                <w:numId w:val="29"/>
              </w:numPr>
              <w:suppressAutoHyphens w:val="0"/>
            </w:pPr>
            <w:r w:rsidRPr="00896731">
              <w:rPr>
                <w:b/>
              </w:rPr>
              <w:t>Cieľ:</w:t>
            </w:r>
            <w:r>
              <w:t xml:space="preserve"> rozvíjať požiadavky na komplexnú prvotnú prípravu detí z oblasti  dopravnej výchovy – bezpečnej premávky cez osvojenie si primeraných základných  vedomostí a praktických zručností  a pripraviť ich na rôzne vzniknuté situácie v reálnej cestnej premávke, </w:t>
            </w:r>
            <w:r w:rsidRPr="005B7A61">
              <w:t>vedieť jazdiť na bicykli a rešpektovať funkciu dopravných značiek</w:t>
            </w:r>
            <w:r>
              <w:t>.</w:t>
            </w:r>
          </w:p>
          <w:p w14:paraId="00C99E93" w14:textId="77777777" w:rsidR="00DB2CAB" w:rsidRPr="00072FE9" w:rsidRDefault="00DB2CAB" w:rsidP="001A5711">
            <w:pPr>
              <w:pStyle w:val="Odsekzoznamu"/>
              <w:numPr>
                <w:ilvl w:val="0"/>
                <w:numId w:val="29"/>
              </w:numPr>
              <w:suppressAutoHyphens w:val="0"/>
              <w:spacing w:line="276" w:lineRule="auto"/>
            </w:pPr>
            <w:r>
              <w:rPr>
                <w:b/>
              </w:rPr>
              <w:t>Prizvaní hostia</w:t>
            </w:r>
            <w:r w:rsidRPr="003F0FA5">
              <w:t>:</w:t>
            </w:r>
            <w:r>
              <w:t xml:space="preserve"> </w:t>
            </w:r>
            <w:r w:rsidRPr="00072FE9">
              <w:t>policajti</w:t>
            </w:r>
            <w:r w:rsidR="00E37BB3">
              <w:t xml:space="preserve"> z OODI KNM</w:t>
            </w:r>
          </w:p>
          <w:p w14:paraId="51D530B0" w14:textId="77777777" w:rsidR="00F826C4" w:rsidRPr="00F826C4" w:rsidRDefault="00DB2CAB" w:rsidP="001A5711">
            <w:pPr>
              <w:pStyle w:val="Odsekzoznamu"/>
              <w:numPr>
                <w:ilvl w:val="0"/>
                <w:numId w:val="29"/>
              </w:numPr>
              <w:suppressAutoHyphens w:val="0"/>
              <w:spacing w:line="276" w:lineRule="auto"/>
              <w:ind w:left="360"/>
              <w:rPr>
                <w:b/>
              </w:rPr>
            </w:pPr>
            <w:r w:rsidRPr="00E37BB3">
              <w:rPr>
                <w:b/>
              </w:rPr>
              <w:t>Realizácia</w:t>
            </w:r>
            <w:r w:rsidRPr="00072FE9">
              <w:t xml:space="preserve">: </w:t>
            </w:r>
            <w:r>
              <w:t>D</w:t>
            </w:r>
            <w:r w:rsidRPr="00072FE9">
              <w:t>opravné ihrisko</w:t>
            </w:r>
            <w:r>
              <w:t xml:space="preserve"> Radosť- školský dvor</w:t>
            </w:r>
          </w:p>
          <w:p w14:paraId="7AB9AE1F" w14:textId="77777777" w:rsidR="00E37BB3" w:rsidRPr="00E37BB3" w:rsidRDefault="00E37BB3" w:rsidP="001A5711">
            <w:pPr>
              <w:pStyle w:val="Odsekzoznamu"/>
              <w:numPr>
                <w:ilvl w:val="0"/>
                <w:numId w:val="29"/>
              </w:numPr>
              <w:suppressAutoHyphens w:val="0"/>
              <w:spacing w:line="276" w:lineRule="auto"/>
              <w:ind w:left="360"/>
              <w:rPr>
                <w:b/>
              </w:rPr>
            </w:pPr>
            <w:r w:rsidRPr="00E37BB3">
              <w:rPr>
                <w:b/>
              </w:rPr>
              <w:t>Názov aktivít vyplývajúcich z projektu, ktoré boli plnené:</w:t>
            </w:r>
          </w:p>
          <w:p w14:paraId="4059CCEE" w14:textId="77777777" w:rsidR="00E37BB3" w:rsidRPr="005B37CA" w:rsidRDefault="00E37BB3" w:rsidP="00E37BB3">
            <w:r w:rsidRPr="00A75513">
              <w:rPr>
                <w:b/>
              </w:rPr>
              <w:t>1</w:t>
            </w:r>
            <w:r>
              <w:t>.</w:t>
            </w:r>
            <w:r w:rsidRPr="005B37CA">
              <w:t xml:space="preserve">  Predstavenie svojho dopravného prostriedku a cyklistického výstroja</w:t>
            </w:r>
            <w:r>
              <w:t>.</w:t>
            </w:r>
          </w:p>
          <w:p w14:paraId="50178F11" w14:textId="77777777" w:rsidR="00E37BB3" w:rsidRDefault="00E37BB3" w:rsidP="00E37BB3">
            <w:r w:rsidRPr="00A75513">
              <w:rPr>
                <w:b/>
              </w:rPr>
              <w:t>2.</w:t>
            </w:r>
            <w:r w:rsidRPr="005B37CA">
              <w:t xml:space="preserve">  Čo hovor</w:t>
            </w:r>
            <w:r>
              <w:t>ia</w:t>
            </w:r>
            <w:r w:rsidRPr="005B37CA">
              <w:t xml:space="preserve"> dopravn</w:t>
            </w:r>
            <w:r>
              <w:t>é</w:t>
            </w:r>
            <w:r w:rsidRPr="005B37CA">
              <w:t xml:space="preserve"> značk</w:t>
            </w:r>
            <w:r>
              <w:t>y, jazdy na dopravnom ihrisku.</w:t>
            </w:r>
          </w:p>
          <w:p w14:paraId="32D85964" w14:textId="77777777" w:rsidR="00E37BB3" w:rsidRPr="005B37CA" w:rsidRDefault="00E37BB3" w:rsidP="00E37BB3">
            <w:r w:rsidRPr="00A75513">
              <w:rPr>
                <w:b/>
              </w:rPr>
              <w:t>3</w:t>
            </w:r>
            <w:r>
              <w:t>.</w:t>
            </w:r>
            <w:r w:rsidRPr="005B37CA">
              <w:t xml:space="preserve">  Zvládnuť </w:t>
            </w:r>
            <w:r>
              <w:t xml:space="preserve">riadené </w:t>
            </w:r>
            <w:r w:rsidRPr="005B37CA">
              <w:t>dopravné situácie na DI</w:t>
            </w:r>
            <w:r>
              <w:t>.</w:t>
            </w:r>
            <w:r w:rsidRPr="005B37CA">
              <w:t xml:space="preserve"> </w:t>
            </w:r>
          </w:p>
          <w:p w14:paraId="30EA1F7B" w14:textId="77777777" w:rsidR="00E37BB3" w:rsidRPr="005B37CA" w:rsidRDefault="00E37BB3" w:rsidP="00E37BB3">
            <w:r w:rsidRPr="00A75513">
              <w:rPr>
                <w:b/>
              </w:rPr>
              <w:t>4</w:t>
            </w:r>
            <w:r>
              <w:t>.</w:t>
            </w:r>
            <w:r w:rsidRPr="005B37CA">
              <w:t xml:space="preserve">   Riešenie modelových situácii cez dramatizáciu / číslo 112</w:t>
            </w:r>
            <w:r>
              <w:t>.</w:t>
            </w:r>
          </w:p>
          <w:p w14:paraId="20C67678" w14:textId="77777777" w:rsidR="00E37BB3" w:rsidRDefault="00E37BB3" w:rsidP="00E37BB3">
            <w:r w:rsidRPr="00A75513">
              <w:rPr>
                <w:b/>
              </w:rPr>
              <w:t>5</w:t>
            </w:r>
            <w:r>
              <w:t xml:space="preserve">.   </w:t>
            </w:r>
            <w:r w:rsidRPr="00A55F4E">
              <w:t>Odvážny cyklista</w:t>
            </w:r>
            <w:r>
              <w:t xml:space="preserve"> – jazdy detí na dopravných prostriedkoch, rešpektovanie  </w:t>
            </w:r>
          </w:p>
          <w:p w14:paraId="78BBA9B0" w14:textId="77777777" w:rsidR="00E37BB3" w:rsidRDefault="00E37BB3" w:rsidP="00E37BB3">
            <w:r>
              <w:t xml:space="preserve">      dopravných značiek. Overovanie naučených zručnosti a pravidiel malého cyklistu.</w:t>
            </w:r>
          </w:p>
          <w:p w14:paraId="5269CBCF" w14:textId="77777777" w:rsidR="00E37BB3" w:rsidRDefault="00E37BB3" w:rsidP="00E37BB3">
            <w:pPr>
              <w:ind w:left="360"/>
              <w:rPr>
                <w:b/>
              </w:rPr>
            </w:pPr>
          </w:p>
          <w:p w14:paraId="3FBC9C3E" w14:textId="77777777" w:rsidR="00E37BB3" w:rsidRDefault="00E37BB3" w:rsidP="00E37BB3">
            <w:pPr>
              <w:pStyle w:val="Odsekzoznamu"/>
              <w:suppressAutoHyphens w:val="0"/>
              <w:spacing w:line="276" w:lineRule="auto"/>
              <w:ind w:left="783"/>
              <w:jc w:val="both"/>
              <w:rPr>
                <w:b/>
              </w:rPr>
            </w:pPr>
            <w:r w:rsidRPr="007B5514">
              <w:rPr>
                <w:b/>
              </w:rPr>
              <w:t xml:space="preserve">Aktivity splnené v rámci plnenia výkonových štandardov </w:t>
            </w:r>
            <w:proofErr w:type="spellStart"/>
            <w:r w:rsidRPr="007B5514">
              <w:rPr>
                <w:b/>
              </w:rPr>
              <w:t>ŠkVP</w:t>
            </w:r>
            <w:proofErr w:type="spellEnd"/>
          </w:p>
          <w:p w14:paraId="41C2BA69" w14:textId="77777777" w:rsidR="00E37BB3" w:rsidRPr="00B2754A" w:rsidRDefault="00E37BB3" w:rsidP="00E37BB3">
            <w:pPr>
              <w:pStyle w:val="Odsekzoznamu"/>
              <w:suppressAutoHyphens w:val="0"/>
              <w:spacing w:line="276" w:lineRule="auto"/>
              <w:ind w:left="1143"/>
              <w:jc w:val="both"/>
              <w:rPr>
                <w:b/>
              </w:rPr>
            </w:pPr>
            <w:r>
              <w:rPr>
                <w:b/>
              </w:rPr>
              <w:t>SEPTEMBER</w:t>
            </w:r>
          </w:p>
          <w:p w14:paraId="66761759" w14:textId="77777777" w:rsidR="00E37BB3" w:rsidRPr="007E3726" w:rsidRDefault="00E37BB3" w:rsidP="001A5711">
            <w:pPr>
              <w:pStyle w:val="Bezriadkovania"/>
              <w:numPr>
                <w:ilvl w:val="0"/>
                <w:numId w:val="69"/>
              </w:numPr>
              <w:rPr>
                <w:i/>
                <w:sz w:val="24"/>
                <w:szCs w:val="24"/>
              </w:rPr>
            </w:pPr>
            <w:r>
              <w:rPr>
                <w:bCs/>
                <w:sz w:val="24"/>
                <w:szCs w:val="24"/>
              </w:rPr>
              <w:t xml:space="preserve">Aktivita: </w:t>
            </w:r>
            <w:r w:rsidRPr="007E3726">
              <w:rPr>
                <w:b/>
                <w:sz w:val="24"/>
                <w:szCs w:val="24"/>
              </w:rPr>
              <w:t>Semafor</w:t>
            </w:r>
            <w:r w:rsidRPr="00A75513">
              <w:rPr>
                <w:b/>
                <w:sz w:val="24"/>
                <w:szCs w:val="24"/>
              </w:rPr>
              <w:t xml:space="preserve"> </w:t>
            </w:r>
          </w:p>
          <w:p w14:paraId="5B6A9CED" w14:textId="77777777" w:rsidR="00E37BB3" w:rsidRDefault="00E37BB3" w:rsidP="00E37BB3">
            <w:pPr>
              <w:pStyle w:val="Bezriadkovania"/>
              <w:ind w:left="720"/>
              <w:rPr>
                <w:i/>
                <w:sz w:val="24"/>
                <w:szCs w:val="24"/>
              </w:rPr>
            </w:pPr>
            <w:r>
              <w:rPr>
                <w:b/>
                <w:sz w:val="24"/>
                <w:szCs w:val="24"/>
              </w:rPr>
              <w:t xml:space="preserve">Cieľ: </w:t>
            </w:r>
            <w:r w:rsidRPr="007E3726">
              <w:rPr>
                <w:bCs/>
                <w:sz w:val="24"/>
                <w:szCs w:val="24"/>
              </w:rPr>
              <w:t>naučiť</w:t>
            </w:r>
            <w:r w:rsidRPr="00A75513">
              <w:rPr>
                <w:i/>
                <w:sz w:val="24"/>
                <w:szCs w:val="24"/>
              </w:rPr>
              <w:t xml:space="preserve"> sa správne  reagovať na zvukové a svetelné signály</w:t>
            </w:r>
            <w:r>
              <w:rPr>
                <w:i/>
                <w:sz w:val="24"/>
                <w:szCs w:val="24"/>
              </w:rPr>
              <w:t xml:space="preserve"> a rozvíjať si schopnosť bezpečne sa správať na vozovke a na chodníku.</w:t>
            </w:r>
          </w:p>
          <w:p w14:paraId="24132A02" w14:textId="77777777" w:rsidR="00E37BB3" w:rsidRPr="007E3726" w:rsidRDefault="00E37BB3" w:rsidP="00E37BB3">
            <w:pPr>
              <w:pStyle w:val="Bezriadkovania"/>
              <w:ind w:left="720"/>
              <w:rPr>
                <w:iCs/>
                <w:sz w:val="24"/>
                <w:szCs w:val="24"/>
              </w:rPr>
            </w:pPr>
            <w:r w:rsidRPr="007E3726">
              <w:rPr>
                <w:b/>
                <w:bCs/>
                <w:iCs/>
                <w:sz w:val="24"/>
                <w:szCs w:val="24"/>
              </w:rPr>
              <w:t>Účasť</w:t>
            </w:r>
            <w:r w:rsidRPr="007E3726">
              <w:rPr>
                <w:iCs/>
                <w:sz w:val="24"/>
                <w:szCs w:val="24"/>
              </w:rPr>
              <w:t>: 4.,5.,6.,7.,8. trieda</w:t>
            </w:r>
            <w:r>
              <w:rPr>
                <w:iCs/>
                <w:sz w:val="24"/>
                <w:szCs w:val="24"/>
              </w:rPr>
              <w:t xml:space="preserve">               Počet detí: 78        Počet učiteliek:10</w:t>
            </w:r>
          </w:p>
          <w:p w14:paraId="0E3F5683" w14:textId="77777777" w:rsidR="00E37BB3" w:rsidRPr="007E3726" w:rsidRDefault="00E37BB3" w:rsidP="00E37BB3">
            <w:pPr>
              <w:pStyle w:val="Bezriadkovania"/>
              <w:ind w:left="720"/>
              <w:rPr>
                <w:iCs/>
                <w:sz w:val="24"/>
                <w:szCs w:val="24"/>
              </w:rPr>
            </w:pPr>
            <w:r w:rsidRPr="007E3726">
              <w:rPr>
                <w:b/>
                <w:bCs/>
                <w:iCs/>
                <w:sz w:val="24"/>
                <w:szCs w:val="24"/>
              </w:rPr>
              <w:t>Priestor</w:t>
            </w:r>
            <w:r w:rsidRPr="007E3726">
              <w:rPr>
                <w:iCs/>
                <w:sz w:val="24"/>
                <w:szCs w:val="24"/>
              </w:rPr>
              <w:t>: dopravné ihrisko Radosť</w:t>
            </w:r>
          </w:p>
          <w:p w14:paraId="2EE69384" w14:textId="77777777" w:rsidR="00E37BB3" w:rsidRPr="007E3726" w:rsidRDefault="00E37BB3" w:rsidP="00E37BB3">
            <w:pPr>
              <w:pStyle w:val="Bezriadkovania"/>
              <w:ind w:left="720"/>
              <w:rPr>
                <w:iCs/>
                <w:sz w:val="24"/>
                <w:szCs w:val="24"/>
              </w:rPr>
            </w:pPr>
            <w:r w:rsidRPr="007E3726">
              <w:rPr>
                <w:b/>
                <w:bCs/>
                <w:iCs/>
                <w:sz w:val="24"/>
                <w:szCs w:val="24"/>
              </w:rPr>
              <w:t>Pomôcky</w:t>
            </w:r>
            <w:r w:rsidRPr="007E3726">
              <w:rPr>
                <w:iCs/>
                <w:sz w:val="24"/>
                <w:szCs w:val="24"/>
              </w:rPr>
              <w:t xml:space="preserve">: </w:t>
            </w:r>
            <w:r>
              <w:rPr>
                <w:iCs/>
                <w:sz w:val="24"/>
                <w:szCs w:val="24"/>
              </w:rPr>
              <w:t xml:space="preserve">knihy o dopravných prostriedkoch, dopravných značkách, </w:t>
            </w:r>
            <w:r w:rsidRPr="007E3726">
              <w:rPr>
                <w:iCs/>
                <w:sz w:val="24"/>
                <w:szCs w:val="24"/>
              </w:rPr>
              <w:t>semafory, dopravné značky, zastavovací terč, píšťalka, kolobežky</w:t>
            </w:r>
          </w:p>
          <w:p w14:paraId="5EB60412" w14:textId="77777777" w:rsidR="00E37BB3" w:rsidRPr="007E3726" w:rsidRDefault="00E37BB3" w:rsidP="00E37BB3">
            <w:pPr>
              <w:pStyle w:val="Bezriadkovania"/>
              <w:ind w:left="720"/>
              <w:rPr>
                <w:iCs/>
                <w:sz w:val="24"/>
                <w:szCs w:val="24"/>
              </w:rPr>
            </w:pPr>
            <w:r w:rsidRPr="007E3726">
              <w:rPr>
                <w:b/>
                <w:bCs/>
                <w:iCs/>
                <w:sz w:val="24"/>
                <w:szCs w:val="24"/>
              </w:rPr>
              <w:t>Realizácia</w:t>
            </w:r>
            <w:r w:rsidRPr="007E3726">
              <w:rPr>
                <w:iCs/>
                <w:sz w:val="24"/>
                <w:szCs w:val="24"/>
              </w:rPr>
              <w:t>:  počas ranných hier a zo vzdelávacej oblasti Človek a spoločnosť deti získali poznatky o zvukových a svetelných signálov, ktoré následne využili v priamej aktívnej činnosti na  DI.</w:t>
            </w:r>
          </w:p>
          <w:p w14:paraId="07C70D92" w14:textId="77777777" w:rsidR="006B4602" w:rsidRDefault="00E37BB3" w:rsidP="006B4602">
            <w:pPr>
              <w:pStyle w:val="Bezriadkovania"/>
              <w:ind w:left="720"/>
              <w:rPr>
                <w:iCs/>
                <w:sz w:val="24"/>
                <w:szCs w:val="24"/>
              </w:rPr>
            </w:pPr>
            <w:r>
              <w:rPr>
                <w:b/>
                <w:bCs/>
                <w:iCs/>
                <w:sz w:val="24"/>
                <w:szCs w:val="24"/>
              </w:rPr>
              <w:t xml:space="preserve">Výstupy: </w:t>
            </w:r>
            <w:r w:rsidRPr="007E3726">
              <w:rPr>
                <w:iCs/>
                <w:sz w:val="24"/>
                <w:szCs w:val="24"/>
              </w:rPr>
              <w:t>fotodokume</w:t>
            </w:r>
            <w:r>
              <w:rPr>
                <w:iCs/>
                <w:sz w:val="24"/>
                <w:szCs w:val="24"/>
              </w:rPr>
              <w:t>n</w:t>
            </w:r>
            <w:r w:rsidRPr="007E3726">
              <w:rPr>
                <w:iCs/>
                <w:sz w:val="24"/>
                <w:szCs w:val="24"/>
              </w:rPr>
              <w:t>tácia</w:t>
            </w:r>
            <w:r>
              <w:rPr>
                <w:iCs/>
                <w:sz w:val="24"/>
                <w:szCs w:val="24"/>
              </w:rPr>
              <w:t>, kresby, poznajú farby semafora a ich  funkciu</w:t>
            </w:r>
          </w:p>
          <w:p w14:paraId="7A604425" w14:textId="77777777" w:rsidR="006B4602" w:rsidRDefault="00BB059F" w:rsidP="006B4602">
            <w:pPr>
              <w:pStyle w:val="Bezriadkovania"/>
              <w:ind w:left="720"/>
              <w:rPr>
                <w:b/>
                <w:bCs/>
                <w:iCs/>
                <w:sz w:val="24"/>
                <w:szCs w:val="24"/>
              </w:rPr>
            </w:pPr>
            <w:r>
              <w:rPr>
                <w:b/>
                <w:bCs/>
                <w:iCs/>
                <w:sz w:val="24"/>
                <w:szCs w:val="24"/>
              </w:rPr>
              <w:t xml:space="preserve">       </w:t>
            </w:r>
          </w:p>
          <w:p w14:paraId="5A2342CA" w14:textId="77777777" w:rsidR="006B4602" w:rsidRDefault="006B4602" w:rsidP="006B4602">
            <w:pPr>
              <w:pStyle w:val="Bezriadkovania"/>
              <w:ind w:left="720"/>
              <w:rPr>
                <w:b/>
                <w:bCs/>
                <w:iCs/>
                <w:sz w:val="24"/>
                <w:szCs w:val="24"/>
              </w:rPr>
            </w:pPr>
          </w:p>
          <w:p w14:paraId="15C62942" w14:textId="77777777" w:rsidR="00E37BB3" w:rsidRPr="006B4602" w:rsidRDefault="00BB059F" w:rsidP="006B4602">
            <w:pPr>
              <w:pStyle w:val="Bezriadkovania"/>
              <w:ind w:left="720"/>
              <w:rPr>
                <w:iCs/>
                <w:sz w:val="24"/>
                <w:szCs w:val="24"/>
              </w:rPr>
            </w:pPr>
            <w:r>
              <w:rPr>
                <w:b/>
                <w:bCs/>
                <w:iCs/>
                <w:sz w:val="24"/>
                <w:szCs w:val="24"/>
              </w:rPr>
              <w:t xml:space="preserve">                     </w:t>
            </w:r>
          </w:p>
          <w:p w14:paraId="6E2995B3" w14:textId="77777777" w:rsidR="00E37BB3" w:rsidRPr="00CF0164" w:rsidRDefault="00E37BB3" w:rsidP="001A5711">
            <w:pPr>
              <w:pStyle w:val="Bezriadkovania"/>
              <w:numPr>
                <w:ilvl w:val="0"/>
                <w:numId w:val="69"/>
              </w:numPr>
              <w:rPr>
                <w:i/>
                <w:sz w:val="24"/>
                <w:szCs w:val="24"/>
              </w:rPr>
            </w:pPr>
            <w:r>
              <w:rPr>
                <w:bCs/>
                <w:sz w:val="24"/>
                <w:szCs w:val="24"/>
              </w:rPr>
              <w:lastRenderedPageBreak/>
              <w:t xml:space="preserve">Aktivita: </w:t>
            </w:r>
            <w:r w:rsidRPr="00CF0164">
              <w:rPr>
                <w:b/>
                <w:sz w:val="24"/>
                <w:szCs w:val="24"/>
              </w:rPr>
              <w:t>Ja  a môj dopravný prostriedok</w:t>
            </w:r>
            <w:r>
              <w:rPr>
                <w:b/>
                <w:sz w:val="24"/>
                <w:szCs w:val="24"/>
              </w:rPr>
              <w:t xml:space="preserve"> </w:t>
            </w:r>
          </w:p>
          <w:p w14:paraId="4C60F43B" w14:textId="77777777" w:rsidR="00E37BB3" w:rsidRDefault="00E37BB3" w:rsidP="00E37BB3">
            <w:pPr>
              <w:pStyle w:val="Bezriadkovania"/>
              <w:rPr>
                <w:iCs/>
                <w:sz w:val="24"/>
                <w:szCs w:val="24"/>
              </w:rPr>
            </w:pPr>
            <w:r>
              <w:rPr>
                <w:i/>
                <w:sz w:val="24"/>
                <w:szCs w:val="24"/>
              </w:rPr>
              <w:t xml:space="preserve">           </w:t>
            </w:r>
            <w:r w:rsidRPr="00EB77F4">
              <w:rPr>
                <w:b/>
                <w:bCs/>
                <w:iCs/>
                <w:sz w:val="24"/>
                <w:szCs w:val="24"/>
              </w:rPr>
              <w:t>Cieľ</w:t>
            </w:r>
            <w:r>
              <w:rPr>
                <w:b/>
                <w:bCs/>
                <w:i/>
                <w:sz w:val="24"/>
                <w:szCs w:val="24"/>
              </w:rPr>
              <w:t xml:space="preserve"> </w:t>
            </w:r>
            <w:r>
              <w:rPr>
                <w:i/>
                <w:sz w:val="24"/>
                <w:szCs w:val="24"/>
              </w:rPr>
              <w:t>:</w:t>
            </w:r>
            <w:r w:rsidRPr="00066CD6">
              <w:rPr>
                <w:iCs/>
                <w:sz w:val="24"/>
                <w:szCs w:val="24"/>
              </w:rPr>
              <w:t xml:space="preserve">pomenovať </w:t>
            </w:r>
            <w:r w:rsidRPr="00CF0164">
              <w:rPr>
                <w:iCs/>
                <w:sz w:val="24"/>
                <w:szCs w:val="24"/>
              </w:rPr>
              <w:t>svoj dopravný prostriedok</w:t>
            </w:r>
            <w:r>
              <w:rPr>
                <w:iCs/>
                <w:sz w:val="24"/>
                <w:szCs w:val="24"/>
              </w:rPr>
              <w:t xml:space="preserve">, správať sa pri jazde ohľaduplne voči </w:t>
            </w:r>
          </w:p>
          <w:p w14:paraId="3E864D2E" w14:textId="77777777" w:rsidR="00E37BB3" w:rsidRPr="00EB77F4" w:rsidRDefault="00E37BB3" w:rsidP="00E37BB3">
            <w:pPr>
              <w:pStyle w:val="Bezriadkovania"/>
              <w:rPr>
                <w:i/>
                <w:sz w:val="24"/>
                <w:szCs w:val="24"/>
              </w:rPr>
            </w:pPr>
            <w:r>
              <w:rPr>
                <w:iCs/>
                <w:sz w:val="24"/>
                <w:szCs w:val="24"/>
              </w:rPr>
              <w:t xml:space="preserve">           iným  deťom.</w:t>
            </w:r>
          </w:p>
          <w:p w14:paraId="414BBE12" w14:textId="77777777" w:rsidR="00E37BB3" w:rsidRPr="007E3726" w:rsidRDefault="00E37BB3" w:rsidP="00E37BB3">
            <w:pPr>
              <w:pStyle w:val="Bezriadkovania"/>
              <w:rPr>
                <w:iCs/>
                <w:sz w:val="24"/>
                <w:szCs w:val="24"/>
              </w:rPr>
            </w:pPr>
            <w:r>
              <w:rPr>
                <w:b/>
                <w:bCs/>
                <w:iCs/>
                <w:sz w:val="24"/>
                <w:szCs w:val="24"/>
              </w:rPr>
              <w:t xml:space="preserve">           </w:t>
            </w:r>
            <w:r w:rsidRPr="007E3726">
              <w:rPr>
                <w:b/>
                <w:bCs/>
                <w:iCs/>
                <w:sz w:val="24"/>
                <w:szCs w:val="24"/>
              </w:rPr>
              <w:t>Účasť</w:t>
            </w:r>
            <w:r w:rsidRPr="007E3726">
              <w:rPr>
                <w:iCs/>
                <w:sz w:val="24"/>
                <w:szCs w:val="24"/>
              </w:rPr>
              <w:t>:</w:t>
            </w:r>
            <w:r w:rsidR="00F826C4">
              <w:rPr>
                <w:iCs/>
                <w:sz w:val="24"/>
                <w:szCs w:val="24"/>
              </w:rPr>
              <w:t xml:space="preserve"> </w:t>
            </w:r>
            <w:r>
              <w:rPr>
                <w:iCs/>
                <w:sz w:val="24"/>
                <w:szCs w:val="24"/>
              </w:rPr>
              <w:t>1.,2.,3.,</w:t>
            </w:r>
            <w:r w:rsidRPr="007E3726">
              <w:rPr>
                <w:iCs/>
                <w:sz w:val="24"/>
                <w:szCs w:val="24"/>
              </w:rPr>
              <w:t xml:space="preserve"> 4.,5 trieda</w:t>
            </w:r>
            <w:r>
              <w:rPr>
                <w:iCs/>
                <w:sz w:val="24"/>
                <w:szCs w:val="24"/>
              </w:rPr>
              <w:t xml:space="preserve">               Počet detí:  69        Počet učiteliek:11</w:t>
            </w:r>
          </w:p>
          <w:p w14:paraId="11C782A5" w14:textId="77777777" w:rsidR="00E37BB3" w:rsidRPr="007E3726" w:rsidRDefault="00E37BB3" w:rsidP="00E37BB3">
            <w:pPr>
              <w:pStyle w:val="Bezriadkovania"/>
              <w:ind w:left="720"/>
              <w:rPr>
                <w:iCs/>
                <w:sz w:val="24"/>
                <w:szCs w:val="24"/>
              </w:rPr>
            </w:pPr>
            <w:r w:rsidRPr="007E3726">
              <w:rPr>
                <w:b/>
                <w:bCs/>
                <w:iCs/>
                <w:sz w:val="24"/>
                <w:szCs w:val="24"/>
              </w:rPr>
              <w:t>Priestor</w:t>
            </w:r>
            <w:r w:rsidRPr="007E3726">
              <w:rPr>
                <w:iCs/>
                <w:sz w:val="24"/>
                <w:szCs w:val="24"/>
              </w:rPr>
              <w:t xml:space="preserve">: </w:t>
            </w:r>
            <w:r>
              <w:rPr>
                <w:iCs/>
                <w:sz w:val="24"/>
                <w:szCs w:val="24"/>
              </w:rPr>
              <w:t xml:space="preserve"> dopravné </w:t>
            </w:r>
            <w:r w:rsidRPr="007E3726">
              <w:rPr>
                <w:iCs/>
                <w:sz w:val="24"/>
                <w:szCs w:val="24"/>
              </w:rPr>
              <w:t xml:space="preserve"> ihrisko Radosť</w:t>
            </w:r>
          </w:p>
          <w:p w14:paraId="2DEBC012" w14:textId="77777777" w:rsidR="00E37BB3" w:rsidRPr="007E3726" w:rsidRDefault="00E37BB3" w:rsidP="00E37BB3">
            <w:pPr>
              <w:pStyle w:val="Bezriadkovania"/>
              <w:ind w:left="720"/>
              <w:rPr>
                <w:iCs/>
                <w:sz w:val="24"/>
                <w:szCs w:val="24"/>
              </w:rPr>
            </w:pPr>
            <w:r w:rsidRPr="007E3726">
              <w:rPr>
                <w:b/>
                <w:bCs/>
                <w:iCs/>
                <w:sz w:val="24"/>
                <w:szCs w:val="24"/>
              </w:rPr>
              <w:t>Pomôcky</w:t>
            </w:r>
            <w:r w:rsidRPr="007E3726">
              <w:rPr>
                <w:iCs/>
                <w:sz w:val="24"/>
                <w:szCs w:val="24"/>
              </w:rPr>
              <w:t xml:space="preserve">: </w:t>
            </w:r>
            <w:r>
              <w:rPr>
                <w:iCs/>
                <w:sz w:val="24"/>
                <w:szCs w:val="24"/>
              </w:rPr>
              <w:t xml:space="preserve">dopravné značky, </w:t>
            </w:r>
            <w:proofErr w:type="spellStart"/>
            <w:r>
              <w:rPr>
                <w:iCs/>
                <w:sz w:val="24"/>
                <w:szCs w:val="24"/>
              </w:rPr>
              <w:t>odrážadlá</w:t>
            </w:r>
            <w:proofErr w:type="spellEnd"/>
            <w:r>
              <w:rPr>
                <w:iCs/>
                <w:sz w:val="24"/>
                <w:szCs w:val="24"/>
              </w:rPr>
              <w:t>,  kolobežky, cyklistická výstroj zastavovací terč.</w:t>
            </w:r>
          </w:p>
          <w:p w14:paraId="48343AFF" w14:textId="77777777" w:rsidR="00E37BB3" w:rsidRDefault="00E37BB3" w:rsidP="00E37BB3">
            <w:pPr>
              <w:pStyle w:val="Bezriadkovania"/>
              <w:ind w:left="720"/>
              <w:rPr>
                <w:iCs/>
                <w:sz w:val="24"/>
                <w:szCs w:val="24"/>
              </w:rPr>
            </w:pPr>
            <w:r w:rsidRPr="007E3726">
              <w:rPr>
                <w:b/>
                <w:bCs/>
                <w:iCs/>
                <w:sz w:val="24"/>
                <w:szCs w:val="24"/>
              </w:rPr>
              <w:t>Realizácia</w:t>
            </w:r>
            <w:r w:rsidRPr="007E3726">
              <w:rPr>
                <w:iCs/>
                <w:sz w:val="24"/>
                <w:szCs w:val="24"/>
              </w:rPr>
              <w:t xml:space="preserve">:  </w:t>
            </w:r>
            <w:r>
              <w:rPr>
                <w:iCs/>
                <w:sz w:val="24"/>
                <w:szCs w:val="24"/>
              </w:rPr>
              <w:t>Získané osvojené poznatky deti uplatnili priamo  v jazdách na dopravnom ihrisku.  Realizovali organizované jazdy a usmerňované  učiteľkami.  Jazdili v oboch smeroch vo svojom jazdnom pruhu.</w:t>
            </w:r>
          </w:p>
          <w:p w14:paraId="16C814EB" w14:textId="77777777" w:rsidR="00E37BB3" w:rsidRDefault="00E37BB3" w:rsidP="00E37BB3">
            <w:pPr>
              <w:pStyle w:val="Bezriadkovania"/>
              <w:ind w:left="720"/>
              <w:rPr>
                <w:iCs/>
                <w:sz w:val="24"/>
                <w:szCs w:val="24"/>
              </w:rPr>
            </w:pPr>
            <w:r>
              <w:rPr>
                <w:b/>
                <w:bCs/>
                <w:iCs/>
                <w:sz w:val="24"/>
                <w:szCs w:val="24"/>
              </w:rPr>
              <w:t xml:space="preserve">Výstupy:  </w:t>
            </w:r>
            <w:r w:rsidRPr="009260D3">
              <w:rPr>
                <w:iCs/>
                <w:sz w:val="24"/>
                <w:szCs w:val="24"/>
              </w:rPr>
              <w:t>Fotodokumentácia</w:t>
            </w:r>
            <w:r>
              <w:rPr>
                <w:iCs/>
                <w:sz w:val="24"/>
                <w:szCs w:val="24"/>
              </w:rPr>
              <w:t>, snažili sa  dodržiavať bezpečnosť vlastnú a byť ohľaduplný voči kamarátom,  modelovali  dopravné prostriedky.</w:t>
            </w:r>
          </w:p>
          <w:p w14:paraId="14D72B67" w14:textId="77777777" w:rsidR="00E37BB3" w:rsidRDefault="00E37BB3" w:rsidP="00E37BB3">
            <w:pPr>
              <w:rPr>
                <w:b/>
                <w:bCs/>
                <w:iCs/>
              </w:rPr>
            </w:pPr>
          </w:p>
          <w:p w14:paraId="1DA8D275" w14:textId="77777777" w:rsidR="00E37BB3" w:rsidRPr="00EB77F4" w:rsidRDefault="00E37BB3" w:rsidP="00E37BB3">
            <w:pPr>
              <w:pStyle w:val="Bezriadkovania"/>
              <w:rPr>
                <w:b/>
                <w:bCs/>
                <w:iCs/>
                <w:sz w:val="24"/>
                <w:szCs w:val="24"/>
              </w:rPr>
            </w:pPr>
            <w:r w:rsidRPr="00EB77F4">
              <w:rPr>
                <w:b/>
                <w:bCs/>
                <w:iCs/>
                <w:sz w:val="24"/>
                <w:szCs w:val="24"/>
              </w:rPr>
              <w:t>Policajt medzi deťmi</w:t>
            </w:r>
            <w:r>
              <w:rPr>
                <w:b/>
                <w:bCs/>
                <w:iCs/>
                <w:sz w:val="24"/>
                <w:szCs w:val="24"/>
              </w:rPr>
              <w:t xml:space="preserve"> </w:t>
            </w:r>
          </w:p>
          <w:p w14:paraId="709E8348" w14:textId="77777777" w:rsidR="00E37BB3" w:rsidRDefault="00E37BB3" w:rsidP="001A5711">
            <w:pPr>
              <w:pStyle w:val="Bezriadkovania"/>
              <w:numPr>
                <w:ilvl w:val="0"/>
                <w:numId w:val="70"/>
              </w:numPr>
              <w:rPr>
                <w:b/>
                <w:sz w:val="24"/>
                <w:szCs w:val="24"/>
              </w:rPr>
            </w:pPr>
            <w:r w:rsidRPr="00E8236C">
              <w:rPr>
                <w:b/>
                <w:sz w:val="24"/>
                <w:szCs w:val="24"/>
              </w:rPr>
              <w:t>Aktivita č.1</w:t>
            </w:r>
            <w:r w:rsidRPr="00066CD6">
              <w:rPr>
                <w:bCs/>
                <w:sz w:val="24"/>
                <w:szCs w:val="24"/>
              </w:rPr>
              <w:t xml:space="preserve">  :</w:t>
            </w:r>
            <w:r>
              <w:rPr>
                <w:bCs/>
                <w:sz w:val="24"/>
                <w:szCs w:val="24"/>
              </w:rPr>
              <w:t xml:space="preserve"> </w:t>
            </w:r>
            <w:r w:rsidRPr="00066CD6">
              <w:rPr>
                <w:b/>
                <w:sz w:val="24"/>
                <w:szCs w:val="24"/>
              </w:rPr>
              <w:t>Čo hovoria dopravné značky na DI?</w:t>
            </w:r>
          </w:p>
          <w:p w14:paraId="0C1F4484" w14:textId="77777777" w:rsidR="00E37BB3" w:rsidRPr="009260D3" w:rsidRDefault="00E37BB3" w:rsidP="00E37BB3">
            <w:pPr>
              <w:pStyle w:val="Bezriadkovania"/>
              <w:rPr>
                <w:iCs/>
                <w:sz w:val="24"/>
                <w:szCs w:val="24"/>
              </w:rPr>
            </w:pPr>
            <w:r>
              <w:rPr>
                <w:b/>
                <w:bCs/>
                <w:iCs/>
                <w:sz w:val="24"/>
                <w:szCs w:val="24"/>
              </w:rPr>
              <w:t xml:space="preserve">          </w:t>
            </w:r>
            <w:r w:rsidRPr="00CF0164">
              <w:rPr>
                <w:b/>
                <w:bCs/>
                <w:iCs/>
                <w:sz w:val="24"/>
                <w:szCs w:val="24"/>
              </w:rPr>
              <w:t>Cieľ:</w:t>
            </w:r>
            <w:r>
              <w:rPr>
                <w:b/>
                <w:bCs/>
                <w:iCs/>
                <w:sz w:val="24"/>
                <w:szCs w:val="24"/>
              </w:rPr>
              <w:t xml:space="preserve"> </w:t>
            </w:r>
            <w:r w:rsidRPr="009260D3">
              <w:rPr>
                <w:iCs/>
                <w:sz w:val="24"/>
                <w:szCs w:val="24"/>
              </w:rPr>
              <w:t xml:space="preserve">Pomenovať základné dopravné značky na dopravnom ihrisku i v okolí </w:t>
            </w:r>
          </w:p>
          <w:p w14:paraId="26942A09" w14:textId="77777777" w:rsidR="00E37BB3" w:rsidRDefault="00E37BB3" w:rsidP="00E37BB3">
            <w:pPr>
              <w:pStyle w:val="Bezriadkovania"/>
              <w:rPr>
                <w:i/>
                <w:sz w:val="24"/>
                <w:szCs w:val="24"/>
              </w:rPr>
            </w:pPr>
            <w:r w:rsidRPr="009260D3">
              <w:rPr>
                <w:iCs/>
                <w:sz w:val="24"/>
                <w:szCs w:val="24"/>
              </w:rPr>
              <w:t xml:space="preserve">          materskej školy, poznať ich účel a význam</w:t>
            </w:r>
            <w:r>
              <w:rPr>
                <w:i/>
                <w:sz w:val="24"/>
                <w:szCs w:val="24"/>
              </w:rPr>
              <w:t>.</w:t>
            </w:r>
          </w:p>
          <w:p w14:paraId="1D1D69F2" w14:textId="77777777" w:rsidR="00E37BB3" w:rsidRDefault="00E37BB3" w:rsidP="00E37BB3">
            <w:pPr>
              <w:rPr>
                <w:lang w:eastAsia="sk-SK"/>
              </w:rPr>
            </w:pPr>
            <w:r>
              <w:t xml:space="preserve">          </w:t>
            </w:r>
            <w:r w:rsidRPr="00214B53">
              <w:rPr>
                <w:lang w:eastAsia="sk-SK"/>
              </w:rPr>
              <w:t xml:space="preserve">Oboznámiť sa s pravidlami bezpečnej jazdy na bicykloch, poznať ochranné    </w:t>
            </w:r>
          </w:p>
          <w:p w14:paraId="0C76381E" w14:textId="77777777" w:rsidR="00E37BB3" w:rsidRPr="002708C1" w:rsidRDefault="00E37BB3" w:rsidP="00E37BB3">
            <w:pPr>
              <w:rPr>
                <w:i/>
              </w:rPr>
            </w:pPr>
            <w:r>
              <w:rPr>
                <w:lang w:eastAsia="sk-SK"/>
              </w:rPr>
              <w:t xml:space="preserve">          </w:t>
            </w:r>
            <w:r w:rsidRPr="00214B53">
              <w:rPr>
                <w:lang w:eastAsia="sk-SK"/>
              </w:rPr>
              <w:t>pomôcky</w:t>
            </w:r>
            <w:r>
              <w:rPr>
                <w:lang w:eastAsia="sk-SK"/>
              </w:rPr>
              <w:t xml:space="preserve"> cyklistu. </w:t>
            </w:r>
          </w:p>
          <w:p w14:paraId="2E538A27" w14:textId="77777777" w:rsidR="00E37BB3" w:rsidRPr="00066CD6" w:rsidRDefault="00E37BB3" w:rsidP="00E37BB3">
            <w:pPr>
              <w:pStyle w:val="Bezriadkovania"/>
              <w:rPr>
                <w:b/>
                <w:sz w:val="24"/>
                <w:szCs w:val="24"/>
              </w:rPr>
            </w:pPr>
            <w:r>
              <w:rPr>
                <w:b/>
                <w:sz w:val="24"/>
                <w:szCs w:val="24"/>
              </w:rPr>
              <w:t xml:space="preserve">          Priestor: dopravné ihrisko</w:t>
            </w:r>
          </w:p>
          <w:p w14:paraId="55E7B6EF" w14:textId="77777777" w:rsidR="00E37BB3" w:rsidRPr="00066CD6" w:rsidRDefault="00E37BB3" w:rsidP="00E37BB3">
            <w:pPr>
              <w:pStyle w:val="Bezriadkovania"/>
              <w:rPr>
                <w:b/>
                <w:sz w:val="24"/>
                <w:szCs w:val="24"/>
              </w:rPr>
            </w:pPr>
            <w:r>
              <w:rPr>
                <w:sz w:val="24"/>
                <w:szCs w:val="24"/>
              </w:rPr>
              <w:t xml:space="preserve">          Názov aktivity č.</w:t>
            </w:r>
            <w:r w:rsidR="00F826C4">
              <w:rPr>
                <w:sz w:val="24"/>
                <w:szCs w:val="24"/>
              </w:rPr>
              <w:t xml:space="preserve"> </w:t>
            </w:r>
            <w:r>
              <w:rPr>
                <w:sz w:val="24"/>
                <w:szCs w:val="24"/>
              </w:rPr>
              <w:t>2</w:t>
            </w:r>
            <w:r w:rsidR="00F826C4">
              <w:rPr>
                <w:sz w:val="24"/>
                <w:szCs w:val="24"/>
              </w:rPr>
              <w:t xml:space="preserve">:  </w:t>
            </w:r>
            <w:r w:rsidRPr="00066CD6">
              <w:rPr>
                <w:b/>
                <w:bCs/>
                <w:sz w:val="24"/>
                <w:szCs w:val="24"/>
              </w:rPr>
              <w:t>Zvládnuť riadené dopravné situácie na DI</w:t>
            </w:r>
            <w:r>
              <w:rPr>
                <w:b/>
                <w:bCs/>
                <w:sz w:val="24"/>
                <w:szCs w:val="24"/>
              </w:rPr>
              <w:t xml:space="preserve"> Radosť</w:t>
            </w:r>
          </w:p>
          <w:p w14:paraId="3561D494" w14:textId="77777777" w:rsidR="00E37BB3" w:rsidRPr="002708C1" w:rsidRDefault="00E37BB3" w:rsidP="00E37BB3">
            <w:pPr>
              <w:pStyle w:val="Bezriadkovania"/>
              <w:rPr>
                <w:iCs/>
                <w:sz w:val="24"/>
                <w:szCs w:val="24"/>
              </w:rPr>
            </w:pPr>
            <w:r>
              <w:rPr>
                <w:b/>
                <w:bCs/>
                <w:iCs/>
                <w:sz w:val="24"/>
                <w:szCs w:val="24"/>
              </w:rPr>
              <w:t xml:space="preserve">          </w:t>
            </w:r>
            <w:r w:rsidRPr="00CF0164">
              <w:rPr>
                <w:b/>
                <w:bCs/>
                <w:iCs/>
                <w:sz w:val="24"/>
                <w:szCs w:val="24"/>
              </w:rPr>
              <w:t>Cieľ:</w:t>
            </w:r>
            <w:r>
              <w:rPr>
                <w:b/>
                <w:bCs/>
                <w:iCs/>
                <w:sz w:val="24"/>
                <w:szCs w:val="24"/>
              </w:rPr>
              <w:t xml:space="preserve">  </w:t>
            </w:r>
            <w:r w:rsidRPr="002708C1">
              <w:rPr>
                <w:iCs/>
                <w:sz w:val="24"/>
                <w:szCs w:val="24"/>
              </w:rPr>
              <w:t>Vedieť jazdiť  bezpečne na</w:t>
            </w:r>
            <w:r w:rsidRPr="002708C1">
              <w:rPr>
                <w:b/>
                <w:bCs/>
                <w:iCs/>
                <w:sz w:val="24"/>
                <w:szCs w:val="24"/>
              </w:rPr>
              <w:t xml:space="preserve"> </w:t>
            </w:r>
            <w:r w:rsidRPr="002708C1">
              <w:rPr>
                <w:iCs/>
                <w:sz w:val="24"/>
                <w:szCs w:val="24"/>
              </w:rPr>
              <w:t xml:space="preserve">dopravnom ihrisku, dodržiavať pokyny      </w:t>
            </w:r>
          </w:p>
          <w:p w14:paraId="0524FEDF" w14:textId="77777777" w:rsidR="00E37BB3" w:rsidRPr="002708C1" w:rsidRDefault="00E37BB3" w:rsidP="00E37BB3">
            <w:pPr>
              <w:pStyle w:val="Bezriadkovania"/>
              <w:rPr>
                <w:iCs/>
                <w:sz w:val="24"/>
                <w:szCs w:val="24"/>
              </w:rPr>
            </w:pPr>
            <w:r w:rsidRPr="002708C1">
              <w:rPr>
                <w:iCs/>
                <w:sz w:val="24"/>
                <w:szCs w:val="24"/>
              </w:rPr>
              <w:t xml:space="preserve">          a usmernenia  policajta</w:t>
            </w:r>
          </w:p>
          <w:p w14:paraId="775260F6" w14:textId="77777777" w:rsidR="00E37BB3" w:rsidRDefault="00E37BB3" w:rsidP="00E37BB3">
            <w:pPr>
              <w:pStyle w:val="Bezriadkovania"/>
              <w:rPr>
                <w:bCs/>
                <w:sz w:val="24"/>
                <w:szCs w:val="24"/>
              </w:rPr>
            </w:pPr>
            <w:r>
              <w:rPr>
                <w:b/>
                <w:sz w:val="24"/>
                <w:szCs w:val="24"/>
              </w:rPr>
              <w:t xml:space="preserve">          </w:t>
            </w:r>
            <w:r w:rsidRPr="00EB77F4">
              <w:rPr>
                <w:b/>
                <w:sz w:val="24"/>
                <w:szCs w:val="24"/>
              </w:rPr>
              <w:t>Zapojenie</w:t>
            </w:r>
            <w:r w:rsidRPr="00EB77F4">
              <w:rPr>
                <w:bCs/>
                <w:sz w:val="24"/>
                <w:szCs w:val="24"/>
              </w:rPr>
              <w:t xml:space="preserve">: 4.,5.,6.,7.,8. trieda      Počet detí: </w:t>
            </w:r>
            <w:r>
              <w:rPr>
                <w:bCs/>
                <w:sz w:val="24"/>
                <w:szCs w:val="24"/>
              </w:rPr>
              <w:t>92</w:t>
            </w:r>
            <w:r w:rsidRPr="00EB77F4">
              <w:rPr>
                <w:bCs/>
                <w:sz w:val="24"/>
                <w:szCs w:val="24"/>
              </w:rPr>
              <w:t xml:space="preserve">                  Počet učiteliek:10</w:t>
            </w:r>
          </w:p>
          <w:p w14:paraId="2E5EC729" w14:textId="77777777" w:rsidR="00E37BB3" w:rsidRPr="00EB77F4" w:rsidRDefault="00E37BB3" w:rsidP="00E37BB3">
            <w:pPr>
              <w:pStyle w:val="Bezriadkovania"/>
              <w:rPr>
                <w:bCs/>
                <w:sz w:val="24"/>
                <w:szCs w:val="24"/>
              </w:rPr>
            </w:pPr>
            <w:r>
              <w:rPr>
                <w:bCs/>
                <w:sz w:val="24"/>
                <w:szCs w:val="24"/>
              </w:rPr>
              <w:t xml:space="preserve">          </w:t>
            </w:r>
            <w:r w:rsidRPr="009260D3">
              <w:rPr>
                <w:b/>
                <w:sz w:val="24"/>
                <w:szCs w:val="24"/>
              </w:rPr>
              <w:t>Priestor</w:t>
            </w:r>
            <w:r>
              <w:rPr>
                <w:bCs/>
                <w:sz w:val="24"/>
                <w:szCs w:val="24"/>
              </w:rPr>
              <w:t>: dopravné ihrisko</w:t>
            </w:r>
          </w:p>
          <w:p w14:paraId="050B4B3C" w14:textId="77777777" w:rsidR="00E37BB3" w:rsidRDefault="00E37BB3" w:rsidP="00E37BB3">
            <w:pPr>
              <w:pStyle w:val="Bezriadkovania"/>
              <w:rPr>
                <w:b/>
                <w:sz w:val="24"/>
                <w:szCs w:val="24"/>
              </w:rPr>
            </w:pPr>
            <w:r>
              <w:rPr>
                <w:b/>
                <w:sz w:val="24"/>
                <w:szCs w:val="24"/>
              </w:rPr>
              <w:t xml:space="preserve">          Pomôcky:</w:t>
            </w:r>
            <w:r w:rsidR="00F826C4">
              <w:rPr>
                <w:b/>
                <w:sz w:val="24"/>
                <w:szCs w:val="24"/>
              </w:rPr>
              <w:t xml:space="preserve"> </w:t>
            </w:r>
            <w:r w:rsidR="00F826C4" w:rsidRPr="00F826C4">
              <w:rPr>
                <w:sz w:val="24"/>
                <w:szCs w:val="24"/>
              </w:rPr>
              <w:t>dopravné značky, zastavovací terč, píšťalka</w:t>
            </w:r>
            <w:r w:rsidR="00F826C4">
              <w:rPr>
                <w:sz w:val="24"/>
                <w:szCs w:val="24"/>
              </w:rPr>
              <w:t>,</w:t>
            </w:r>
          </w:p>
          <w:p w14:paraId="1D520062" w14:textId="77777777" w:rsidR="00E37BB3" w:rsidRDefault="00E37BB3" w:rsidP="00E37BB3">
            <w:pPr>
              <w:pStyle w:val="Bezriadkovania"/>
              <w:rPr>
                <w:iCs/>
                <w:sz w:val="24"/>
                <w:szCs w:val="24"/>
              </w:rPr>
            </w:pPr>
            <w:r>
              <w:rPr>
                <w:b/>
                <w:bCs/>
                <w:iCs/>
                <w:sz w:val="24"/>
                <w:szCs w:val="24"/>
              </w:rPr>
              <w:t xml:space="preserve">          </w:t>
            </w:r>
            <w:r w:rsidRPr="007E3726">
              <w:rPr>
                <w:b/>
                <w:bCs/>
                <w:iCs/>
                <w:sz w:val="24"/>
                <w:szCs w:val="24"/>
              </w:rPr>
              <w:t>Realizácia</w:t>
            </w:r>
            <w:r w:rsidRPr="007E3726">
              <w:rPr>
                <w:iCs/>
                <w:sz w:val="24"/>
                <w:szCs w:val="24"/>
              </w:rPr>
              <w:t xml:space="preserve">:  </w:t>
            </w:r>
            <w:r>
              <w:rPr>
                <w:iCs/>
                <w:sz w:val="24"/>
                <w:szCs w:val="24"/>
              </w:rPr>
              <w:t xml:space="preserve">Získané osvojené poznatky deti uplatnili priamo  v jazdách na    </w:t>
            </w:r>
          </w:p>
          <w:p w14:paraId="6DE5834B" w14:textId="77777777" w:rsidR="00E37BB3" w:rsidRDefault="00E37BB3" w:rsidP="00E37BB3">
            <w:pPr>
              <w:pStyle w:val="Bezriadkovania"/>
              <w:rPr>
                <w:iCs/>
                <w:sz w:val="24"/>
                <w:szCs w:val="24"/>
              </w:rPr>
            </w:pPr>
            <w:r>
              <w:rPr>
                <w:iCs/>
                <w:sz w:val="24"/>
                <w:szCs w:val="24"/>
              </w:rPr>
              <w:t xml:space="preserve">         dopravnom ihrisku. Boli preskúšané v krátkom  vedomostnom kvíze /otázky-</w:t>
            </w:r>
          </w:p>
          <w:p w14:paraId="18EAD054" w14:textId="77777777" w:rsidR="00E37BB3" w:rsidRDefault="00E37BB3" w:rsidP="00E37BB3">
            <w:pPr>
              <w:pStyle w:val="Bezriadkovania"/>
              <w:rPr>
                <w:iCs/>
                <w:sz w:val="24"/>
                <w:szCs w:val="24"/>
              </w:rPr>
            </w:pPr>
            <w:r>
              <w:rPr>
                <w:iCs/>
                <w:sz w:val="24"/>
                <w:szCs w:val="24"/>
              </w:rPr>
              <w:t xml:space="preserve">         odpovede/, ktorý bol zameraný na  jazdu na dopravnom prostriedku po vozovke,   </w:t>
            </w:r>
          </w:p>
          <w:p w14:paraId="0346F891" w14:textId="77777777" w:rsidR="00E37BB3" w:rsidRDefault="00E37BB3" w:rsidP="00E37BB3">
            <w:pPr>
              <w:pStyle w:val="Bezriadkovania"/>
              <w:rPr>
                <w:iCs/>
                <w:sz w:val="24"/>
                <w:szCs w:val="24"/>
              </w:rPr>
            </w:pPr>
            <w:r>
              <w:rPr>
                <w:iCs/>
                <w:sz w:val="24"/>
                <w:szCs w:val="24"/>
              </w:rPr>
              <w:t xml:space="preserve">         farby  semafora, dopravné značky a cyklistickú výstroj malého cyklistu.  Realizovali </w:t>
            </w:r>
          </w:p>
          <w:p w14:paraId="54BA822E" w14:textId="77777777" w:rsidR="00E37BB3" w:rsidRDefault="00E37BB3" w:rsidP="00E37BB3">
            <w:pPr>
              <w:pStyle w:val="Bezriadkovania"/>
              <w:rPr>
                <w:iCs/>
                <w:sz w:val="24"/>
                <w:szCs w:val="24"/>
              </w:rPr>
            </w:pPr>
            <w:r>
              <w:rPr>
                <w:iCs/>
                <w:sz w:val="24"/>
                <w:szCs w:val="24"/>
              </w:rPr>
              <w:t xml:space="preserve">        organizované jazdy a usmerňované prítomným policajtom.  Jazdili v oboch smeroch </w:t>
            </w:r>
          </w:p>
          <w:p w14:paraId="1220FEB3" w14:textId="77777777" w:rsidR="00E37BB3" w:rsidRDefault="00E37BB3" w:rsidP="00E37BB3">
            <w:pPr>
              <w:pStyle w:val="Bezriadkovania"/>
              <w:rPr>
                <w:iCs/>
                <w:sz w:val="24"/>
                <w:szCs w:val="24"/>
              </w:rPr>
            </w:pPr>
            <w:r>
              <w:rPr>
                <w:iCs/>
                <w:sz w:val="24"/>
                <w:szCs w:val="24"/>
              </w:rPr>
              <w:t xml:space="preserve">        vo svojom jazdnom pruhu s využitím  kruhového objazdu.</w:t>
            </w:r>
          </w:p>
          <w:p w14:paraId="16D7D74C" w14:textId="77777777" w:rsidR="00E37BB3" w:rsidRDefault="00E37BB3" w:rsidP="00E37BB3">
            <w:pPr>
              <w:pStyle w:val="Bezriadkovania"/>
              <w:rPr>
                <w:iCs/>
                <w:sz w:val="24"/>
                <w:szCs w:val="24"/>
              </w:rPr>
            </w:pPr>
            <w:r>
              <w:rPr>
                <w:b/>
                <w:bCs/>
                <w:iCs/>
                <w:sz w:val="24"/>
                <w:szCs w:val="24"/>
              </w:rPr>
              <w:t xml:space="preserve">        Výstupy:  </w:t>
            </w:r>
            <w:r w:rsidRPr="009260D3">
              <w:rPr>
                <w:iCs/>
                <w:sz w:val="24"/>
                <w:szCs w:val="24"/>
              </w:rPr>
              <w:t>Fotodokumentácia, poznajú</w:t>
            </w:r>
            <w:r w:rsidRPr="00066CD6">
              <w:rPr>
                <w:iCs/>
                <w:sz w:val="24"/>
                <w:szCs w:val="24"/>
              </w:rPr>
              <w:t xml:space="preserve"> farby semaf</w:t>
            </w:r>
            <w:r>
              <w:rPr>
                <w:iCs/>
                <w:sz w:val="24"/>
                <w:szCs w:val="24"/>
              </w:rPr>
              <w:t>o</w:t>
            </w:r>
            <w:r w:rsidRPr="00066CD6">
              <w:rPr>
                <w:iCs/>
                <w:sz w:val="24"/>
                <w:szCs w:val="24"/>
              </w:rPr>
              <w:t>ra</w:t>
            </w:r>
            <w:r>
              <w:rPr>
                <w:iCs/>
                <w:sz w:val="24"/>
                <w:szCs w:val="24"/>
              </w:rPr>
              <w:t xml:space="preserve"> a ich funkciu, základné  </w:t>
            </w:r>
          </w:p>
          <w:p w14:paraId="716B2FE9" w14:textId="77777777" w:rsidR="00E37BB3" w:rsidRDefault="00E37BB3" w:rsidP="00E37BB3">
            <w:pPr>
              <w:pStyle w:val="Bezriadkovania"/>
              <w:rPr>
                <w:iCs/>
                <w:sz w:val="24"/>
                <w:szCs w:val="24"/>
              </w:rPr>
            </w:pPr>
            <w:r>
              <w:rPr>
                <w:iCs/>
                <w:sz w:val="24"/>
                <w:szCs w:val="24"/>
              </w:rPr>
              <w:t xml:space="preserve">        dopravné značky a funkciu zastavovacieho terča. Dodržiavali pravidlá cestnej </w:t>
            </w:r>
          </w:p>
          <w:p w14:paraId="3819EB6A" w14:textId="77777777" w:rsidR="00E37BB3" w:rsidRDefault="00E37BB3" w:rsidP="00E37BB3">
            <w:pPr>
              <w:pStyle w:val="Bezriadkovania"/>
              <w:rPr>
                <w:iCs/>
                <w:sz w:val="24"/>
                <w:szCs w:val="24"/>
              </w:rPr>
            </w:pPr>
            <w:r>
              <w:rPr>
                <w:iCs/>
                <w:sz w:val="24"/>
                <w:szCs w:val="24"/>
              </w:rPr>
              <w:t xml:space="preserve">        premávky na DI, kreslili </w:t>
            </w:r>
            <w:r w:rsidR="00CC5C8E">
              <w:rPr>
                <w:iCs/>
                <w:sz w:val="24"/>
                <w:szCs w:val="24"/>
              </w:rPr>
              <w:t xml:space="preserve"> zážitky.</w:t>
            </w:r>
          </w:p>
          <w:p w14:paraId="55691F64" w14:textId="77777777" w:rsidR="00E37BB3" w:rsidRPr="00A94A8B" w:rsidRDefault="00E37BB3" w:rsidP="00E37BB3">
            <w:pPr>
              <w:pStyle w:val="Bezriadkovania"/>
              <w:rPr>
                <w:b/>
                <w:sz w:val="24"/>
                <w:szCs w:val="24"/>
              </w:rPr>
            </w:pPr>
          </w:p>
          <w:p w14:paraId="3CE63005" w14:textId="77777777" w:rsidR="00E37BB3" w:rsidRPr="0013122F" w:rsidRDefault="00E37BB3" w:rsidP="00E37BB3">
            <w:pPr>
              <w:pStyle w:val="Bezriadkovania"/>
              <w:rPr>
                <w:b/>
                <w:i/>
                <w:sz w:val="24"/>
                <w:szCs w:val="24"/>
                <w:u w:val="single"/>
              </w:rPr>
            </w:pPr>
            <w:r w:rsidRPr="00A75513">
              <w:rPr>
                <w:b/>
                <w:i/>
                <w:sz w:val="24"/>
                <w:szCs w:val="24"/>
                <w:u w:val="single"/>
              </w:rPr>
              <w:t>Nedostatky:</w:t>
            </w:r>
            <w:r>
              <w:rPr>
                <w:b/>
                <w:i/>
                <w:sz w:val="24"/>
                <w:szCs w:val="24"/>
                <w:u w:val="single"/>
              </w:rPr>
              <w:t xml:space="preserve"> </w:t>
            </w:r>
            <w:r w:rsidRPr="00A75513">
              <w:rPr>
                <w:i/>
                <w:sz w:val="24"/>
                <w:szCs w:val="24"/>
              </w:rPr>
              <w:t>Ak sa deti bicyklujú voľne a nie sú kontrolované učiteľkou alebo  rodičom, nie vždy dopravné značky  rešpektujú, preukazujú nekontrolovateľne svoju rýchlosť a do popredia dávajú výkon svojho bicykla.</w:t>
            </w:r>
            <w:r>
              <w:rPr>
                <w:b/>
                <w:i/>
                <w:sz w:val="24"/>
                <w:szCs w:val="24"/>
                <w:u w:val="single"/>
              </w:rPr>
              <w:t xml:space="preserve"> </w:t>
            </w:r>
          </w:p>
          <w:p w14:paraId="65CD10D9" w14:textId="77777777" w:rsidR="00E37BB3" w:rsidRDefault="00E37BB3" w:rsidP="00E37BB3">
            <w:pPr>
              <w:spacing w:line="276" w:lineRule="auto"/>
              <w:jc w:val="both"/>
              <w:rPr>
                <w:b/>
              </w:rPr>
            </w:pPr>
            <w:r w:rsidRPr="00BF2716">
              <w:rPr>
                <w:b/>
              </w:rPr>
              <w:t>Vyhodnotenie</w:t>
            </w:r>
            <w:r>
              <w:rPr>
                <w:b/>
              </w:rPr>
              <w:t>:</w:t>
            </w:r>
            <w:r w:rsidRPr="00BF2716">
              <w:rPr>
                <w:b/>
              </w:rPr>
              <w:t xml:space="preserve"> </w:t>
            </w:r>
          </w:p>
          <w:p w14:paraId="070C374B" w14:textId="77777777" w:rsidR="00BB059F" w:rsidRDefault="00E37BB3" w:rsidP="00E37BB3">
            <w:pPr>
              <w:spacing w:line="276" w:lineRule="auto"/>
              <w:jc w:val="both"/>
            </w:pPr>
            <w:r>
              <w:rPr>
                <w:b/>
              </w:rPr>
              <w:t xml:space="preserve"> </w:t>
            </w:r>
            <w:r w:rsidRPr="006A651A">
              <w:t>Na základe vypracovaného plánu jázd  v 1.</w:t>
            </w:r>
            <w:r w:rsidR="000358D8">
              <w:t xml:space="preserve"> </w:t>
            </w:r>
            <w:r w:rsidRPr="006A651A">
              <w:t xml:space="preserve">a 2. polroku sa do projektu zapojili  deti z 1. až 8. triedy a 17 p. učiteliek. Plnili  ciele a úlohy z projektu a zo vzdelávacej  oblasti Človek a spoločnosť z okruhu  dopravná výchova na DI. V spolupráci s rodičmi si  prinášali z domu  dopravné prostriedky /bicykle, kolobežky a výstroj cyklistu/. V mesiaci september, október si deti prakticky osvojovali naučené zručnosti malého cyklistu. Otvorenie cyklistickej sezóny v mesiaci </w:t>
            </w:r>
            <w:r>
              <w:t xml:space="preserve"> október bolo za účasti</w:t>
            </w:r>
            <w:r w:rsidR="000358D8">
              <w:t xml:space="preserve"> policajta</w:t>
            </w:r>
            <w:r w:rsidRPr="006A651A">
              <w:t xml:space="preserve"> z OO DI v Kysuckom Novom Meste práporčíka Samuela HA-DUY, ktorí deťom zdôvodňovali zásady dodržiavania pravidiel cestnej premávky ako cyklistu a chodca na chodníku. V priamej aktivite deťom vysvetlili dôležitosť cyklistickej výstroje a správne svetelné, farebné a bezpečné vybavenie  bicykla. Svoje prvotné zručnosti a poznatky si vyskúšali na dopravnom ihrisku, kde ich jazdy usmerňovali policajti. </w:t>
            </w:r>
          </w:p>
          <w:p w14:paraId="7AB1DF48" w14:textId="77777777" w:rsidR="00BB059F" w:rsidRDefault="00E37BB3" w:rsidP="00E37BB3">
            <w:pPr>
              <w:spacing w:line="276" w:lineRule="auto"/>
              <w:jc w:val="both"/>
            </w:pPr>
            <w:r w:rsidRPr="006A651A">
              <w:t xml:space="preserve">Cyklisti 5-6 ročné  deti  dodržiavali dopravné značky, naučili sa rešpektovať zvukové a svetelné signalizačné znamenia.  </w:t>
            </w:r>
          </w:p>
          <w:p w14:paraId="14CFBF5A" w14:textId="77777777" w:rsidR="00BB059F" w:rsidRDefault="00BB059F" w:rsidP="00E37BB3">
            <w:pPr>
              <w:spacing w:line="276" w:lineRule="auto"/>
              <w:jc w:val="both"/>
            </w:pPr>
          </w:p>
          <w:p w14:paraId="00EC8C48" w14:textId="77777777" w:rsidR="00E37BB3" w:rsidRPr="006A651A" w:rsidRDefault="00E37BB3" w:rsidP="00E37BB3">
            <w:pPr>
              <w:spacing w:line="276" w:lineRule="auto"/>
              <w:jc w:val="both"/>
            </w:pPr>
            <w:r w:rsidRPr="006A651A">
              <w:lastRenderedPageBreak/>
              <w:t>Deti sa stretli aj so situáciou, v ktorej  policajt poukázal na priestupok. Osvojili si aj jazdy v oboch smeroch s využitím kruhového objazdu. Deti sa snažili byť veľmi   zodpovedné, sústredené   a ohľaduplné pri jaz</w:t>
            </w:r>
            <w:r w:rsidR="000358D8">
              <w:t>dách, veď ich jazdy  usmerňoval policajt a p. učiteľka.</w:t>
            </w:r>
            <w:r w:rsidRPr="006A651A">
              <w:t xml:space="preserve">  Mladšie 2</w:t>
            </w:r>
            <w:r>
              <w:t>.</w:t>
            </w:r>
            <w:r w:rsidRPr="006A651A">
              <w:t xml:space="preserve"> – 4</w:t>
            </w:r>
            <w:r>
              <w:t>.</w:t>
            </w:r>
            <w:r w:rsidRPr="006A651A">
              <w:t xml:space="preserve"> ročné deti  plnili  jednoduchšie ciele. Jazdili  na kolobežkách a </w:t>
            </w:r>
            <w:proofErr w:type="spellStart"/>
            <w:r w:rsidRPr="006A651A">
              <w:t>odrážadlách</w:t>
            </w:r>
            <w:proofErr w:type="spellEnd"/>
            <w:r w:rsidRPr="006A651A">
              <w:t xml:space="preserve">, naučili sa jazdiť v jednom smere, rešpektovať značku priechod pre chodcov  a rešpektovať farby semafora. </w:t>
            </w:r>
          </w:p>
          <w:p w14:paraId="0DCE5C8F" w14:textId="77777777" w:rsidR="00E37BB3" w:rsidRDefault="00E37BB3" w:rsidP="00E37BB3">
            <w:pPr>
              <w:spacing w:line="276" w:lineRule="auto"/>
              <w:jc w:val="both"/>
            </w:pPr>
            <w:r>
              <w:t xml:space="preserve">Aktivity 1., 4., 5.  a tiež voľné jazdy počas hier  na pobyte vonku plnili s deťmi pani učiteľky od  októbra do novembra s výnimkou zimných mesiacov. Sezónnu a dennú údržbu ihriska vykonávajú poverené upratovačky. </w:t>
            </w:r>
          </w:p>
          <w:p w14:paraId="40C1887B" w14:textId="77777777" w:rsidR="00E37BB3" w:rsidRDefault="00E37BB3" w:rsidP="00E37BB3">
            <w:pPr>
              <w:spacing w:line="276" w:lineRule="auto"/>
            </w:pPr>
            <w:r w:rsidRPr="00BF2716">
              <w:rPr>
                <w:b/>
              </w:rPr>
              <w:t>Výstupy</w:t>
            </w:r>
            <w:r>
              <w:t xml:space="preserve">: Aktivity vo forme  článkov a  fotografií  </w:t>
            </w:r>
            <w:r w:rsidRPr="00072FE9">
              <w:t xml:space="preserve"> bol</w:t>
            </w:r>
            <w:r>
              <w:t xml:space="preserve">i zverejnené na </w:t>
            </w:r>
            <w:hyperlink r:id="rId19" w:history="1">
              <w:r w:rsidRPr="00FD3ED5">
                <w:rPr>
                  <w:rStyle w:val="Hypertextovprepojenie"/>
                </w:rPr>
                <w:t>www.sedembodkovalienka.sk</w:t>
              </w:r>
            </w:hyperlink>
            <w:r>
              <w:t>, webovej stránke</w:t>
            </w:r>
            <w:r w:rsidRPr="000544DA">
              <w:t xml:space="preserve"> mesta</w:t>
            </w:r>
            <w:r w:rsidR="000358D8">
              <w:t>,</w:t>
            </w:r>
            <w:r>
              <w:t> spracovaná  prezentácia  prebiehala cez monitory PC v budove č. 1 a v budove č. 2.</w:t>
            </w:r>
          </w:p>
          <w:p w14:paraId="5B9DB44E" w14:textId="77777777" w:rsidR="00E37BB3" w:rsidRPr="00440A57" w:rsidRDefault="00E37BB3" w:rsidP="000358D8">
            <w:pPr>
              <w:spacing w:line="276" w:lineRule="auto"/>
              <w:jc w:val="both"/>
            </w:pPr>
            <w:r>
              <w:rPr>
                <w:b/>
              </w:rPr>
              <w:t>Zdroj</w:t>
            </w:r>
            <w:r>
              <w:t xml:space="preserve">:  Svet predškoláka – pracovný zošit,  Škôlkar poznáva dopravu – pracovný zošit, </w:t>
            </w:r>
            <w:proofErr w:type="spellStart"/>
            <w:r>
              <w:t>Želkova</w:t>
            </w:r>
            <w:proofErr w:type="spellEnd"/>
            <w:r>
              <w:t xml:space="preserve"> škôlka, Rozprávky o dopravných značkách, CD piesne, pracovný zošit Dopravná výchova/</w:t>
            </w:r>
            <w:proofErr w:type="spellStart"/>
            <w:r>
              <w:t>NOMIland</w:t>
            </w:r>
            <w:proofErr w:type="spellEnd"/>
            <w:r>
              <w:t xml:space="preserve">/, Dopravná výchova-námety a aktivity, Pozor červená! Farebný panáčikovia v domčeku, Ako Kamilko stretol Emilka /Lidl/, CD Miro </w:t>
            </w:r>
            <w:proofErr w:type="spellStart"/>
            <w:r>
              <w:t>Jaroš</w:t>
            </w:r>
            <w:proofErr w:type="spellEnd"/>
            <w:r>
              <w:t>, pieseň na ceste.</w:t>
            </w:r>
          </w:p>
        </w:tc>
      </w:tr>
    </w:tbl>
    <w:p w14:paraId="42D387A1" w14:textId="77777777" w:rsidR="00DB2CAB" w:rsidRDefault="00DB2CAB" w:rsidP="00DB2CAB">
      <w:pPr>
        <w:spacing w:line="276" w:lineRule="auto"/>
        <w:rPr>
          <w:b/>
          <w:bCs/>
        </w:rPr>
      </w:pPr>
    </w:p>
    <w:tbl>
      <w:tblPr>
        <w:tblStyle w:val="Mriekatabuky"/>
        <w:tblW w:w="0" w:type="auto"/>
        <w:tblInd w:w="-431" w:type="dxa"/>
        <w:tblLook w:val="04A0" w:firstRow="1" w:lastRow="0" w:firstColumn="1" w:lastColumn="0" w:noHBand="0" w:noVBand="1"/>
      </w:tblPr>
      <w:tblGrid>
        <w:gridCol w:w="9491"/>
      </w:tblGrid>
      <w:tr w:rsidR="00DB2CAB" w14:paraId="5293FD51" w14:textId="77777777" w:rsidTr="00B25BFB">
        <w:tc>
          <w:tcPr>
            <w:tcW w:w="9491" w:type="dxa"/>
          </w:tcPr>
          <w:p w14:paraId="4806FB83" w14:textId="77777777" w:rsidR="00DB2CAB" w:rsidRDefault="00DB2CAB" w:rsidP="00B25BFB">
            <w:pPr>
              <w:rPr>
                <w:b/>
                <w:color w:val="00B050"/>
              </w:rPr>
            </w:pPr>
            <w:r w:rsidRPr="00241F5D">
              <w:rPr>
                <w:b/>
                <w:color w:val="00B050"/>
              </w:rPr>
              <w:t>NÁZOV PROJEKTU</w:t>
            </w:r>
            <w:r>
              <w:rPr>
                <w:b/>
                <w:color w:val="00B050"/>
              </w:rPr>
              <w:t>:</w:t>
            </w:r>
            <w:r w:rsidRPr="00241F5D">
              <w:rPr>
                <w:b/>
                <w:color w:val="00B050"/>
              </w:rPr>
              <w:t xml:space="preserve"> „RECYKLOHRY“</w:t>
            </w:r>
            <w:r>
              <w:rPr>
                <w:b/>
                <w:color w:val="00B050"/>
              </w:rPr>
              <w:t xml:space="preserve">  </w:t>
            </w:r>
          </w:p>
          <w:p w14:paraId="4EEBAA21" w14:textId="77777777" w:rsidR="00DB2CAB" w:rsidRPr="001E4E8C" w:rsidRDefault="00DB2CAB" w:rsidP="00B25BFB">
            <w:pPr>
              <w:suppressAutoHyphens w:val="0"/>
            </w:pPr>
            <w:r w:rsidRPr="009A4BA0">
              <w:t xml:space="preserve">Zapojenie: február 2011                                </w:t>
            </w:r>
            <w:r>
              <w:t xml:space="preserve">Plnil </w:t>
            </w:r>
            <w:r w:rsidRPr="00E76A3C">
              <w:t>sa  i v</w:t>
            </w:r>
            <w:r>
              <w:t> </w:t>
            </w:r>
            <w:r w:rsidRPr="00E76A3C">
              <w:t>š</w:t>
            </w:r>
            <w:r>
              <w:t xml:space="preserve">kolskom </w:t>
            </w:r>
            <w:r w:rsidRPr="00E76A3C">
              <w:t xml:space="preserve"> roku </w:t>
            </w:r>
            <w:r w:rsidRPr="001E4E8C">
              <w:t>20</w:t>
            </w:r>
            <w:r>
              <w:t>20</w:t>
            </w:r>
            <w:r w:rsidRPr="001E4E8C">
              <w:t>/20</w:t>
            </w:r>
            <w:r>
              <w:t>21</w:t>
            </w:r>
          </w:p>
          <w:p w14:paraId="41EA9026" w14:textId="77777777" w:rsidR="00DB2CAB" w:rsidRPr="003F282F" w:rsidRDefault="00DB2CAB" w:rsidP="001A5711">
            <w:pPr>
              <w:pStyle w:val="Odsekzoznamu"/>
              <w:numPr>
                <w:ilvl w:val="0"/>
                <w:numId w:val="31"/>
              </w:numPr>
              <w:suppressAutoHyphens w:val="0"/>
            </w:pPr>
            <w:r w:rsidRPr="00AE1D12">
              <w:rPr>
                <w:b/>
              </w:rPr>
              <w:t>Garant projektu</w:t>
            </w:r>
            <w:r w:rsidRPr="003F282F">
              <w:t>:  spoločnosť ASEKOL SK s.r.o.</w:t>
            </w:r>
            <w:r>
              <w:t xml:space="preserve"> pod záštitou MŽP SR</w:t>
            </w:r>
          </w:p>
          <w:p w14:paraId="5EA8EBAD" w14:textId="77777777" w:rsidR="00DB2CAB" w:rsidRPr="003F282F" w:rsidRDefault="00DB2CAB" w:rsidP="001A5711">
            <w:pPr>
              <w:pStyle w:val="Odsekzoznamu"/>
              <w:numPr>
                <w:ilvl w:val="0"/>
                <w:numId w:val="31"/>
              </w:numPr>
              <w:suppressAutoHyphens w:val="0"/>
            </w:pPr>
            <w:r w:rsidRPr="00AE1D12">
              <w:rPr>
                <w:b/>
              </w:rPr>
              <w:t>Koordinátor projektu</w:t>
            </w:r>
            <w:r w:rsidRPr="003F282F">
              <w:t xml:space="preserve">: Bc. Monika   Žilková, </w:t>
            </w:r>
          </w:p>
          <w:p w14:paraId="11663EF1" w14:textId="77777777" w:rsidR="00DB2CAB" w:rsidRDefault="00DB2CAB" w:rsidP="001A5711">
            <w:pPr>
              <w:pStyle w:val="Odsekzoznamu"/>
              <w:numPr>
                <w:ilvl w:val="0"/>
                <w:numId w:val="31"/>
              </w:numPr>
              <w:suppressAutoHyphens w:val="0"/>
              <w:spacing w:after="200"/>
            </w:pPr>
            <w:r w:rsidRPr="00AE1D12">
              <w:rPr>
                <w:b/>
              </w:rPr>
              <w:t xml:space="preserve">Účasť na projekte: </w:t>
            </w:r>
            <w:r w:rsidRPr="00A85C8B">
              <w:t>17</w:t>
            </w:r>
            <w:r w:rsidRPr="00AE1D12">
              <w:rPr>
                <w:b/>
              </w:rPr>
              <w:t xml:space="preserve"> </w:t>
            </w:r>
            <w:r w:rsidRPr="00017F5C">
              <w:t>p</w:t>
            </w:r>
            <w:r w:rsidRPr="00FF24F1">
              <w:t>edagogick</w:t>
            </w:r>
            <w:r>
              <w:t xml:space="preserve">ých </w:t>
            </w:r>
            <w:r w:rsidRPr="00FF24F1">
              <w:t xml:space="preserve"> a</w:t>
            </w:r>
            <w:r>
              <w:t xml:space="preserve"> 10  nepedagogických </w:t>
            </w:r>
            <w:r w:rsidRPr="00FF24F1">
              <w:t>zamestnanc</w:t>
            </w:r>
            <w:r>
              <w:t>ov</w:t>
            </w:r>
            <w:r w:rsidRPr="00FF24F1">
              <w:t>, deti</w:t>
            </w:r>
            <w:r>
              <w:t xml:space="preserve"> 1.,2.,3.,4.,5.,6.,7.,8.triedy, v počte 189, rodičia.</w:t>
            </w:r>
          </w:p>
          <w:p w14:paraId="1A895707" w14:textId="77777777" w:rsidR="00DB2CAB" w:rsidRPr="003F282F" w:rsidRDefault="00DB2CAB" w:rsidP="001A5711">
            <w:pPr>
              <w:pStyle w:val="Odsekzoznamu"/>
              <w:numPr>
                <w:ilvl w:val="0"/>
                <w:numId w:val="31"/>
              </w:numPr>
              <w:suppressAutoHyphens w:val="0"/>
            </w:pPr>
            <w:r w:rsidRPr="00AE1D12">
              <w:rPr>
                <w:b/>
              </w:rPr>
              <w:t>Cieľ</w:t>
            </w:r>
            <w:r w:rsidRPr="00AD6215">
              <w:t>:</w:t>
            </w:r>
            <w:r>
              <w:t xml:space="preserve"> Prehĺbiť znalosti detí v oblasti triedenia a recyklácie odpadov, umožniť im osobnú skúsenosť so spätným odberom použitých drobných elektrozariadení</w:t>
            </w:r>
          </w:p>
          <w:p w14:paraId="21DC7938" w14:textId="77777777" w:rsidR="00DB2CAB" w:rsidRDefault="00DB2CAB" w:rsidP="00203D43">
            <w:pPr>
              <w:pStyle w:val="Odsekzoznamu"/>
              <w:ind w:left="360"/>
              <w:rPr>
                <w:bCs/>
                <w:iCs/>
              </w:rPr>
            </w:pPr>
            <w:r w:rsidRPr="00C464F0">
              <w:rPr>
                <w:bCs/>
                <w:iCs/>
              </w:rPr>
              <w:t xml:space="preserve">Rozšírený projekt  od februára  2019 </w:t>
            </w:r>
            <w:r>
              <w:rPr>
                <w:bCs/>
                <w:iCs/>
              </w:rPr>
              <w:t xml:space="preserve"> o úlohu:</w:t>
            </w:r>
            <w:r w:rsidRPr="00C464F0">
              <w:rPr>
                <w:bCs/>
                <w:iCs/>
              </w:rPr>
              <w:t xml:space="preserve">  Cesta </w:t>
            </w:r>
            <w:proofErr w:type="spellStart"/>
            <w:r w:rsidRPr="00C464F0">
              <w:rPr>
                <w:bCs/>
                <w:iCs/>
              </w:rPr>
              <w:t>elektroodpadu</w:t>
            </w:r>
            <w:proofErr w:type="spellEnd"/>
          </w:p>
          <w:p w14:paraId="22230C5F" w14:textId="77777777" w:rsidR="00DB2CAB" w:rsidRPr="00C464F0" w:rsidRDefault="00DB2CAB" w:rsidP="00203D43">
            <w:pPr>
              <w:pStyle w:val="Odsekzoznamu"/>
              <w:ind w:left="360"/>
              <w:rPr>
                <w:bCs/>
                <w:iCs/>
              </w:rPr>
            </w:pPr>
            <w:r>
              <w:rPr>
                <w:bCs/>
                <w:iCs/>
              </w:rPr>
              <w:t>Rozšírený projekt od  októbra 2019  o úlohu:</w:t>
            </w:r>
            <w:r w:rsidRPr="00F6460B">
              <w:rPr>
                <w:bCs/>
              </w:rPr>
              <w:t xml:space="preserve"> „</w:t>
            </w:r>
            <w:r>
              <w:rPr>
                <w:bCs/>
              </w:rPr>
              <w:t>Starý mobil SEM</w:t>
            </w:r>
            <w:r w:rsidRPr="00C464F0">
              <w:rPr>
                <w:bCs/>
              </w:rPr>
              <w:t>“</w:t>
            </w:r>
          </w:p>
          <w:p w14:paraId="359E66BD" w14:textId="77777777" w:rsidR="00DB2CAB" w:rsidRDefault="00DB2CAB" w:rsidP="00203D43">
            <w:pPr>
              <w:pStyle w:val="Odsekzoznamu"/>
              <w:suppressAutoHyphens w:val="0"/>
              <w:ind w:left="360"/>
              <w:rPr>
                <w:bCs/>
              </w:rPr>
            </w:pPr>
            <w:r>
              <w:rPr>
                <w:bCs/>
                <w:iCs/>
              </w:rPr>
              <w:t>Rozšírený projekt od novembra 2020  o úlohu:</w:t>
            </w:r>
            <w:r w:rsidRPr="00F6460B">
              <w:rPr>
                <w:bCs/>
              </w:rPr>
              <w:t xml:space="preserve"> „</w:t>
            </w:r>
            <w:r w:rsidRPr="00C464F0">
              <w:rPr>
                <w:bCs/>
              </w:rPr>
              <w:t>Čo s klimatickou krízou?“</w:t>
            </w:r>
          </w:p>
          <w:p w14:paraId="18D82C6A" w14:textId="77777777" w:rsidR="00203D43" w:rsidRPr="00203D43" w:rsidRDefault="00DB2CAB" w:rsidP="00203D43">
            <w:pPr>
              <w:pStyle w:val="Odsekzoznamu"/>
              <w:suppressAutoHyphens w:val="0"/>
              <w:ind w:left="360"/>
              <w:rPr>
                <w:bCs/>
              </w:rPr>
            </w:pPr>
            <w:r w:rsidRPr="00BA45E9">
              <w:rPr>
                <w:bCs/>
              </w:rPr>
              <w:t>Sadíme stromčeky a pomôžme  zlepšiť životné prostredie.</w:t>
            </w:r>
          </w:p>
          <w:p w14:paraId="382CAA7C" w14:textId="77777777" w:rsidR="00203D43" w:rsidRPr="0073612A" w:rsidRDefault="00203D43" w:rsidP="00203D43">
            <w:pPr>
              <w:pStyle w:val="Bezriadkovania"/>
              <w:jc w:val="both"/>
              <w:rPr>
                <w:b/>
                <w:color w:val="92D050"/>
                <w:sz w:val="24"/>
                <w:szCs w:val="24"/>
              </w:rPr>
            </w:pPr>
            <w:r w:rsidRPr="00AB00C1">
              <w:rPr>
                <w:noProof/>
                <w:sz w:val="24"/>
                <w:szCs w:val="24"/>
              </w:rPr>
              <w:drawing>
                <wp:inline distT="0" distB="0" distL="0" distR="0" wp14:anchorId="3011756A" wp14:editId="28D23050">
                  <wp:extent cx="238125" cy="253365"/>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20" cstate="print"/>
                          <a:stretch>
                            <a:fillRect/>
                          </a:stretch>
                        </pic:blipFill>
                        <pic:spPr bwMode="auto">
                          <a:xfrm>
                            <a:off x="0" y="0"/>
                            <a:ext cx="238125" cy="253365"/>
                          </a:xfrm>
                          <a:prstGeom prst="rect">
                            <a:avLst/>
                          </a:prstGeom>
                        </pic:spPr>
                      </pic:pic>
                    </a:graphicData>
                  </a:graphic>
                </wp:inline>
              </w:drawing>
            </w:r>
            <w:r>
              <w:rPr>
                <w:b/>
                <w:sz w:val="24"/>
                <w:szCs w:val="24"/>
              </w:rPr>
              <w:t xml:space="preserve">Aktivity </w:t>
            </w:r>
            <w:proofErr w:type="spellStart"/>
            <w:r>
              <w:rPr>
                <w:b/>
                <w:sz w:val="24"/>
                <w:szCs w:val="24"/>
              </w:rPr>
              <w:t>recyklohier</w:t>
            </w:r>
            <w:proofErr w:type="spellEnd"/>
          </w:p>
          <w:p w14:paraId="249537EE" w14:textId="77777777" w:rsidR="00203D43" w:rsidRPr="00CE15EA" w:rsidRDefault="00203D43" w:rsidP="001A5711">
            <w:pPr>
              <w:pStyle w:val="Bezriadkovania"/>
              <w:numPr>
                <w:ilvl w:val="0"/>
                <w:numId w:val="107"/>
              </w:numPr>
              <w:spacing w:line="276" w:lineRule="auto"/>
              <w:rPr>
                <w:sz w:val="24"/>
                <w:szCs w:val="24"/>
              </w:rPr>
            </w:pPr>
            <w:r w:rsidRPr="00CE15EA">
              <w:rPr>
                <w:b/>
                <w:sz w:val="24"/>
                <w:szCs w:val="24"/>
              </w:rPr>
              <w:t xml:space="preserve">Odpad patrí do správneho koša </w:t>
            </w:r>
          </w:p>
          <w:p w14:paraId="0B8F79FC" w14:textId="77777777" w:rsidR="00203D43" w:rsidRPr="00AB00C1" w:rsidRDefault="00203D43" w:rsidP="00203D43">
            <w:pPr>
              <w:pStyle w:val="Bezriadkovania"/>
              <w:spacing w:line="276" w:lineRule="auto"/>
              <w:rPr>
                <w:sz w:val="24"/>
                <w:szCs w:val="24"/>
              </w:rPr>
            </w:pPr>
            <w:r w:rsidRPr="00AB00C1">
              <w:rPr>
                <w:sz w:val="24"/>
                <w:szCs w:val="24"/>
              </w:rPr>
              <w:t xml:space="preserve">Označovali farby odpadových zberných košov, vlastným pričinením detského kolektívu a pomoci dospelých </w:t>
            </w:r>
            <w:r>
              <w:rPr>
                <w:sz w:val="24"/>
                <w:szCs w:val="24"/>
              </w:rPr>
              <w:t>sa učili triediť</w:t>
            </w:r>
            <w:r w:rsidRPr="00AB00C1">
              <w:rPr>
                <w:sz w:val="24"/>
                <w:szCs w:val="24"/>
              </w:rPr>
              <w:t xml:space="preserve"> rôzne druhy materiálu</w:t>
            </w:r>
            <w:r>
              <w:rPr>
                <w:sz w:val="24"/>
                <w:szCs w:val="24"/>
              </w:rPr>
              <w:t>.</w:t>
            </w:r>
            <w:r w:rsidRPr="00AB00C1">
              <w:rPr>
                <w:sz w:val="24"/>
                <w:szCs w:val="24"/>
              </w:rPr>
              <w:t xml:space="preserve"> </w:t>
            </w:r>
          </w:p>
          <w:p w14:paraId="1A4767D4" w14:textId="77777777" w:rsidR="00203D43" w:rsidRPr="00AB00C1" w:rsidRDefault="00203D43" w:rsidP="00203D43">
            <w:pPr>
              <w:pStyle w:val="Bezriadkovania"/>
              <w:spacing w:line="276" w:lineRule="auto"/>
              <w:rPr>
                <w:b/>
                <w:sz w:val="24"/>
                <w:szCs w:val="24"/>
              </w:rPr>
            </w:pPr>
            <w:r w:rsidRPr="00AB00C1">
              <w:rPr>
                <w:b/>
                <w:bCs/>
                <w:sz w:val="24"/>
                <w:szCs w:val="24"/>
              </w:rPr>
              <w:t>Cieľ aktivity</w:t>
            </w:r>
            <w:r>
              <w:rPr>
                <w:b/>
                <w:bCs/>
                <w:sz w:val="24"/>
                <w:szCs w:val="24"/>
              </w:rPr>
              <w:t xml:space="preserve">: </w:t>
            </w:r>
            <w:r w:rsidRPr="003227B7">
              <w:rPr>
                <w:bCs/>
                <w:sz w:val="24"/>
                <w:szCs w:val="24"/>
              </w:rPr>
              <w:t>O</w:t>
            </w:r>
            <w:r w:rsidRPr="00AB00C1">
              <w:rPr>
                <w:sz w:val="24"/>
                <w:szCs w:val="24"/>
              </w:rPr>
              <w:t>svojiť si správne separovanie odpadu, rozvíjať environmentálne cítenie</w:t>
            </w:r>
          </w:p>
          <w:p w14:paraId="4066FB18" w14:textId="77777777" w:rsidR="00203D43" w:rsidRPr="00AB00C1" w:rsidRDefault="00203D43" w:rsidP="00203D43">
            <w:pPr>
              <w:pStyle w:val="Bezriadkovania"/>
              <w:spacing w:line="276" w:lineRule="auto"/>
              <w:rPr>
                <w:sz w:val="24"/>
                <w:szCs w:val="24"/>
              </w:rPr>
            </w:pPr>
            <w:r w:rsidRPr="00AB00C1">
              <w:rPr>
                <w:b/>
                <w:sz w:val="24"/>
                <w:szCs w:val="24"/>
              </w:rPr>
              <w:t>Učebné zdroje</w:t>
            </w:r>
            <w:r>
              <w:rPr>
                <w:b/>
                <w:sz w:val="24"/>
                <w:szCs w:val="24"/>
              </w:rPr>
              <w:t xml:space="preserve">: </w:t>
            </w:r>
            <w:r w:rsidRPr="00764CC8">
              <w:rPr>
                <w:sz w:val="24"/>
                <w:szCs w:val="24"/>
              </w:rPr>
              <w:t>Žabk</w:t>
            </w:r>
            <w:r>
              <w:rPr>
                <w:sz w:val="24"/>
                <w:szCs w:val="24"/>
              </w:rPr>
              <w:t>y</w:t>
            </w:r>
            <w:r w:rsidRPr="00764CC8">
              <w:rPr>
                <w:sz w:val="24"/>
                <w:szCs w:val="24"/>
              </w:rPr>
              <w:t xml:space="preserve"> inštalatérk</w:t>
            </w:r>
            <w:r>
              <w:rPr>
                <w:sz w:val="24"/>
                <w:szCs w:val="24"/>
              </w:rPr>
              <w:t>y</w:t>
            </w:r>
          </w:p>
          <w:p w14:paraId="49BBA1B5" w14:textId="77777777" w:rsidR="00203D43" w:rsidRPr="00AB00C1" w:rsidRDefault="00203D43" w:rsidP="00203D43">
            <w:pPr>
              <w:pStyle w:val="Bezriadkovania"/>
              <w:spacing w:line="276" w:lineRule="auto"/>
              <w:rPr>
                <w:b/>
                <w:sz w:val="24"/>
                <w:szCs w:val="24"/>
              </w:rPr>
            </w:pPr>
            <w:r w:rsidRPr="00AB00C1">
              <w:rPr>
                <w:b/>
                <w:sz w:val="24"/>
                <w:szCs w:val="24"/>
              </w:rPr>
              <w:t>Počet detí</w:t>
            </w:r>
            <w:r>
              <w:rPr>
                <w:b/>
                <w:sz w:val="24"/>
                <w:szCs w:val="24"/>
              </w:rPr>
              <w:t xml:space="preserve">: </w:t>
            </w:r>
            <w:r w:rsidRPr="003227B7">
              <w:rPr>
                <w:sz w:val="24"/>
                <w:szCs w:val="24"/>
              </w:rPr>
              <w:t>1.</w:t>
            </w:r>
            <w:r w:rsidRPr="00AB00C1">
              <w:rPr>
                <w:bCs/>
                <w:sz w:val="24"/>
                <w:szCs w:val="24"/>
              </w:rPr>
              <w:t xml:space="preserve"> – 8</w:t>
            </w:r>
            <w:r>
              <w:rPr>
                <w:bCs/>
                <w:sz w:val="24"/>
                <w:szCs w:val="24"/>
              </w:rPr>
              <w:t>.</w:t>
            </w:r>
            <w:r w:rsidRPr="00AB00C1">
              <w:rPr>
                <w:bCs/>
                <w:sz w:val="24"/>
                <w:szCs w:val="24"/>
              </w:rPr>
              <w:t xml:space="preserve"> </w:t>
            </w:r>
            <w:r>
              <w:rPr>
                <w:bCs/>
                <w:sz w:val="24"/>
                <w:szCs w:val="24"/>
              </w:rPr>
              <w:t>t</w:t>
            </w:r>
            <w:r w:rsidRPr="00AB00C1">
              <w:rPr>
                <w:bCs/>
                <w:sz w:val="24"/>
                <w:szCs w:val="24"/>
              </w:rPr>
              <w:t>rieda</w:t>
            </w:r>
            <w:r>
              <w:rPr>
                <w:bCs/>
                <w:sz w:val="24"/>
                <w:szCs w:val="24"/>
              </w:rPr>
              <w:t xml:space="preserve">, plnenie </w:t>
            </w:r>
            <w:r w:rsidRPr="00AB00C1">
              <w:rPr>
                <w:bCs/>
                <w:sz w:val="24"/>
                <w:szCs w:val="24"/>
              </w:rPr>
              <w:t xml:space="preserve"> priebežne</w:t>
            </w:r>
          </w:p>
          <w:p w14:paraId="3E377C5D" w14:textId="77777777" w:rsidR="00203D43" w:rsidRPr="00AB00C1" w:rsidRDefault="00203D43" w:rsidP="00203D43">
            <w:pPr>
              <w:pStyle w:val="Bezriadkovania"/>
              <w:spacing w:line="276" w:lineRule="auto"/>
              <w:rPr>
                <w:bCs/>
                <w:sz w:val="24"/>
                <w:szCs w:val="24"/>
              </w:rPr>
            </w:pPr>
            <w:r w:rsidRPr="00AB00C1">
              <w:rPr>
                <w:b/>
                <w:sz w:val="24"/>
                <w:szCs w:val="24"/>
              </w:rPr>
              <w:t>Počet učiteliek</w:t>
            </w:r>
            <w:r>
              <w:rPr>
                <w:b/>
                <w:sz w:val="24"/>
                <w:szCs w:val="24"/>
              </w:rPr>
              <w:t>: 17</w:t>
            </w:r>
          </w:p>
          <w:p w14:paraId="71AACCEE" w14:textId="77777777" w:rsidR="00203D43" w:rsidRPr="00AB00C1" w:rsidRDefault="00203D43" w:rsidP="00203D43">
            <w:pPr>
              <w:pStyle w:val="Bezriadkovania"/>
              <w:spacing w:line="276" w:lineRule="auto"/>
              <w:rPr>
                <w:b/>
                <w:sz w:val="24"/>
                <w:szCs w:val="24"/>
              </w:rPr>
            </w:pPr>
            <w:r w:rsidRPr="00AB00C1">
              <w:rPr>
                <w:b/>
                <w:sz w:val="24"/>
                <w:szCs w:val="24"/>
              </w:rPr>
              <w:t>Popis priebehu</w:t>
            </w:r>
            <w:r w:rsidRPr="00AB00C1">
              <w:rPr>
                <w:sz w:val="24"/>
                <w:szCs w:val="24"/>
              </w:rPr>
              <w:t xml:space="preserve"> – v</w:t>
            </w:r>
            <w:r>
              <w:rPr>
                <w:sz w:val="24"/>
                <w:szCs w:val="24"/>
              </w:rPr>
              <w:t> </w:t>
            </w:r>
            <w:r w:rsidRPr="00AB00C1">
              <w:rPr>
                <w:sz w:val="24"/>
                <w:szCs w:val="24"/>
              </w:rPr>
              <w:t>ed</w:t>
            </w:r>
            <w:r>
              <w:rPr>
                <w:sz w:val="24"/>
                <w:szCs w:val="24"/>
              </w:rPr>
              <w:t>ukačných a hrových  a</w:t>
            </w:r>
            <w:r w:rsidRPr="00AB00C1">
              <w:rPr>
                <w:sz w:val="24"/>
                <w:szCs w:val="24"/>
              </w:rPr>
              <w:t>ktivitách, na PV  označovali odpadové</w:t>
            </w:r>
            <w:r>
              <w:rPr>
                <w:sz w:val="24"/>
                <w:szCs w:val="24"/>
              </w:rPr>
              <w:t xml:space="preserve"> farebné </w:t>
            </w:r>
            <w:r w:rsidRPr="00AB00C1">
              <w:rPr>
                <w:sz w:val="24"/>
                <w:szCs w:val="24"/>
              </w:rPr>
              <w:t xml:space="preserve"> zberné koše, </w:t>
            </w:r>
            <w:r>
              <w:rPr>
                <w:sz w:val="24"/>
                <w:szCs w:val="24"/>
              </w:rPr>
              <w:t xml:space="preserve"> materiál </w:t>
            </w:r>
            <w:r w:rsidRPr="00AB00C1">
              <w:rPr>
                <w:sz w:val="24"/>
                <w:szCs w:val="24"/>
              </w:rPr>
              <w:t>triedili do správnych zberných nádob</w:t>
            </w:r>
            <w:r>
              <w:rPr>
                <w:sz w:val="24"/>
                <w:szCs w:val="24"/>
              </w:rPr>
              <w:t>.</w:t>
            </w:r>
            <w:r w:rsidRPr="00AB00C1">
              <w:rPr>
                <w:sz w:val="24"/>
                <w:szCs w:val="24"/>
              </w:rPr>
              <w:t xml:space="preserve"> </w:t>
            </w:r>
          </w:p>
          <w:p w14:paraId="4084BBCD" w14:textId="77777777" w:rsidR="00203D43" w:rsidRPr="00AB00C1" w:rsidRDefault="00203D43" w:rsidP="00203D43">
            <w:pPr>
              <w:pStyle w:val="Bezriadkovania"/>
              <w:spacing w:line="276" w:lineRule="auto"/>
              <w:rPr>
                <w:bCs/>
                <w:sz w:val="24"/>
                <w:szCs w:val="24"/>
              </w:rPr>
            </w:pPr>
            <w:r w:rsidRPr="00AB00C1">
              <w:rPr>
                <w:b/>
                <w:sz w:val="24"/>
                <w:szCs w:val="24"/>
              </w:rPr>
              <w:t xml:space="preserve">Výstupy </w:t>
            </w:r>
            <w:r>
              <w:rPr>
                <w:b/>
                <w:sz w:val="24"/>
                <w:szCs w:val="24"/>
              </w:rPr>
              <w:t>–</w:t>
            </w:r>
            <w:r w:rsidRPr="00AB00C1">
              <w:rPr>
                <w:b/>
                <w:sz w:val="24"/>
                <w:szCs w:val="24"/>
              </w:rPr>
              <w:t xml:space="preserve"> </w:t>
            </w:r>
            <w:r w:rsidRPr="00AB00C1">
              <w:rPr>
                <w:bCs/>
                <w:sz w:val="24"/>
                <w:szCs w:val="24"/>
              </w:rPr>
              <w:t>fotogaléria</w:t>
            </w:r>
          </w:p>
          <w:p w14:paraId="3F256C55" w14:textId="77777777" w:rsidR="00203D43" w:rsidRPr="003227B7" w:rsidRDefault="00203D43" w:rsidP="001A5711">
            <w:pPr>
              <w:pStyle w:val="Bezriadkovania"/>
              <w:numPr>
                <w:ilvl w:val="0"/>
                <w:numId w:val="107"/>
              </w:numPr>
              <w:spacing w:line="276" w:lineRule="auto"/>
              <w:rPr>
                <w:b/>
                <w:sz w:val="24"/>
                <w:szCs w:val="24"/>
              </w:rPr>
            </w:pPr>
            <w:r w:rsidRPr="003227B7">
              <w:rPr>
                <w:b/>
                <w:sz w:val="24"/>
                <w:szCs w:val="24"/>
              </w:rPr>
              <w:t xml:space="preserve">Zbierame použité </w:t>
            </w:r>
            <w:r>
              <w:rPr>
                <w:b/>
                <w:sz w:val="24"/>
                <w:szCs w:val="24"/>
              </w:rPr>
              <w:t xml:space="preserve"> batérie</w:t>
            </w:r>
          </w:p>
          <w:p w14:paraId="19B9CFF3" w14:textId="77777777" w:rsidR="00203D43" w:rsidRDefault="00203D43" w:rsidP="00203D43">
            <w:pPr>
              <w:pStyle w:val="Bezriadkovania"/>
              <w:spacing w:line="276" w:lineRule="auto"/>
              <w:rPr>
                <w:sz w:val="24"/>
                <w:szCs w:val="24"/>
              </w:rPr>
            </w:pPr>
            <w:r w:rsidRPr="00AB00C1">
              <w:rPr>
                <w:iCs/>
                <w:sz w:val="24"/>
                <w:szCs w:val="24"/>
              </w:rPr>
              <w:t>Rodičia s deťmi sa zapájali do ochrany životného prostredia priamou aktivitou</w:t>
            </w:r>
            <w:r>
              <w:rPr>
                <w:iCs/>
                <w:sz w:val="24"/>
                <w:szCs w:val="24"/>
              </w:rPr>
              <w:t>. P</w:t>
            </w:r>
            <w:r w:rsidRPr="00AB00C1">
              <w:rPr>
                <w:iCs/>
                <w:sz w:val="24"/>
                <w:szCs w:val="24"/>
              </w:rPr>
              <w:t>rinášali drobné elektrozariadenia</w:t>
            </w:r>
            <w:r w:rsidRPr="00AB00C1">
              <w:rPr>
                <w:b/>
                <w:bCs/>
                <w:sz w:val="24"/>
                <w:szCs w:val="24"/>
              </w:rPr>
              <w:t xml:space="preserve"> –</w:t>
            </w:r>
            <w:r w:rsidRPr="00AB00C1">
              <w:rPr>
                <w:sz w:val="24"/>
                <w:szCs w:val="24"/>
              </w:rPr>
              <w:t xml:space="preserve"> staré mobily, batérie,  pokazené elektronické</w:t>
            </w:r>
            <w:r>
              <w:rPr>
                <w:sz w:val="24"/>
                <w:szCs w:val="24"/>
              </w:rPr>
              <w:t xml:space="preserve"> hračky, kalkulačky, ktoré ukladali do  kartónového zberného boxu.</w:t>
            </w:r>
          </w:p>
          <w:p w14:paraId="086B534E" w14:textId="77777777" w:rsidR="00A85512" w:rsidRDefault="00A85512" w:rsidP="00203D43">
            <w:pPr>
              <w:pStyle w:val="Bezriadkovania"/>
              <w:spacing w:line="276" w:lineRule="auto"/>
              <w:rPr>
                <w:sz w:val="24"/>
                <w:szCs w:val="24"/>
              </w:rPr>
            </w:pPr>
            <w:r>
              <w:rPr>
                <w:sz w:val="24"/>
                <w:szCs w:val="24"/>
              </w:rPr>
              <w:t xml:space="preserve">                                                                           </w:t>
            </w:r>
          </w:p>
          <w:p w14:paraId="18678964" w14:textId="77777777" w:rsidR="00203D43" w:rsidRPr="00AB00C1" w:rsidRDefault="00203D43" w:rsidP="00203D43">
            <w:pPr>
              <w:pStyle w:val="Bezriadkovania"/>
              <w:spacing w:line="276" w:lineRule="auto"/>
              <w:rPr>
                <w:sz w:val="24"/>
                <w:szCs w:val="24"/>
              </w:rPr>
            </w:pPr>
            <w:r>
              <w:rPr>
                <w:sz w:val="24"/>
                <w:szCs w:val="24"/>
              </w:rPr>
              <w:t>Odvozom  plného boxu sme získali body, za ktoré sme dostali  farebné nádoby na triedenie odpadu.</w:t>
            </w:r>
          </w:p>
          <w:p w14:paraId="570E81B1" w14:textId="77777777" w:rsidR="00203D43" w:rsidRDefault="00203D43" w:rsidP="001A5711">
            <w:pPr>
              <w:pStyle w:val="Bezriadkovania"/>
              <w:numPr>
                <w:ilvl w:val="0"/>
                <w:numId w:val="107"/>
              </w:numPr>
              <w:spacing w:line="276" w:lineRule="auto"/>
              <w:rPr>
                <w:b/>
                <w:sz w:val="24"/>
                <w:szCs w:val="24"/>
              </w:rPr>
            </w:pPr>
            <w:r w:rsidRPr="00AB00C1">
              <w:rPr>
                <w:b/>
                <w:sz w:val="24"/>
                <w:szCs w:val="24"/>
              </w:rPr>
              <w:lastRenderedPageBreak/>
              <w:t>Jesenné</w:t>
            </w:r>
            <w:r>
              <w:rPr>
                <w:b/>
                <w:sz w:val="24"/>
                <w:szCs w:val="24"/>
              </w:rPr>
              <w:t xml:space="preserve">, zimné a jarné </w:t>
            </w:r>
            <w:r w:rsidRPr="00AB00C1">
              <w:rPr>
                <w:b/>
                <w:sz w:val="24"/>
                <w:szCs w:val="24"/>
              </w:rPr>
              <w:t xml:space="preserve"> variácie</w:t>
            </w:r>
          </w:p>
          <w:p w14:paraId="62923E43" w14:textId="77777777" w:rsidR="00203D43" w:rsidRPr="00903513" w:rsidRDefault="00203D43" w:rsidP="00203D43">
            <w:pPr>
              <w:pStyle w:val="Bezriadkovania"/>
              <w:spacing w:line="276" w:lineRule="auto"/>
              <w:rPr>
                <w:sz w:val="24"/>
                <w:szCs w:val="24"/>
              </w:rPr>
            </w:pPr>
            <w:r w:rsidRPr="00021007">
              <w:rPr>
                <w:sz w:val="24"/>
                <w:szCs w:val="24"/>
              </w:rPr>
              <w:t>Deti zhotovovali  z odpadového materiálu</w:t>
            </w:r>
            <w:r>
              <w:rPr>
                <w:sz w:val="24"/>
                <w:szCs w:val="24"/>
              </w:rPr>
              <w:t xml:space="preserve"> výrobky:</w:t>
            </w:r>
            <w:r w:rsidRPr="00903513">
              <w:rPr>
                <w:sz w:val="24"/>
                <w:szCs w:val="24"/>
              </w:rPr>
              <w:t xml:space="preserve"> </w:t>
            </w:r>
            <w:r>
              <w:rPr>
                <w:sz w:val="24"/>
                <w:szCs w:val="24"/>
              </w:rPr>
              <w:t>s</w:t>
            </w:r>
            <w:r w:rsidRPr="00903513">
              <w:rPr>
                <w:sz w:val="24"/>
                <w:szCs w:val="24"/>
              </w:rPr>
              <w:t>ovičky, tvár človeka, strom, tekvičky, adventný kalendár,  vianočný svietnik, vianočné ozdoby,  srdiečka, navliekanie korálikov na drôt</w:t>
            </w:r>
            <w:r>
              <w:rPr>
                <w:sz w:val="24"/>
                <w:szCs w:val="24"/>
              </w:rPr>
              <w:t>.</w:t>
            </w:r>
          </w:p>
          <w:p w14:paraId="1F6B7DD0" w14:textId="77777777" w:rsidR="00203D43" w:rsidRPr="00AB00C1" w:rsidRDefault="00203D43" w:rsidP="00203D43">
            <w:pPr>
              <w:pStyle w:val="Bezriadkovania"/>
              <w:spacing w:line="276" w:lineRule="auto"/>
              <w:rPr>
                <w:sz w:val="24"/>
                <w:szCs w:val="24"/>
              </w:rPr>
            </w:pPr>
            <w:r w:rsidRPr="00AB00C1">
              <w:rPr>
                <w:b/>
                <w:bCs/>
                <w:sz w:val="24"/>
                <w:szCs w:val="24"/>
              </w:rPr>
              <w:t>Cieľ aktivity</w:t>
            </w:r>
            <w:r>
              <w:rPr>
                <w:b/>
                <w:bCs/>
                <w:sz w:val="24"/>
                <w:szCs w:val="24"/>
              </w:rPr>
              <w:t>:</w:t>
            </w:r>
            <w:r w:rsidRPr="00AB00C1">
              <w:rPr>
                <w:sz w:val="24"/>
                <w:szCs w:val="24"/>
              </w:rPr>
              <w:t xml:space="preserve"> </w:t>
            </w:r>
            <w:r>
              <w:rPr>
                <w:sz w:val="24"/>
                <w:szCs w:val="24"/>
              </w:rPr>
              <w:t>V</w:t>
            </w:r>
            <w:r w:rsidRPr="00AB00C1">
              <w:rPr>
                <w:sz w:val="24"/>
                <w:szCs w:val="24"/>
              </w:rPr>
              <w:t>edieť, že aj odpad</w:t>
            </w:r>
            <w:r>
              <w:rPr>
                <w:sz w:val="24"/>
                <w:szCs w:val="24"/>
              </w:rPr>
              <w:t>ový</w:t>
            </w:r>
            <w:r w:rsidRPr="00AB00C1">
              <w:rPr>
                <w:sz w:val="24"/>
                <w:szCs w:val="24"/>
              </w:rPr>
              <w:t xml:space="preserve"> materiál môže mať ďalšie využitie</w:t>
            </w:r>
            <w:r>
              <w:rPr>
                <w:sz w:val="24"/>
                <w:szCs w:val="24"/>
              </w:rPr>
              <w:t>.</w:t>
            </w:r>
          </w:p>
          <w:p w14:paraId="79C6567F" w14:textId="77777777" w:rsidR="00203D43" w:rsidRPr="00AB00C1" w:rsidRDefault="00203D43" w:rsidP="00203D43">
            <w:pPr>
              <w:pStyle w:val="Bezriadkovania"/>
              <w:spacing w:line="276" w:lineRule="auto"/>
              <w:rPr>
                <w:sz w:val="24"/>
                <w:szCs w:val="24"/>
              </w:rPr>
            </w:pPr>
            <w:r w:rsidRPr="00AB00C1">
              <w:rPr>
                <w:b/>
                <w:sz w:val="24"/>
                <w:szCs w:val="24"/>
              </w:rPr>
              <w:t>Učebné zdroje</w:t>
            </w:r>
            <w:r>
              <w:rPr>
                <w:b/>
                <w:sz w:val="24"/>
                <w:szCs w:val="24"/>
              </w:rPr>
              <w:t>:</w:t>
            </w:r>
            <w:r w:rsidRPr="00AB00C1">
              <w:rPr>
                <w:b/>
                <w:sz w:val="24"/>
                <w:szCs w:val="24"/>
              </w:rPr>
              <w:t xml:space="preserve"> </w:t>
            </w:r>
            <w:proofErr w:type="spellStart"/>
            <w:r w:rsidRPr="00AB00C1">
              <w:rPr>
                <w:sz w:val="24"/>
                <w:szCs w:val="24"/>
              </w:rPr>
              <w:t>sk</w:t>
            </w:r>
            <w:proofErr w:type="spellEnd"/>
            <w:r w:rsidRPr="00AB00C1">
              <w:rPr>
                <w:sz w:val="24"/>
                <w:szCs w:val="24"/>
              </w:rPr>
              <w:t xml:space="preserve">. </w:t>
            </w:r>
            <w:proofErr w:type="spellStart"/>
            <w:r w:rsidRPr="00AB00C1">
              <w:rPr>
                <w:sz w:val="24"/>
                <w:szCs w:val="24"/>
              </w:rPr>
              <w:t>Pinterest</w:t>
            </w:r>
            <w:proofErr w:type="spellEnd"/>
            <w:r w:rsidRPr="00AB00C1">
              <w:rPr>
                <w:sz w:val="24"/>
                <w:szCs w:val="24"/>
              </w:rPr>
              <w:t xml:space="preserve">. </w:t>
            </w:r>
            <w:proofErr w:type="spellStart"/>
            <w:r w:rsidRPr="00AB00C1">
              <w:rPr>
                <w:sz w:val="24"/>
                <w:szCs w:val="24"/>
              </w:rPr>
              <w:t>Com</w:t>
            </w:r>
            <w:proofErr w:type="spellEnd"/>
            <w:r w:rsidRPr="00AB00C1">
              <w:rPr>
                <w:sz w:val="24"/>
                <w:szCs w:val="24"/>
              </w:rPr>
              <w:t xml:space="preserve"> – webová stránka</w:t>
            </w:r>
            <w:r>
              <w:rPr>
                <w:sz w:val="24"/>
                <w:szCs w:val="24"/>
              </w:rPr>
              <w:t xml:space="preserve">, </w:t>
            </w:r>
            <w:proofErr w:type="spellStart"/>
            <w:r w:rsidRPr="00AB00C1">
              <w:rPr>
                <w:sz w:val="24"/>
                <w:szCs w:val="24"/>
              </w:rPr>
              <w:t>www</w:t>
            </w:r>
            <w:proofErr w:type="spellEnd"/>
            <w:r w:rsidRPr="00AB00C1">
              <w:rPr>
                <w:sz w:val="24"/>
                <w:szCs w:val="24"/>
              </w:rPr>
              <w:t xml:space="preserve"> stránky určené na aktivity pre deti </w:t>
            </w:r>
            <w:r>
              <w:rPr>
                <w:sz w:val="24"/>
                <w:szCs w:val="24"/>
              </w:rPr>
              <w:t>materských škôl</w:t>
            </w:r>
          </w:p>
          <w:p w14:paraId="48F14058" w14:textId="77777777" w:rsidR="00203D43" w:rsidRPr="00AB00C1" w:rsidRDefault="00203D43" w:rsidP="00203D43">
            <w:pPr>
              <w:pStyle w:val="Bezriadkovania"/>
              <w:spacing w:line="276" w:lineRule="auto"/>
              <w:rPr>
                <w:b/>
                <w:sz w:val="24"/>
                <w:szCs w:val="24"/>
              </w:rPr>
            </w:pPr>
            <w:r w:rsidRPr="00AB00C1">
              <w:rPr>
                <w:b/>
                <w:sz w:val="24"/>
                <w:szCs w:val="24"/>
              </w:rPr>
              <w:t>P</w:t>
            </w:r>
            <w:r>
              <w:rPr>
                <w:b/>
                <w:sz w:val="24"/>
                <w:szCs w:val="24"/>
              </w:rPr>
              <w:t xml:space="preserve">očet tried: </w:t>
            </w:r>
            <w:r w:rsidRPr="006541C9">
              <w:rPr>
                <w:sz w:val="24"/>
                <w:szCs w:val="24"/>
              </w:rPr>
              <w:t>1.,2.,3</w:t>
            </w:r>
            <w:r w:rsidRPr="005B3426">
              <w:rPr>
                <w:sz w:val="24"/>
                <w:szCs w:val="24"/>
              </w:rPr>
              <w:t>.,4.,5.,6.,7.,</w:t>
            </w:r>
            <w:r>
              <w:rPr>
                <w:sz w:val="24"/>
                <w:szCs w:val="24"/>
              </w:rPr>
              <w:t xml:space="preserve"> </w:t>
            </w:r>
            <w:r w:rsidRPr="005B3426">
              <w:rPr>
                <w:sz w:val="24"/>
                <w:szCs w:val="24"/>
              </w:rPr>
              <w:t>8.</w:t>
            </w:r>
          </w:p>
          <w:p w14:paraId="6A3E53B2" w14:textId="77777777" w:rsidR="00203D43" w:rsidRPr="00AB00C1" w:rsidRDefault="00203D43" w:rsidP="00203D43">
            <w:pPr>
              <w:pStyle w:val="Bezriadkovania"/>
              <w:spacing w:line="276" w:lineRule="auto"/>
              <w:rPr>
                <w:bCs/>
                <w:sz w:val="24"/>
                <w:szCs w:val="24"/>
              </w:rPr>
            </w:pPr>
            <w:r w:rsidRPr="00AB00C1">
              <w:rPr>
                <w:b/>
                <w:sz w:val="24"/>
                <w:szCs w:val="24"/>
              </w:rPr>
              <w:t>Počet učiteliek</w:t>
            </w:r>
            <w:r>
              <w:rPr>
                <w:b/>
                <w:sz w:val="24"/>
                <w:szCs w:val="24"/>
              </w:rPr>
              <w:t xml:space="preserve">: </w:t>
            </w:r>
            <w:r w:rsidRPr="005B3426">
              <w:rPr>
                <w:sz w:val="24"/>
                <w:szCs w:val="24"/>
              </w:rPr>
              <w:t>1</w:t>
            </w:r>
            <w:r>
              <w:rPr>
                <w:sz w:val="24"/>
                <w:szCs w:val="24"/>
              </w:rPr>
              <w:t>7</w:t>
            </w:r>
          </w:p>
          <w:p w14:paraId="741DCACC" w14:textId="77777777" w:rsidR="00203D43" w:rsidRDefault="00203D43" w:rsidP="00203D43">
            <w:pPr>
              <w:pStyle w:val="Bezriadkovania"/>
              <w:spacing w:line="276" w:lineRule="auto"/>
              <w:rPr>
                <w:sz w:val="24"/>
                <w:szCs w:val="24"/>
              </w:rPr>
            </w:pPr>
            <w:r w:rsidRPr="00AB00C1">
              <w:rPr>
                <w:b/>
                <w:sz w:val="24"/>
                <w:szCs w:val="24"/>
              </w:rPr>
              <w:t>Popis priebehu</w:t>
            </w:r>
            <w:r>
              <w:rPr>
                <w:b/>
                <w:sz w:val="24"/>
                <w:szCs w:val="24"/>
              </w:rPr>
              <w:t>:</w:t>
            </w:r>
            <w:r w:rsidRPr="00AB00C1">
              <w:rPr>
                <w:sz w:val="24"/>
                <w:szCs w:val="24"/>
              </w:rPr>
              <w:t xml:space="preserve">  Deti v spolupráci s učiteľk</w:t>
            </w:r>
            <w:r>
              <w:rPr>
                <w:sz w:val="24"/>
                <w:szCs w:val="24"/>
              </w:rPr>
              <w:t>ami</w:t>
            </w:r>
            <w:r w:rsidRPr="00AB00C1">
              <w:rPr>
                <w:sz w:val="24"/>
                <w:szCs w:val="24"/>
              </w:rPr>
              <w:t xml:space="preserve"> a za pomoci názornej ukážky zhotovovali </w:t>
            </w:r>
            <w:r>
              <w:rPr>
                <w:sz w:val="24"/>
                <w:szCs w:val="24"/>
              </w:rPr>
              <w:t xml:space="preserve"> výrobky.</w:t>
            </w:r>
          </w:p>
          <w:p w14:paraId="35F9ECF8" w14:textId="77777777" w:rsidR="00203D43" w:rsidRPr="00AB00C1" w:rsidRDefault="00203D43" w:rsidP="00203D43">
            <w:pPr>
              <w:pStyle w:val="Bezriadkovania"/>
              <w:spacing w:line="276" w:lineRule="auto"/>
              <w:rPr>
                <w:sz w:val="24"/>
                <w:szCs w:val="24"/>
              </w:rPr>
            </w:pPr>
            <w:r>
              <w:rPr>
                <w:sz w:val="24"/>
                <w:szCs w:val="24"/>
              </w:rPr>
              <w:t>Materiál:</w:t>
            </w:r>
            <w:r w:rsidRPr="00AB00C1">
              <w:rPr>
                <w:sz w:val="24"/>
                <w:szCs w:val="24"/>
              </w:rPr>
              <w:t> CD, drôtik</w:t>
            </w:r>
            <w:r>
              <w:rPr>
                <w:sz w:val="24"/>
                <w:szCs w:val="24"/>
              </w:rPr>
              <w:t>y</w:t>
            </w:r>
            <w:r w:rsidRPr="00AB00C1">
              <w:rPr>
                <w:sz w:val="24"/>
                <w:szCs w:val="24"/>
              </w:rPr>
              <w:t>, štuplík</w:t>
            </w:r>
            <w:r>
              <w:rPr>
                <w:sz w:val="24"/>
                <w:szCs w:val="24"/>
              </w:rPr>
              <w:t xml:space="preserve">y, krúžky dreva, korok, molitan, organtín, </w:t>
            </w:r>
            <w:proofErr w:type="spellStart"/>
            <w:r>
              <w:rPr>
                <w:sz w:val="24"/>
                <w:szCs w:val="24"/>
              </w:rPr>
              <w:t>pep</w:t>
            </w:r>
            <w:proofErr w:type="spellEnd"/>
            <w:r>
              <w:rPr>
                <w:sz w:val="24"/>
                <w:szCs w:val="24"/>
              </w:rPr>
              <w:t xml:space="preserve"> fľaše, kartónový papier, vrchnáčiky z fliaš, igelit.</w:t>
            </w:r>
          </w:p>
          <w:p w14:paraId="5004BF7C" w14:textId="77777777" w:rsidR="00203D43" w:rsidRPr="00B348D2" w:rsidRDefault="00203D43" w:rsidP="00203D43">
            <w:pPr>
              <w:pStyle w:val="Bezriadkovania"/>
              <w:spacing w:line="276" w:lineRule="auto"/>
              <w:rPr>
                <w:bCs/>
                <w:sz w:val="24"/>
                <w:szCs w:val="24"/>
              </w:rPr>
            </w:pPr>
            <w:r w:rsidRPr="00AB00C1">
              <w:rPr>
                <w:b/>
                <w:sz w:val="24"/>
                <w:szCs w:val="24"/>
              </w:rPr>
              <w:t xml:space="preserve">Výstupy </w:t>
            </w:r>
            <w:r>
              <w:rPr>
                <w:b/>
                <w:sz w:val="24"/>
                <w:szCs w:val="24"/>
              </w:rPr>
              <w:t>–</w:t>
            </w:r>
            <w:r w:rsidRPr="00AB00C1">
              <w:rPr>
                <w:b/>
                <w:sz w:val="24"/>
                <w:szCs w:val="24"/>
              </w:rPr>
              <w:t xml:space="preserve"> </w:t>
            </w:r>
            <w:r w:rsidRPr="00AB00C1">
              <w:rPr>
                <w:bCs/>
                <w:sz w:val="24"/>
                <w:szCs w:val="24"/>
              </w:rPr>
              <w:t>fotogaléria</w:t>
            </w:r>
            <w:r>
              <w:rPr>
                <w:bCs/>
                <w:sz w:val="24"/>
                <w:szCs w:val="24"/>
              </w:rPr>
              <w:t>, výstava výrobkov.</w:t>
            </w:r>
          </w:p>
          <w:p w14:paraId="6132C645" w14:textId="77777777" w:rsidR="00203D43" w:rsidRDefault="00203D43" w:rsidP="001A5711">
            <w:pPr>
              <w:pStyle w:val="Bezriadkovania"/>
              <w:numPr>
                <w:ilvl w:val="0"/>
                <w:numId w:val="107"/>
              </w:numPr>
              <w:rPr>
                <w:b/>
                <w:bCs/>
                <w:iCs/>
                <w:sz w:val="24"/>
                <w:szCs w:val="24"/>
              </w:rPr>
            </w:pPr>
            <w:r w:rsidRPr="00AB00C1">
              <w:rPr>
                <w:b/>
                <w:bCs/>
                <w:iCs/>
                <w:sz w:val="24"/>
                <w:szCs w:val="24"/>
              </w:rPr>
              <w:t>Tvorivé dielne</w:t>
            </w:r>
          </w:p>
          <w:p w14:paraId="73ED372E" w14:textId="77777777" w:rsidR="00203D43" w:rsidRDefault="00203D43" w:rsidP="00203D43">
            <w:pPr>
              <w:pStyle w:val="Bezriadkovania"/>
              <w:rPr>
                <w:iCs/>
                <w:sz w:val="24"/>
                <w:szCs w:val="24"/>
              </w:rPr>
            </w:pPr>
            <w:r>
              <w:rPr>
                <w:iCs/>
                <w:sz w:val="24"/>
                <w:szCs w:val="24"/>
              </w:rPr>
              <w:t>Kreatívne aktivity v jednotlivých triedach. D</w:t>
            </w:r>
            <w:r w:rsidRPr="00AB00C1">
              <w:rPr>
                <w:iCs/>
                <w:sz w:val="24"/>
                <w:szCs w:val="24"/>
              </w:rPr>
              <w:t xml:space="preserve">eti tvorili </w:t>
            </w:r>
            <w:r>
              <w:rPr>
                <w:iCs/>
                <w:sz w:val="24"/>
                <w:szCs w:val="24"/>
              </w:rPr>
              <w:t xml:space="preserve"> z prírodného a odpadového materiálu</w:t>
            </w:r>
            <w:r w:rsidRPr="00AB00C1">
              <w:rPr>
                <w:iCs/>
                <w:sz w:val="24"/>
                <w:szCs w:val="24"/>
              </w:rPr>
              <w:t xml:space="preserve"> jarné a veľkonočné dekorácie</w:t>
            </w:r>
            <w:r>
              <w:rPr>
                <w:iCs/>
                <w:sz w:val="24"/>
                <w:szCs w:val="24"/>
              </w:rPr>
              <w:t xml:space="preserve">. </w:t>
            </w:r>
          </w:p>
          <w:p w14:paraId="6E6AD20D" w14:textId="77777777" w:rsidR="00203D43" w:rsidRDefault="00203D43" w:rsidP="00203D43">
            <w:pPr>
              <w:pStyle w:val="Bezriadkovania"/>
              <w:rPr>
                <w:iCs/>
                <w:sz w:val="24"/>
                <w:szCs w:val="24"/>
              </w:rPr>
            </w:pPr>
            <w:r w:rsidRPr="00FA29C7">
              <w:rPr>
                <w:b/>
                <w:iCs/>
                <w:sz w:val="24"/>
                <w:szCs w:val="24"/>
              </w:rPr>
              <w:t>Výstupy</w:t>
            </w:r>
            <w:r>
              <w:rPr>
                <w:iCs/>
                <w:sz w:val="24"/>
                <w:szCs w:val="24"/>
              </w:rPr>
              <w:t xml:space="preserve">: </w:t>
            </w:r>
            <w:r w:rsidRPr="00FA29C7">
              <w:rPr>
                <w:sz w:val="24"/>
                <w:szCs w:val="24"/>
              </w:rPr>
              <w:t>veľkonoční zaja</w:t>
            </w:r>
            <w:r>
              <w:rPr>
                <w:sz w:val="24"/>
                <w:szCs w:val="24"/>
              </w:rPr>
              <w:t>ce</w:t>
            </w:r>
            <w:r w:rsidRPr="00FA29C7">
              <w:rPr>
                <w:sz w:val="24"/>
                <w:szCs w:val="24"/>
              </w:rPr>
              <w:t xml:space="preserve"> a vajíčka, jarné kvety, košík, vláčik  </w:t>
            </w:r>
            <w:proofErr w:type="spellStart"/>
            <w:r w:rsidRPr="00FA29C7">
              <w:rPr>
                <w:sz w:val="24"/>
                <w:szCs w:val="24"/>
              </w:rPr>
              <w:t>recykláčik</w:t>
            </w:r>
            <w:proofErr w:type="spellEnd"/>
            <w:r w:rsidRPr="00FA29C7">
              <w:rPr>
                <w:sz w:val="24"/>
                <w:szCs w:val="24"/>
              </w:rPr>
              <w:t>, postavičky do divadielka</w:t>
            </w:r>
            <w:r>
              <w:rPr>
                <w:b/>
                <w:sz w:val="24"/>
                <w:szCs w:val="24"/>
              </w:rPr>
              <w:t>,</w:t>
            </w:r>
            <w:r w:rsidRPr="00AB00C1">
              <w:rPr>
                <w:iCs/>
                <w:sz w:val="24"/>
                <w:szCs w:val="24"/>
              </w:rPr>
              <w:t xml:space="preserve"> ježkov</w:t>
            </w:r>
            <w:r>
              <w:rPr>
                <w:iCs/>
                <w:sz w:val="24"/>
                <w:szCs w:val="24"/>
              </w:rPr>
              <w:t>ia</w:t>
            </w:r>
            <w:r w:rsidRPr="00AB00C1">
              <w:rPr>
                <w:iCs/>
                <w:sz w:val="24"/>
                <w:szCs w:val="24"/>
              </w:rPr>
              <w:t>, kytice z prí</w:t>
            </w:r>
            <w:r>
              <w:rPr>
                <w:iCs/>
                <w:sz w:val="24"/>
                <w:szCs w:val="24"/>
              </w:rPr>
              <w:t>rodného materiálu, rozprávkové postavičky, zvieratká, tvár indiána, slnko.</w:t>
            </w:r>
          </w:p>
          <w:p w14:paraId="13091DC2" w14:textId="77777777" w:rsidR="00203D43" w:rsidRDefault="00203D43" w:rsidP="00203D43">
            <w:pPr>
              <w:pStyle w:val="Bezriadkovania"/>
              <w:spacing w:line="276" w:lineRule="auto"/>
              <w:rPr>
                <w:b/>
                <w:bCs/>
                <w:sz w:val="24"/>
                <w:szCs w:val="24"/>
              </w:rPr>
            </w:pPr>
            <w:r w:rsidRPr="00AB00C1">
              <w:rPr>
                <w:b/>
                <w:bCs/>
                <w:sz w:val="24"/>
                <w:szCs w:val="24"/>
              </w:rPr>
              <w:t>Cieľ aktivity</w:t>
            </w:r>
            <w:r>
              <w:rPr>
                <w:b/>
                <w:bCs/>
                <w:sz w:val="24"/>
                <w:szCs w:val="24"/>
              </w:rPr>
              <w:t xml:space="preserve">: </w:t>
            </w:r>
            <w:r w:rsidRPr="00FA29C7">
              <w:rPr>
                <w:bCs/>
                <w:sz w:val="24"/>
                <w:szCs w:val="24"/>
              </w:rPr>
              <w:t>Rozvíjať manuálne zručnosti detí</w:t>
            </w:r>
            <w:r>
              <w:rPr>
                <w:bCs/>
                <w:sz w:val="24"/>
                <w:szCs w:val="24"/>
              </w:rPr>
              <w:t xml:space="preserve"> a tvorivosť.</w:t>
            </w:r>
          </w:p>
          <w:p w14:paraId="5FC757A4" w14:textId="77777777" w:rsidR="00203D43" w:rsidRPr="00AB00C1" w:rsidRDefault="00203D43" w:rsidP="00203D43">
            <w:pPr>
              <w:pStyle w:val="Bezriadkovania"/>
              <w:spacing w:line="276" w:lineRule="auto"/>
              <w:rPr>
                <w:b/>
                <w:sz w:val="24"/>
                <w:szCs w:val="24"/>
              </w:rPr>
            </w:pPr>
            <w:r w:rsidRPr="003227B7">
              <w:rPr>
                <w:bCs/>
                <w:sz w:val="24"/>
                <w:szCs w:val="24"/>
              </w:rPr>
              <w:t>O</w:t>
            </w:r>
            <w:r w:rsidRPr="00AB00C1">
              <w:rPr>
                <w:sz w:val="24"/>
                <w:szCs w:val="24"/>
              </w:rPr>
              <w:t>svojiť si správne separovanie odpadu, rozvíjať environmentálne cítenie</w:t>
            </w:r>
          </w:p>
          <w:p w14:paraId="7D7A294F" w14:textId="77777777" w:rsidR="00203D43" w:rsidRPr="00AB00C1" w:rsidRDefault="00203D43" w:rsidP="00203D43">
            <w:pPr>
              <w:pStyle w:val="Bezriadkovania"/>
              <w:spacing w:line="276" w:lineRule="auto"/>
              <w:rPr>
                <w:sz w:val="24"/>
                <w:szCs w:val="24"/>
              </w:rPr>
            </w:pPr>
            <w:r w:rsidRPr="00AB00C1">
              <w:rPr>
                <w:b/>
                <w:sz w:val="24"/>
                <w:szCs w:val="24"/>
              </w:rPr>
              <w:t>Učebné zdroje</w:t>
            </w:r>
            <w:r>
              <w:rPr>
                <w:b/>
                <w:sz w:val="24"/>
                <w:szCs w:val="24"/>
              </w:rPr>
              <w:t xml:space="preserve">: </w:t>
            </w:r>
            <w:r w:rsidRPr="00FA29C7">
              <w:rPr>
                <w:sz w:val="24"/>
                <w:szCs w:val="24"/>
              </w:rPr>
              <w:t>Šikovné ruky, Tvoríme z</w:t>
            </w:r>
            <w:r>
              <w:rPr>
                <w:sz w:val="24"/>
                <w:szCs w:val="24"/>
              </w:rPr>
              <w:t> </w:t>
            </w:r>
            <w:r w:rsidRPr="00FA29C7">
              <w:rPr>
                <w:sz w:val="24"/>
                <w:szCs w:val="24"/>
              </w:rPr>
              <w:t>papiera</w:t>
            </w:r>
            <w:r>
              <w:rPr>
                <w:sz w:val="24"/>
                <w:szCs w:val="24"/>
              </w:rPr>
              <w:t>, Nápady a vynálezy</w:t>
            </w:r>
            <w:r>
              <w:rPr>
                <w:b/>
                <w:sz w:val="24"/>
                <w:szCs w:val="24"/>
              </w:rPr>
              <w:t xml:space="preserve"> </w:t>
            </w:r>
          </w:p>
          <w:p w14:paraId="528FA9C5" w14:textId="77777777" w:rsidR="00203D43" w:rsidRPr="00AB00C1" w:rsidRDefault="00203D43" w:rsidP="00203D43">
            <w:pPr>
              <w:pStyle w:val="Bezriadkovania"/>
              <w:spacing w:line="276" w:lineRule="auto"/>
              <w:rPr>
                <w:b/>
                <w:sz w:val="24"/>
                <w:szCs w:val="24"/>
              </w:rPr>
            </w:pPr>
            <w:r w:rsidRPr="00AB00C1">
              <w:rPr>
                <w:b/>
                <w:sz w:val="24"/>
                <w:szCs w:val="24"/>
              </w:rPr>
              <w:t>Počet detí</w:t>
            </w:r>
            <w:r>
              <w:rPr>
                <w:b/>
                <w:sz w:val="24"/>
                <w:szCs w:val="24"/>
              </w:rPr>
              <w:t xml:space="preserve">: </w:t>
            </w:r>
            <w:r w:rsidRPr="003227B7">
              <w:rPr>
                <w:sz w:val="24"/>
                <w:szCs w:val="24"/>
              </w:rPr>
              <w:t>1.</w:t>
            </w:r>
            <w:r w:rsidRPr="00AB00C1">
              <w:rPr>
                <w:bCs/>
                <w:sz w:val="24"/>
                <w:szCs w:val="24"/>
              </w:rPr>
              <w:t xml:space="preserve"> – 8</w:t>
            </w:r>
            <w:r>
              <w:rPr>
                <w:bCs/>
                <w:sz w:val="24"/>
                <w:szCs w:val="24"/>
              </w:rPr>
              <w:t>.</w:t>
            </w:r>
            <w:r w:rsidRPr="00AB00C1">
              <w:rPr>
                <w:bCs/>
                <w:sz w:val="24"/>
                <w:szCs w:val="24"/>
              </w:rPr>
              <w:t xml:space="preserve"> </w:t>
            </w:r>
            <w:r>
              <w:rPr>
                <w:bCs/>
                <w:sz w:val="24"/>
                <w:szCs w:val="24"/>
              </w:rPr>
              <w:t>t</w:t>
            </w:r>
            <w:r w:rsidRPr="00AB00C1">
              <w:rPr>
                <w:bCs/>
                <w:sz w:val="24"/>
                <w:szCs w:val="24"/>
              </w:rPr>
              <w:t>rieda</w:t>
            </w:r>
            <w:r>
              <w:rPr>
                <w:bCs/>
                <w:sz w:val="24"/>
                <w:szCs w:val="24"/>
              </w:rPr>
              <w:t xml:space="preserve">, plnenie </w:t>
            </w:r>
            <w:r w:rsidRPr="00AB00C1">
              <w:rPr>
                <w:bCs/>
                <w:sz w:val="24"/>
                <w:szCs w:val="24"/>
              </w:rPr>
              <w:t xml:space="preserve"> </w:t>
            </w:r>
            <w:r>
              <w:rPr>
                <w:bCs/>
                <w:sz w:val="24"/>
                <w:szCs w:val="24"/>
              </w:rPr>
              <w:t>v triedach</w:t>
            </w:r>
          </w:p>
          <w:p w14:paraId="6C70BDF6" w14:textId="77777777" w:rsidR="00203D43" w:rsidRPr="00AB00C1" w:rsidRDefault="00203D43" w:rsidP="00203D43">
            <w:pPr>
              <w:pStyle w:val="Bezriadkovania"/>
              <w:spacing w:line="276" w:lineRule="auto"/>
              <w:rPr>
                <w:bCs/>
                <w:sz w:val="24"/>
                <w:szCs w:val="24"/>
              </w:rPr>
            </w:pPr>
            <w:r w:rsidRPr="00AB00C1">
              <w:rPr>
                <w:b/>
                <w:sz w:val="24"/>
                <w:szCs w:val="24"/>
              </w:rPr>
              <w:t>Počet učiteliek</w:t>
            </w:r>
            <w:r>
              <w:rPr>
                <w:b/>
                <w:sz w:val="24"/>
                <w:szCs w:val="24"/>
              </w:rPr>
              <w:t xml:space="preserve">: </w:t>
            </w:r>
            <w:r w:rsidRPr="00903513">
              <w:rPr>
                <w:sz w:val="24"/>
                <w:szCs w:val="24"/>
              </w:rPr>
              <w:t>17</w:t>
            </w:r>
          </w:p>
          <w:p w14:paraId="3C346693" w14:textId="77777777" w:rsidR="00203D43" w:rsidRPr="00AB00C1" w:rsidRDefault="00203D43" w:rsidP="00203D43">
            <w:pPr>
              <w:pStyle w:val="Bezriadkovania"/>
              <w:spacing w:line="276" w:lineRule="auto"/>
              <w:rPr>
                <w:b/>
                <w:sz w:val="24"/>
                <w:szCs w:val="24"/>
              </w:rPr>
            </w:pPr>
            <w:r w:rsidRPr="00AB00C1">
              <w:rPr>
                <w:b/>
                <w:sz w:val="24"/>
                <w:szCs w:val="24"/>
              </w:rPr>
              <w:t>Popis priebehu</w:t>
            </w:r>
            <w:r w:rsidRPr="00AB00C1">
              <w:rPr>
                <w:sz w:val="24"/>
                <w:szCs w:val="24"/>
              </w:rPr>
              <w:t xml:space="preserve"> – v</w:t>
            </w:r>
            <w:r>
              <w:rPr>
                <w:sz w:val="24"/>
                <w:szCs w:val="24"/>
              </w:rPr>
              <w:t> </w:t>
            </w:r>
            <w:r w:rsidRPr="00AB00C1">
              <w:rPr>
                <w:sz w:val="24"/>
                <w:szCs w:val="24"/>
              </w:rPr>
              <w:t>ed</w:t>
            </w:r>
            <w:r>
              <w:rPr>
                <w:sz w:val="24"/>
                <w:szCs w:val="24"/>
              </w:rPr>
              <w:t>ukačných a hrových  a</w:t>
            </w:r>
            <w:r w:rsidRPr="00AB00C1">
              <w:rPr>
                <w:sz w:val="24"/>
                <w:szCs w:val="24"/>
              </w:rPr>
              <w:t xml:space="preserve">ktivitách </w:t>
            </w:r>
          </w:p>
          <w:p w14:paraId="414FF7EF" w14:textId="77777777" w:rsidR="00203D43" w:rsidRPr="00B348D2" w:rsidRDefault="00203D43" w:rsidP="00203D43">
            <w:pPr>
              <w:pStyle w:val="Bezriadkovania"/>
              <w:spacing w:line="276" w:lineRule="auto"/>
              <w:rPr>
                <w:bCs/>
                <w:sz w:val="24"/>
                <w:szCs w:val="24"/>
              </w:rPr>
            </w:pPr>
            <w:r w:rsidRPr="00AB00C1">
              <w:rPr>
                <w:b/>
                <w:sz w:val="24"/>
                <w:szCs w:val="24"/>
              </w:rPr>
              <w:t xml:space="preserve">Výstupy </w:t>
            </w:r>
            <w:r>
              <w:rPr>
                <w:b/>
                <w:sz w:val="24"/>
                <w:szCs w:val="24"/>
              </w:rPr>
              <w:t>–</w:t>
            </w:r>
            <w:r w:rsidRPr="00AB00C1">
              <w:rPr>
                <w:b/>
                <w:sz w:val="24"/>
                <w:szCs w:val="24"/>
              </w:rPr>
              <w:t xml:space="preserve"> </w:t>
            </w:r>
            <w:r w:rsidRPr="00AB00C1">
              <w:rPr>
                <w:bCs/>
                <w:sz w:val="24"/>
                <w:szCs w:val="24"/>
              </w:rPr>
              <w:t>fotogaléria</w:t>
            </w:r>
            <w:r>
              <w:rPr>
                <w:bCs/>
                <w:sz w:val="24"/>
                <w:szCs w:val="24"/>
              </w:rPr>
              <w:t>, výstava.</w:t>
            </w:r>
          </w:p>
          <w:p w14:paraId="33E76032" w14:textId="77777777" w:rsidR="00203D43" w:rsidRPr="00AE2290" w:rsidRDefault="00203D43" w:rsidP="001A5711">
            <w:pPr>
              <w:pStyle w:val="Bezriadkovania"/>
              <w:numPr>
                <w:ilvl w:val="0"/>
                <w:numId w:val="107"/>
              </w:numPr>
              <w:spacing w:line="276" w:lineRule="auto"/>
              <w:rPr>
                <w:sz w:val="24"/>
                <w:szCs w:val="24"/>
              </w:rPr>
            </w:pPr>
            <w:r w:rsidRPr="00AE2290">
              <w:rPr>
                <w:b/>
                <w:sz w:val="24"/>
                <w:szCs w:val="24"/>
              </w:rPr>
              <w:t>Čo s klimatickou krízou II.</w:t>
            </w:r>
          </w:p>
          <w:p w14:paraId="4E6225DF" w14:textId="77777777" w:rsidR="00203D43" w:rsidRPr="00F5287E" w:rsidRDefault="00203D43" w:rsidP="00203D43">
            <w:pPr>
              <w:pStyle w:val="Bezriadkovania"/>
              <w:rPr>
                <w:bCs/>
                <w:iCs/>
                <w:sz w:val="24"/>
                <w:szCs w:val="24"/>
              </w:rPr>
            </w:pPr>
            <w:r>
              <w:rPr>
                <w:sz w:val="24"/>
                <w:szCs w:val="24"/>
              </w:rPr>
              <w:t>V mesiaci apríl sme v školskej záhrade  zasadili 4 stromčeky /</w:t>
            </w:r>
            <w:r w:rsidRPr="00F5287E">
              <w:rPr>
                <w:sz w:val="24"/>
                <w:szCs w:val="24"/>
              </w:rPr>
              <w:t xml:space="preserve"> </w:t>
            </w:r>
            <w:r w:rsidRPr="00AB00C1">
              <w:rPr>
                <w:sz w:val="24"/>
                <w:szCs w:val="24"/>
              </w:rPr>
              <w:t>smrek, smrekovec, dub, lipka</w:t>
            </w:r>
            <w:r>
              <w:rPr>
                <w:sz w:val="24"/>
                <w:szCs w:val="24"/>
              </w:rPr>
              <w:t xml:space="preserve">/ </w:t>
            </w:r>
            <w:r w:rsidRPr="00AB00C1">
              <w:rPr>
                <w:sz w:val="24"/>
                <w:szCs w:val="24"/>
              </w:rPr>
              <w:t xml:space="preserve">a zároveň </w:t>
            </w:r>
            <w:r>
              <w:rPr>
                <w:sz w:val="24"/>
                <w:szCs w:val="24"/>
              </w:rPr>
              <w:t xml:space="preserve">sme sa </w:t>
            </w:r>
            <w:r w:rsidRPr="00AB00C1">
              <w:rPr>
                <w:sz w:val="24"/>
                <w:szCs w:val="24"/>
              </w:rPr>
              <w:t xml:space="preserve">zapojili do </w:t>
            </w:r>
            <w:proofErr w:type="spellStart"/>
            <w:r w:rsidRPr="00AB00C1">
              <w:rPr>
                <w:sz w:val="24"/>
                <w:szCs w:val="24"/>
              </w:rPr>
              <w:t>recyklo</w:t>
            </w:r>
            <w:proofErr w:type="spellEnd"/>
            <w:r w:rsidRPr="00AB00C1">
              <w:rPr>
                <w:sz w:val="24"/>
                <w:szCs w:val="24"/>
              </w:rPr>
              <w:t xml:space="preserve"> – súťaže v rámci nášho projektu </w:t>
            </w:r>
            <w:proofErr w:type="spellStart"/>
            <w:r w:rsidRPr="00AB00C1">
              <w:rPr>
                <w:sz w:val="24"/>
                <w:szCs w:val="24"/>
              </w:rPr>
              <w:t>Recyklohry</w:t>
            </w:r>
            <w:proofErr w:type="spellEnd"/>
            <w:r w:rsidRPr="00AB00C1">
              <w:rPr>
                <w:sz w:val="24"/>
                <w:szCs w:val="24"/>
              </w:rPr>
              <w:t xml:space="preserve"> – ,,Čo s klimatickou krízou II.“</w:t>
            </w:r>
          </w:p>
          <w:p w14:paraId="2653AF55" w14:textId="77777777" w:rsidR="00203D43" w:rsidRDefault="00203D43" w:rsidP="00203D43">
            <w:pPr>
              <w:pStyle w:val="Bezriadkovania"/>
              <w:rPr>
                <w:sz w:val="24"/>
                <w:szCs w:val="24"/>
              </w:rPr>
            </w:pPr>
            <w:r w:rsidRPr="00AB00C1">
              <w:rPr>
                <w:sz w:val="24"/>
                <w:szCs w:val="24"/>
              </w:rPr>
              <w:t>Stromčeky nám daroval Ing. Pav</w:t>
            </w:r>
            <w:r>
              <w:rPr>
                <w:sz w:val="24"/>
                <w:szCs w:val="24"/>
              </w:rPr>
              <w:t xml:space="preserve">ol </w:t>
            </w:r>
            <w:proofErr w:type="spellStart"/>
            <w:r>
              <w:rPr>
                <w:sz w:val="24"/>
                <w:szCs w:val="24"/>
              </w:rPr>
              <w:t>Franc</w:t>
            </w:r>
            <w:proofErr w:type="spellEnd"/>
            <w:r>
              <w:rPr>
                <w:sz w:val="24"/>
                <w:szCs w:val="24"/>
              </w:rPr>
              <w:t>, pracovník Lesov ŠP. Povina</w:t>
            </w:r>
            <w:r w:rsidRPr="00AB00C1">
              <w:rPr>
                <w:sz w:val="24"/>
                <w:szCs w:val="24"/>
              </w:rPr>
              <w:t xml:space="preserve"> </w:t>
            </w:r>
          </w:p>
          <w:p w14:paraId="737A291E" w14:textId="77777777" w:rsidR="00203D43" w:rsidRPr="00AB00C1" w:rsidRDefault="00203D43" w:rsidP="00203D43">
            <w:pPr>
              <w:pStyle w:val="Bezriadkovania"/>
              <w:spacing w:line="276" w:lineRule="auto"/>
              <w:rPr>
                <w:b/>
                <w:sz w:val="24"/>
                <w:szCs w:val="24"/>
              </w:rPr>
            </w:pPr>
            <w:r w:rsidRPr="00AB00C1">
              <w:rPr>
                <w:b/>
                <w:sz w:val="24"/>
                <w:szCs w:val="24"/>
              </w:rPr>
              <w:t>Počet detí</w:t>
            </w:r>
            <w:r>
              <w:rPr>
                <w:b/>
                <w:sz w:val="24"/>
                <w:szCs w:val="24"/>
              </w:rPr>
              <w:t xml:space="preserve">: </w:t>
            </w:r>
            <w:r w:rsidRPr="004300E6">
              <w:rPr>
                <w:sz w:val="24"/>
                <w:szCs w:val="24"/>
              </w:rPr>
              <w:t>5.</w:t>
            </w:r>
            <w:r w:rsidRPr="00AB00C1">
              <w:rPr>
                <w:bCs/>
                <w:sz w:val="24"/>
                <w:szCs w:val="24"/>
              </w:rPr>
              <w:t xml:space="preserve"> – 8</w:t>
            </w:r>
            <w:r>
              <w:rPr>
                <w:bCs/>
                <w:sz w:val="24"/>
                <w:szCs w:val="24"/>
              </w:rPr>
              <w:t>.</w:t>
            </w:r>
            <w:r w:rsidRPr="00AB00C1">
              <w:rPr>
                <w:bCs/>
                <w:sz w:val="24"/>
                <w:szCs w:val="24"/>
              </w:rPr>
              <w:t xml:space="preserve"> </w:t>
            </w:r>
            <w:r>
              <w:rPr>
                <w:bCs/>
                <w:sz w:val="24"/>
                <w:szCs w:val="24"/>
              </w:rPr>
              <w:t>t</w:t>
            </w:r>
            <w:r w:rsidRPr="00AB00C1">
              <w:rPr>
                <w:bCs/>
                <w:sz w:val="24"/>
                <w:szCs w:val="24"/>
              </w:rPr>
              <w:t>rieda</w:t>
            </w:r>
          </w:p>
          <w:p w14:paraId="30884A8D" w14:textId="77777777" w:rsidR="00203D43" w:rsidRPr="00AB00C1" w:rsidRDefault="00203D43" w:rsidP="00203D43">
            <w:pPr>
              <w:pStyle w:val="Bezriadkovania"/>
              <w:spacing w:line="276" w:lineRule="auto"/>
              <w:rPr>
                <w:bCs/>
                <w:sz w:val="24"/>
                <w:szCs w:val="24"/>
              </w:rPr>
            </w:pPr>
            <w:r w:rsidRPr="00AB00C1">
              <w:rPr>
                <w:b/>
                <w:sz w:val="24"/>
                <w:szCs w:val="24"/>
              </w:rPr>
              <w:t>Počet učiteliek</w:t>
            </w:r>
            <w:r>
              <w:rPr>
                <w:b/>
                <w:sz w:val="24"/>
                <w:szCs w:val="24"/>
              </w:rPr>
              <w:t xml:space="preserve">: </w:t>
            </w:r>
            <w:r w:rsidRPr="004300E6">
              <w:rPr>
                <w:sz w:val="24"/>
                <w:szCs w:val="24"/>
              </w:rPr>
              <w:t>8</w:t>
            </w:r>
          </w:p>
          <w:p w14:paraId="77A0D75D" w14:textId="77777777" w:rsidR="00203D43" w:rsidRPr="004300E6" w:rsidRDefault="00203D43" w:rsidP="00203D43">
            <w:pPr>
              <w:pStyle w:val="Bezriadkovania"/>
              <w:spacing w:line="276" w:lineRule="auto"/>
              <w:rPr>
                <w:sz w:val="24"/>
                <w:szCs w:val="24"/>
              </w:rPr>
            </w:pPr>
            <w:r w:rsidRPr="00AB00C1">
              <w:rPr>
                <w:b/>
                <w:sz w:val="24"/>
                <w:szCs w:val="24"/>
              </w:rPr>
              <w:t>Popis priebehu</w:t>
            </w:r>
            <w:r>
              <w:rPr>
                <w:b/>
                <w:sz w:val="24"/>
                <w:szCs w:val="24"/>
              </w:rPr>
              <w:t xml:space="preserve">: </w:t>
            </w:r>
            <w:r w:rsidRPr="004300E6">
              <w:rPr>
                <w:sz w:val="24"/>
                <w:szCs w:val="24"/>
              </w:rPr>
              <w:t>Vykopanie jám, zasadenie stromčekov, polievanie, opaličkovanie stromčekov</w:t>
            </w:r>
          </w:p>
          <w:p w14:paraId="70730A4F" w14:textId="77777777" w:rsidR="00203D43" w:rsidRPr="00F5287E" w:rsidRDefault="00203D43" w:rsidP="00203D43">
            <w:pPr>
              <w:pStyle w:val="Bezriadkovania"/>
              <w:rPr>
                <w:bCs/>
                <w:sz w:val="24"/>
                <w:szCs w:val="24"/>
              </w:rPr>
            </w:pPr>
            <w:r w:rsidRPr="00AB00C1">
              <w:rPr>
                <w:b/>
                <w:sz w:val="24"/>
                <w:szCs w:val="24"/>
              </w:rPr>
              <w:t xml:space="preserve">Výstupy – </w:t>
            </w:r>
            <w:r w:rsidRPr="00AB00C1">
              <w:rPr>
                <w:bCs/>
                <w:sz w:val="24"/>
                <w:szCs w:val="24"/>
              </w:rPr>
              <w:t>fotogaléria, článok</w:t>
            </w:r>
            <w:r>
              <w:rPr>
                <w:bCs/>
                <w:sz w:val="24"/>
                <w:szCs w:val="24"/>
              </w:rPr>
              <w:t xml:space="preserve">, </w:t>
            </w:r>
            <w:r w:rsidRPr="00AB00C1">
              <w:rPr>
                <w:sz w:val="24"/>
                <w:szCs w:val="24"/>
              </w:rPr>
              <w:t xml:space="preserve">získali </w:t>
            </w:r>
            <w:r>
              <w:rPr>
                <w:sz w:val="24"/>
                <w:szCs w:val="24"/>
              </w:rPr>
              <w:t xml:space="preserve">sme </w:t>
            </w:r>
            <w:r w:rsidRPr="00AB00C1">
              <w:rPr>
                <w:sz w:val="24"/>
                <w:szCs w:val="24"/>
              </w:rPr>
              <w:t xml:space="preserve">symbolické body a rastúcu ceruzku, ktorú </w:t>
            </w:r>
            <w:r>
              <w:rPr>
                <w:sz w:val="24"/>
                <w:szCs w:val="24"/>
              </w:rPr>
              <w:t xml:space="preserve">po vypísaní </w:t>
            </w:r>
            <w:r w:rsidRPr="00AB00C1">
              <w:rPr>
                <w:sz w:val="24"/>
                <w:szCs w:val="24"/>
              </w:rPr>
              <w:t>zasadíme s deťmi na jeseň.</w:t>
            </w:r>
          </w:p>
          <w:p w14:paraId="085F7EE6" w14:textId="77777777" w:rsidR="00203D43" w:rsidRPr="00337DEE" w:rsidRDefault="00203D43" w:rsidP="00337DEE">
            <w:pPr>
              <w:suppressAutoHyphens w:val="0"/>
              <w:rPr>
                <w:bCs/>
              </w:rPr>
            </w:pPr>
          </w:p>
        </w:tc>
      </w:tr>
    </w:tbl>
    <w:p w14:paraId="1269FC5F" w14:textId="77777777" w:rsidR="00DB2CAB" w:rsidRPr="00AE1D12" w:rsidRDefault="00DB2CAB" w:rsidP="00DB2CAB">
      <w:pPr>
        <w:suppressAutoHyphens w:val="0"/>
        <w:spacing w:after="200" w:line="276" w:lineRule="auto"/>
        <w:jc w:val="both"/>
      </w:pPr>
    </w:p>
    <w:tbl>
      <w:tblPr>
        <w:tblStyle w:val="Mriekatabuky"/>
        <w:tblW w:w="0" w:type="auto"/>
        <w:tblInd w:w="-431" w:type="dxa"/>
        <w:tblLook w:val="04A0" w:firstRow="1" w:lastRow="0" w:firstColumn="1" w:lastColumn="0" w:noHBand="0" w:noVBand="1"/>
      </w:tblPr>
      <w:tblGrid>
        <w:gridCol w:w="9491"/>
      </w:tblGrid>
      <w:tr w:rsidR="00DB2CAB" w14:paraId="554A07FD" w14:textId="77777777" w:rsidTr="00B25BFB">
        <w:tc>
          <w:tcPr>
            <w:tcW w:w="9491" w:type="dxa"/>
          </w:tcPr>
          <w:p w14:paraId="07038A3A" w14:textId="77777777" w:rsidR="00DB2CAB" w:rsidRPr="00AB661D" w:rsidRDefault="00DB2CAB" w:rsidP="00B25BFB">
            <w:pPr>
              <w:rPr>
                <w:b/>
                <w:color w:val="0070C0"/>
              </w:rPr>
            </w:pPr>
            <w:r w:rsidRPr="00AB661D">
              <w:rPr>
                <w:b/>
                <w:color w:val="0070C0"/>
              </w:rPr>
              <w:t>NÁZOV PROJEKTU</w:t>
            </w:r>
            <w:r>
              <w:rPr>
                <w:b/>
                <w:color w:val="0070C0"/>
              </w:rPr>
              <w:t>:</w:t>
            </w:r>
            <w:r w:rsidRPr="00AB661D">
              <w:rPr>
                <w:b/>
                <w:color w:val="0070C0"/>
              </w:rPr>
              <w:t xml:space="preserve"> „PR</w:t>
            </w:r>
            <w:r>
              <w:rPr>
                <w:b/>
                <w:color w:val="0070C0"/>
              </w:rPr>
              <w:t>Á</w:t>
            </w:r>
            <w:r w:rsidRPr="00AB661D">
              <w:rPr>
                <w:b/>
                <w:color w:val="0070C0"/>
              </w:rPr>
              <w:t>VA DIEŤAŤA“</w:t>
            </w:r>
          </w:p>
          <w:p w14:paraId="2DDA9203" w14:textId="77777777" w:rsidR="00DB2CAB" w:rsidRPr="001E4E8C" w:rsidRDefault="00DB2CAB" w:rsidP="00B25BFB">
            <w:pPr>
              <w:suppressAutoHyphens w:val="0"/>
              <w:spacing w:line="276" w:lineRule="auto"/>
            </w:pPr>
            <w:r w:rsidRPr="009A4BA0">
              <w:t xml:space="preserve">Zapojenie: február </w:t>
            </w:r>
            <w:r w:rsidRPr="00947E88">
              <w:t xml:space="preserve">2011                                </w:t>
            </w:r>
            <w:r>
              <w:t xml:space="preserve">         </w:t>
            </w:r>
            <w:r w:rsidRPr="00947E88">
              <w:t xml:space="preserve">Plní sa  </w:t>
            </w:r>
            <w:r>
              <w:t xml:space="preserve">i v školskom </w:t>
            </w:r>
            <w:r w:rsidRPr="00947E88">
              <w:t xml:space="preserve"> roku </w:t>
            </w:r>
            <w:r w:rsidRPr="001E4E8C">
              <w:t>20</w:t>
            </w:r>
            <w:r>
              <w:t>20</w:t>
            </w:r>
            <w:r w:rsidRPr="001E4E8C">
              <w:t>/20</w:t>
            </w:r>
            <w:r>
              <w:t>21</w:t>
            </w:r>
          </w:p>
          <w:p w14:paraId="352046BF" w14:textId="77777777" w:rsidR="00DB2CAB" w:rsidRPr="003F282F" w:rsidRDefault="00DB2CAB" w:rsidP="001A5711">
            <w:pPr>
              <w:pStyle w:val="Odsekzoznamu"/>
              <w:numPr>
                <w:ilvl w:val="0"/>
                <w:numId w:val="32"/>
              </w:numPr>
              <w:suppressAutoHyphens w:val="0"/>
              <w:spacing w:line="276" w:lineRule="auto"/>
            </w:pPr>
            <w:r>
              <w:rPr>
                <w:b/>
              </w:rPr>
              <w:t>P</w:t>
            </w:r>
            <w:r w:rsidRPr="009A4BA0">
              <w:rPr>
                <w:b/>
              </w:rPr>
              <w:t>rojekt</w:t>
            </w:r>
            <w:r w:rsidRPr="003F282F">
              <w:t xml:space="preserve">: </w:t>
            </w:r>
            <w:r>
              <w:t xml:space="preserve">odporúčaný </w:t>
            </w:r>
            <w:r w:rsidRPr="003F282F">
              <w:t xml:space="preserve"> </w:t>
            </w:r>
            <w:r>
              <w:t>v POP MŠVVaŠ SR</w:t>
            </w:r>
          </w:p>
          <w:p w14:paraId="3246D611" w14:textId="77777777" w:rsidR="00DB2CAB" w:rsidRDefault="00DB2CAB" w:rsidP="001A5711">
            <w:pPr>
              <w:pStyle w:val="Odsekzoznamu"/>
              <w:numPr>
                <w:ilvl w:val="0"/>
                <w:numId w:val="32"/>
              </w:numPr>
              <w:suppressAutoHyphens w:val="0"/>
              <w:spacing w:line="276" w:lineRule="auto"/>
            </w:pPr>
            <w:r w:rsidRPr="009A4BA0">
              <w:rPr>
                <w:b/>
              </w:rPr>
              <w:t>Koordinátor projektu</w:t>
            </w:r>
            <w:r w:rsidRPr="003F282F">
              <w:t xml:space="preserve">: </w:t>
            </w:r>
            <w:r>
              <w:t xml:space="preserve">Ľudmila </w:t>
            </w:r>
            <w:proofErr w:type="spellStart"/>
            <w:r>
              <w:t>Masláková</w:t>
            </w:r>
            <w:proofErr w:type="spellEnd"/>
          </w:p>
          <w:p w14:paraId="628F2B5B" w14:textId="77777777" w:rsidR="00DB2CAB" w:rsidRDefault="00DB2CAB" w:rsidP="001A5711">
            <w:pPr>
              <w:pStyle w:val="Odsekzoznamu"/>
              <w:numPr>
                <w:ilvl w:val="0"/>
                <w:numId w:val="32"/>
              </w:numPr>
              <w:suppressAutoHyphens w:val="0"/>
              <w:spacing w:after="200" w:line="276" w:lineRule="auto"/>
            </w:pPr>
            <w:r w:rsidRPr="00FF24F1">
              <w:rPr>
                <w:b/>
              </w:rPr>
              <w:t xml:space="preserve">Účasť na projekte: </w:t>
            </w:r>
            <w:r w:rsidRPr="00A85C8B">
              <w:t xml:space="preserve">17 </w:t>
            </w:r>
            <w:r w:rsidRPr="00017F5C">
              <w:t>p</w:t>
            </w:r>
            <w:r w:rsidRPr="00FF24F1">
              <w:t>edagogick</w:t>
            </w:r>
            <w:r>
              <w:t xml:space="preserve">ých </w:t>
            </w:r>
            <w:r w:rsidRPr="00FF24F1">
              <w:t xml:space="preserve"> a</w:t>
            </w:r>
            <w:r>
              <w:t xml:space="preserve"> 10  nepedagogických </w:t>
            </w:r>
            <w:r w:rsidRPr="00FF24F1">
              <w:t>zamestnanc</w:t>
            </w:r>
            <w:r>
              <w:t>ov</w:t>
            </w:r>
            <w:r w:rsidRPr="00FF24F1">
              <w:t>, deti</w:t>
            </w:r>
            <w:r>
              <w:t xml:space="preserve"> 1.,2.,3.,4.,5.,6.,7.,8.triedy, v počte 189, rodičia.</w:t>
            </w:r>
          </w:p>
          <w:p w14:paraId="297F3274" w14:textId="77777777" w:rsidR="00A85512" w:rsidRDefault="00A85512" w:rsidP="00A85512">
            <w:pPr>
              <w:suppressAutoHyphens w:val="0"/>
              <w:spacing w:after="200" w:line="276" w:lineRule="auto"/>
            </w:pPr>
            <w:r>
              <w:t xml:space="preserve">                                            </w:t>
            </w:r>
            <w:r w:rsidR="006B4602">
              <w:t xml:space="preserve">                               </w:t>
            </w:r>
          </w:p>
          <w:p w14:paraId="0FBF514D" w14:textId="77777777" w:rsidR="00A85512" w:rsidRPr="003F282F" w:rsidRDefault="00A85512" w:rsidP="00A85512">
            <w:pPr>
              <w:suppressAutoHyphens w:val="0"/>
              <w:spacing w:after="200" w:line="276" w:lineRule="auto"/>
            </w:pPr>
          </w:p>
          <w:p w14:paraId="399EC38D" w14:textId="77777777" w:rsidR="00DB2CAB" w:rsidRDefault="00DB2CAB" w:rsidP="001A5711">
            <w:pPr>
              <w:pStyle w:val="Odsekzoznamu"/>
              <w:numPr>
                <w:ilvl w:val="0"/>
                <w:numId w:val="32"/>
              </w:numPr>
              <w:suppressAutoHyphens w:val="0"/>
              <w:spacing w:line="276" w:lineRule="auto"/>
            </w:pPr>
            <w:r w:rsidRPr="009A4BA0">
              <w:rPr>
                <w:b/>
              </w:rPr>
              <w:t>Cieľ</w:t>
            </w:r>
            <w:r>
              <w:t xml:space="preserve">: Skvalitniť život detí a rodiny v duchu deklarácie práv dieťaťa a Dohovoru o právach dieťaťa. „Dôstojný, šťastný a radostný život si zaslúžia deti celého sveta“. </w:t>
            </w:r>
            <w:r w:rsidRPr="002F1BA9">
              <w:t>Uspokojiť všetky biologické potreby dieťaťa.</w:t>
            </w:r>
          </w:p>
          <w:p w14:paraId="1AC0C421" w14:textId="77777777" w:rsidR="00DB2CAB" w:rsidRDefault="00DB2CAB" w:rsidP="001A5711">
            <w:pPr>
              <w:pStyle w:val="Odsekzoznamu"/>
              <w:numPr>
                <w:ilvl w:val="0"/>
                <w:numId w:val="32"/>
              </w:numPr>
              <w:suppressAutoHyphens w:val="0"/>
              <w:spacing w:line="276" w:lineRule="auto"/>
            </w:pPr>
            <w:r w:rsidRPr="001D4157">
              <w:t>Podporovať informovanosť o ochrane  a právach detí medzi osobami, ktoré majú pravidelný kontakt s deťmi v oblasti výchovy a vzdelávania. Konať v najlepšom záujme dieťaťa.</w:t>
            </w:r>
          </w:p>
          <w:p w14:paraId="7030D989" w14:textId="77777777" w:rsidR="00E87305" w:rsidRPr="00AB661D" w:rsidRDefault="00E87305" w:rsidP="001A5711">
            <w:pPr>
              <w:pStyle w:val="Odsekzoznamu"/>
              <w:numPr>
                <w:ilvl w:val="0"/>
                <w:numId w:val="32"/>
              </w:numPr>
              <w:suppressAutoHyphens w:val="0"/>
              <w:spacing w:line="276" w:lineRule="auto"/>
              <w:rPr>
                <w:b/>
                <w:color w:val="00B0F0"/>
              </w:rPr>
            </w:pPr>
            <w:r w:rsidRPr="00A30A93">
              <w:rPr>
                <w:b/>
              </w:rPr>
              <w:t>Výstu</w:t>
            </w:r>
            <w:r>
              <w:rPr>
                <w:b/>
              </w:rPr>
              <w:t xml:space="preserve">py: </w:t>
            </w:r>
            <w:r w:rsidRPr="006B69B3">
              <w:t>foto</w:t>
            </w:r>
            <w:r>
              <w:t>grafie</w:t>
            </w:r>
            <w:r w:rsidRPr="006B69B3">
              <w:t>, články na web</w:t>
            </w:r>
            <w:r>
              <w:t xml:space="preserve">ovej stránke mesta,  stránke </w:t>
            </w:r>
            <w:hyperlink r:id="rId21" w:history="1">
              <w:r w:rsidRPr="00FD3ED5">
                <w:rPr>
                  <w:rStyle w:val="Hypertextovprepojenie"/>
                </w:rPr>
                <w:t>www.sedembodkovalienka.sk</w:t>
              </w:r>
            </w:hyperlink>
            <w:r>
              <w:t>,  maľby a kresby, ktorých výstavka bola realizovaná v šatniach a v </w:t>
            </w:r>
            <w:proofErr w:type="spellStart"/>
            <w:r>
              <w:t>MsK</w:t>
            </w:r>
            <w:proofErr w:type="spellEnd"/>
            <w:r>
              <w:t>.</w:t>
            </w:r>
          </w:p>
          <w:p w14:paraId="1D165BC7" w14:textId="77777777" w:rsidR="00E87305" w:rsidRPr="00AA08AE" w:rsidRDefault="00E87305" w:rsidP="001A5711">
            <w:pPr>
              <w:pStyle w:val="Odsekzoznamu"/>
              <w:numPr>
                <w:ilvl w:val="0"/>
                <w:numId w:val="32"/>
              </w:numPr>
              <w:suppressAutoHyphens w:val="0"/>
              <w:spacing w:line="276" w:lineRule="auto"/>
              <w:rPr>
                <w:b/>
                <w:color w:val="00B0F0"/>
              </w:rPr>
            </w:pPr>
            <w:r>
              <w:rPr>
                <w:b/>
              </w:rPr>
              <w:t xml:space="preserve">Zdroj: </w:t>
            </w:r>
            <w:r w:rsidRPr="003C16EE">
              <w:rPr>
                <w:bCs/>
              </w:rPr>
              <w:t>Dohovor o právach dieťaťa</w:t>
            </w:r>
            <w:r>
              <w:rPr>
                <w:b/>
              </w:rPr>
              <w:t xml:space="preserve">, </w:t>
            </w:r>
            <w:r w:rsidRPr="00C372A0">
              <w:t>Práva  dieťaťa v koncepcii a aktivitách MŠ</w:t>
            </w:r>
            <w:r>
              <w:t xml:space="preserve">, autor  Mgr. L. </w:t>
            </w:r>
            <w:proofErr w:type="spellStart"/>
            <w:r>
              <w:t>Papánková</w:t>
            </w:r>
            <w:proofErr w:type="spellEnd"/>
            <w:r>
              <w:t xml:space="preserve"> MC 2014. Práva dieťaťa: www.statpedu.sk a </w:t>
            </w:r>
          </w:p>
          <w:p w14:paraId="7DCB9045" w14:textId="77777777" w:rsidR="00E87305" w:rsidRPr="00124AC7" w:rsidRDefault="00262298" w:rsidP="001A5711">
            <w:pPr>
              <w:pStyle w:val="Odsekzoznamu"/>
              <w:numPr>
                <w:ilvl w:val="0"/>
                <w:numId w:val="32"/>
              </w:numPr>
              <w:suppressAutoHyphens w:val="0"/>
              <w:spacing w:line="276" w:lineRule="auto"/>
              <w:rPr>
                <w:b/>
                <w:color w:val="00B0F0"/>
              </w:rPr>
            </w:pPr>
            <w:hyperlink r:id="rId22" w:history="1">
              <w:r w:rsidR="00E87305" w:rsidRPr="00D476F7">
                <w:rPr>
                  <w:rStyle w:val="Hypertextovprepojenie"/>
                </w:rPr>
                <w:t>http://bezpre.mpc-edu.sk</w:t>
              </w:r>
            </w:hyperlink>
            <w:r w:rsidR="00E87305">
              <w:t xml:space="preserve"> . </w:t>
            </w:r>
            <w:r w:rsidR="00E87305" w:rsidRPr="00124AC7">
              <w:rPr>
                <w:b/>
                <w:bCs/>
              </w:rPr>
              <w:t>Telefónne čísla:</w:t>
            </w:r>
            <w:r w:rsidR="00E87305">
              <w:t xml:space="preserve"> </w:t>
            </w:r>
          </w:p>
          <w:p w14:paraId="056AA300" w14:textId="77777777" w:rsidR="00E87305" w:rsidRPr="00AA08AE" w:rsidRDefault="00E87305" w:rsidP="001A5711">
            <w:pPr>
              <w:pStyle w:val="Odsekzoznamu"/>
              <w:numPr>
                <w:ilvl w:val="0"/>
                <w:numId w:val="32"/>
              </w:numPr>
              <w:suppressAutoHyphens w:val="0"/>
              <w:spacing w:line="276" w:lineRule="auto"/>
              <w:rPr>
                <w:b/>
                <w:color w:val="00B050"/>
              </w:rPr>
            </w:pPr>
            <w:r w:rsidRPr="00AA08AE">
              <w:rPr>
                <w:b/>
                <w:bCs/>
                <w:color w:val="00B050"/>
              </w:rPr>
              <w:t>Linka, ktorá má uši pre všetky deti</w:t>
            </w:r>
            <w:r w:rsidRPr="00AA08AE">
              <w:rPr>
                <w:color w:val="00B050"/>
              </w:rPr>
              <w:t xml:space="preserve">  </w:t>
            </w:r>
            <w:r w:rsidRPr="00AA08AE">
              <w:rPr>
                <w:b/>
                <w:bCs/>
                <w:color w:val="00B050"/>
              </w:rPr>
              <w:t>055/234 72 72</w:t>
            </w:r>
          </w:p>
          <w:p w14:paraId="66FBFB42" w14:textId="77777777" w:rsidR="00E87305" w:rsidRPr="00331E22" w:rsidRDefault="00E87305" w:rsidP="001A5711">
            <w:pPr>
              <w:pStyle w:val="Odsekzoznamu"/>
              <w:numPr>
                <w:ilvl w:val="0"/>
                <w:numId w:val="32"/>
              </w:numPr>
              <w:suppressAutoHyphens w:val="0"/>
              <w:spacing w:line="276" w:lineRule="auto"/>
              <w:rPr>
                <w:b/>
                <w:color w:val="00B050"/>
              </w:rPr>
            </w:pPr>
            <w:r w:rsidRPr="00AA08AE">
              <w:rPr>
                <w:b/>
                <w:color w:val="00B050"/>
              </w:rPr>
              <w:t>Poradenská linka pre deti a mládež: 116 111  Linka detskej istoty</w:t>
            </w:r>
          </w:p>
          <w:p w14:paraId="6BE2FF05" w14:textId="77777777" w:rsidR="00E87305" w:rsidRDefault="00E87305" w:rsidP="001A5711">
            <w:pPr>
              <w:pStyle w:val="Odsekzoznamu"/>
              <w:numPr>
                <w:ilvl w:val="0"/>
                <w:numId w:val="32"/>
              </w:numPr>
              <w:autoSpaceDE w:val="0"/>
              <w:autoSpaceDN w:val="0"/>
              <w:adjustRightInd w:val="0"/>
              <w:spacing w:line="276" w:lineRule="auto"/>
              <w:jc w:val="both"/>
              <w:rPr>
                <w:b/>
              </w:rPr>
            </w:pPr>
            <w:r w:rsidRPr="00362D14">
              <w:rPr>
                <w:b/>
              </w:rPr>
              <w:t>Aktivity</w:t>
            </w:r>
            <w:r>
              <w:rPr>
                <w:b/>
              </w:rPr>
              <w:t xml:space="preserve">, ktorými sme plnili ciele z výkonových štandardov </w:t>
            </w:r>
            <w:proofErr w:type="spellStart"/>
            <w:r>
              <w:rPr>
                <w:b/>
              </w:rPr>
              <w:t>ŠkVP</w:t>
            </w:r>
            <w:proofErr w:type="spellEnd"/>
            <w:r w:rsidRPr="00362D14">
              <w:rPr>
                <w:b/>
              </w:rPr>
              <w:t xml:space="preserve">: </w:t>
            </w:r>
          </w:p>
          <w:p w14:paraId="7E5E602B" w14:textId="77777777" w:rsidR="00E87305" w:rsidRPr="00CE463F" w:rsidRDefault="00CE463F" w:rsidP="00CE463F">
            <w:pPr>
              <w:autoSpaceDE w:val="0"/>
              <w:autoSpaceDN w:val="0"/>
              <w:adjustRightInd w:val="0"/>
              <w:spacing w:line="276" w:lineRule="auto"/>
              <w:jc w:val="both"/>
              <w:rPr>
                <w:b/>
              </w:rPr>
            </w:pPr>
            <w:r>
              <w:rPr>
                <w:b/>
              </w:rPr>
              <w:t xml:space="preserve">           </w:t>
            </w:r>
            <w:r w:rsidR="00E87305" w:rsidRPr="00CE463F">
              <w:rPr>
                <w:b/>
              </w:rPr>
              <w:t xml:space="preserve">Zapojenie tried:  </w:t>
            </w:r>
            <w:r w:rsidR="00E87305" w:rsidRPr="00CE463F">
              <w:rPr>
                <w:bCs/>
              </w:rPr>
              <w:t>1.-</w:t>
            </w:r>
            <w:r>
              <w:rPr>
                <w:bCs/>
              </w:rPr>
              <w:t xml:space="preserve"> </w:t>
            </w:r>
            <w:r w:rsidR="00E87305" w:rsidRPr="00CE463F">
              <w:rPr>
                <w:bCs/>
              </w:rPr>
              <w:t>8</w:t>
            </w:r>
            <w:r w:rsidR="00E87305" w:rsidRPr="00CE463F">
              <w:rPr>
                <w:b/>
              </w:rPr>
              <w:t xml:space="preserve">.           Počet detí: </w:t>
            </w:r>
            <w:r w:rsidR="00E87305" w:rsidRPr="00CE463F">
              <w:rPr>
                <w:bCs/>
              </w:rPr>
              <w:t>189</w:t>
            </w:r>
            <w:r w:rsidR="00E87305" w:rsidRPr="00CE463F">
              <w:rPr>
                <w:b/>
              </w:rPr>
              <w:t xml:space="preserve">       Počet učiteliek: </w:t>
            </w:r>
            <w:r w:rsidR="00E87305" w:rsidRPr="00CE463F">
              <w:rPr>
                <w:bCs/>
              </w:rPr>
              <w:t xml:space="preserve">17 </w:t>
            </w:r>
          </w:p>
          <w:p w14:paraId="059C4D7B" w14:textId="77777777" w:rsidR="00E87305" w:rsidRPr="00CE463F" w:rsidRDefault="00E87305" w:rsidP="00E87305">
            <w:pPr>
              <w:pStyle w:val="Odsekzoznamu"/>
              <w:autoSpaceDE w:val="0"/>
              <w:autoSpaceDN w:val="0"/>
              <w:adjustRightInd w:val="0"/>
              <w:spacing w:line="276" w:lineRule="auto"/>
              <w:jc w:val="both"/>
            </w:pPr>
            <w:r w:rsidRPr="00CE463F">
              <w:rPr>
                <w:b/>
              </w:rPr>
              <w:t>Lienka a môj domov</w:t>
            </w:r>
            <w:r w:rsidRPr="00CE463F">
              <w:t xml:space="preserve"> - mať svoj domov, izbu s hračkami, obľúbenú knihu. </w:t>
            </w:r>
          </w:p>
          <w:p w14:paraId="585524E6" w14:textId="77777777" w:rsidR="00E87305" w:rsidRPr="00CE463F" w:rsidRDefault="00E87305" w:rsidP="00E87305">
            <w:pPr>
              <w:pStyle w:val="Odsekzoznamu"/>
              <w:autoSpaceDE w:val="0"/>
              <w:autoSpaceDN w:val="0"/>
              <w:adjustRightInd w:val="0"/>
              <w:spacing w:line="276" w:lineRule="auto"/>
              <w:jc w:val="both"/>
            </w:pPr>
            <w:r w:rsidRPr="00CE463F">
              <w:rPr>
                <w:b/>
              </w:rPr>
              <w:t>Poď sa hrať</w:t>
            </w:r>
            <w:r w:rsidRPr="00CE463F">
              <w:t xml:space="preserve"> – naučili sa komunikovať otvorene, spontánne a bez bariér.</w:t>
            </w:r>
          </w:p>
          <w:p w14:paraId="557574C1" w14:textId="77777777" w:rsidR="00E87305" w:rsidRPr="00CE463F" w:rsidRDefault="00E87305" w:rsidP="00E87305">
            <w:pPr>
              <w:pStyle w:val="Odsekzoznamu"/>
              <w:autoSpaceDE w:val="0"/>
              <w:autoSpaceDN w:val="0"/>
              <w:adjustRightInd w:val="0"/>
              <w:spacing w:line="276" w:lineRule="auto"/>
              <w:jc w:val="both"/>
            </w:pPr>
            <w:r w:rsidRPr="00CE463F">
              <w:rPr>
                <w:b/>
              </w:rPr>
              <w:t>Ja a Ty to sme my</w:t>
            </w:r>
            <w:r w:rsidRPr="00CE463F">
              <w:t xml:space="preserve"> – vedeli uplatňovať vlastnú jedinečnosť a snažili sa rešpektovať </w:t>
            </w:r>
          </w:p>
          <w:p w14:paraId="160CEADB" w14:textId="77777777" w:rsidR="00E87305" w:rsidRPr="00CE463F" w:rsidRDefault="00E87305" w:rsidP="00E87305">
            <w:pPr>
              <w:autoSpaceDE w:val="0"/>
              <w:autoSpaceDN w:val="0"/>
              <w:adjustRightInd w:val="0"/>
              <w:spacing w:line="276" w:lineRule="auto"/>
              <w:jc w:val="both"/>
            </w:pPr>
            <w:r w:rsidRPr="00CE463F">
              <w:t xml:space="preserve">   </w:t>
            </w:r>
            <w:r w:rsidR="00CE463F" w:rsidRPr="00CE463F">
              <w:t xml:space="preserve">        </w:t>
            </w:r>
            <w:r w:rsidRPr="00CE463F">
              <w:t>jedinečnosť  aj iných detí v skupine.</w:t>
            </w:r>
          </w:p>
          <w:p w14:paraId="089A85C4" w14:textId="77777777" w:rsidR="00E87305" w:rsidRPr="00CE463F" w:rsidRDefault="00E87305" w:rsidP="00E87305">
            <w:pPr>
              <w:pStyle w:val="Odsekzoznamu"/>
              <w:autoSpaceDE w:val="0"/>
              <w:autoSpaceDN w:val="0"/>
              <w:adjustRightInd w:val="0"/>
              <w:spacing w:line="276" w:lineRule="auto"/>
              <w:jc w:val="both"/>
            </w:pPr>
            <w:r w:rsidRPr="00CE463F">
              <w:rPr>
                <w:b/>
              </w:rPr>
              <w:t>Moje a Tvoje Vianoce</w:t>
            </w:r>
            <w:r w:rsidRPr="00CE463F">
              <w:t xml:space="preserve"> -istota, bezpečie domova, právo prežívať radosť, byť obdarovaný.</w:t>
            </w:r>
          </w:p>
          <w:p w14:paraId="2B0A5824" w14:textId="77777777" w:rsidR="00E87305" w:rsidRPr="00CE463F" w:rsidRDefault="00E87305" w:rsidP="00E87305">
            <w:pPr>
              <w:pStyle w:val="Odsekzoznamu"/>
              <w:autoSpaceDE w:val="0"/>
              <w:autoSpaceDN w:val="0"/>
              <w:adjustRightInd w:val="0"/>
              <w:spacing w:line="276" w:lineRule="auto"/>
              <w:jc w:val="both"/>
              <w:rPr>
                <w:bCs/>
                <w:lang w:eastAsia="sk-SK"/>
              </w:rPr>
            </w:pPr>
            <w:r w:rsidRPr="00CE463F">
              <w:rPr>
                <w:b/>
              </w:rPr>
              <w:t>Oči a srdcia plné lásky</w:t>
            </w:r>
            <w:r w:rsidRPr="00CE463F">
              <w:rPr>
                <w:b/>
                <w:bCs/>
                <w:lang w:eastAsia="sk-SK"/>
              </w:rPr>
              <w:t xml:space="preserve"> - </w:t>
            </w:r>
            <w:r w:rsidRPr="00CE463F">
              <w:rPr>
                <w:bCs/>
                <w:lang w:eastAsia="sk-SK"/>
              </w:rPr>
              <w:t>zaujať postoj k členom rodiny a iným dospelým, ktorí sa o dieťa s láskou starajú.</w:t>
            </w:r>
          </w:p>
          <w:p w14:paraId="46E42FCD" w14:textId="77777777" w:rsidR="00E87305" w:rsidRPr="00CE463F" w:rsidRDefault="00E87305" w:rsidP="00E87305">
            <w:pPr>
              <w:pStyle w:val="Odsekzoznamu"/>
              <w:autoSpaceDE w:val="0"/>
              <w:autoSpaceDN w:val="0"/>
              <w:adjustRightInd w:val="0"/>
              <w:spacing w:line="276" w:lineRule="auto"/>
              <w:jc w:val="both"/>
              <w:rPr>
                <w:b/>
                <w:lang w:eastAsia="sk-SK"/>
              </w:rPr>
            </w:pPr>
            <w:r w:rsidRPr="00CE463F">
              <w:rPr>
                <w:b/>
                <w:lang w:eastAsia="sk-SK"/>
              </w:rPr>
              <w:t xml:space="preserve">Tešíme sa do školy – </w:t>
            </w:r>
            <w:r w:rsidRPr="00CE463F">
              <w:rPr>
                <w:bCs/>
                <w:lang w:eastAsia="sk-SK"/>
              </w:rPr>
              <w:t>prejaviť záujem o školu a vzdelávanie.</w:t>
            </w:r>
          </w:p>
          <w:p w14:paraId="3B0A9354" w14:textId="77777777" w:rsidR="00E87305" w:rsidRPr="00A15E2C" w:rsidRDefault="00E87305" w:rsidP="00A15E2C">
            <w:pPr>
              <w:pStyle w:val="Odsekzoznamu"/>
              <w:autoSpaceDE w:val="0"/>
              <w:autoSpaceDN w:val="0"/>
              <w:adjustRightInd w:val="0"/>
              <w:spacing w:line="276" w:lineRule="auto"/>
              <w:jc w:val="both"/>
            </w:pPr>
            <w:r w:rsidRPr="00CE463F">
              <w:rPr>
                <w:b/>
              </w:rPr>
              <w:t>Rozlúčka predškolákov s deťmi v MŠ -</w:t>
            </w:r>
            <w:r w:rsidRPr="00CE463F">
              <w:rPr>
                <w:bCs/>
                <w:iCs/>
              </w:rPr>
              <w:t>učiť sa</w:t>
            </w:r>
            <w:r w:rsidRPr="00CE463F">
              <w:t xml:space="preserve"> obdarovať kamarátov, usmiať sa a objať iného, prejaviť  radosť aj z malého darčeka</w:t>
            </w:r>
            <w:r w:rsidR="00A15E2C">
              <w:t>.</w:t>
            </w:r>
          </w:p>
          <w:p w14:paraId="1FC2DEC6" w14:textId="77777777" w:rsidR="00E87305" w:rsidRPr="00CE409C" w:rsidRDefault="00E87305" w:rsidP="00E87305">
            <w:pPr>
              <w:suppressAutoHyphens w:val="0"/>
              <w:spacing w:line="276" w:lineRule="auto"/>
              <w:ind w:left="360"/>
              <w:rPr>
                <w:b/>
              </w:rPr>
            </w:pPr>
            <w:r w:rsidRPr="00342492">
              <w:rPr>
                <w:b/>
              </w:rPr>
              <w:t>Vyhodnotenie:</w:t>
            </w:r>
          </w:p>
          <w:p w14:paraId="11E922EE" w14:textId="77777777" w:rsidR="00E87305" w:rsidRDefault="00E87305" w:rsidP="00E87305">
            <w:pPr>
              <w:suppressAutoHyphens w:val="0"/>
              <w:autoSpaceDE w:val="0"/>
              <w:autoSpaceDN w:val="0"/>
              <w:adjustRightInd w:val="0"/>
              <w:spacing w:line="276" w:lineRule="auto"/>
              <w:jc w:val="both"/>
            </w:pPr>
            <w:r>
              <w:t xml:space="preserve">U deti sme v hrách, aktivitách a v bežných situáciách  rozvíjali a kládli dôraz na ich správne konanie a správanie. </w:t>
            </w:r>
            <w:r w:rsidRPr="00AB661D">
              <w:t xml:space="preserve">  </w:t>
            </w:r>
            <w:r>
              <w:t xml:space="preserve">Podporovali sme u nich </w:t>
            </w:r>
            <w:r w:rsidRPr="00AB661D">
              <w:t>ochot</w:t>
            </w:r>
            <w:r>
              <w:t>u</w:t>
            </w:r>
            <w:r w:rsidRPr="00AB661D">
              <w:t xml:space="preserve"> pomáhať</w:t>
            </w:r>
            <w:r>
              <w:t xml:space="preserve"> iným</w:t>
            </w:r>
            <w:r w:rsidRPr="00AB661D">
              <w:t>, ochraňovať slabších, akceptovať</w:t>
            </w:r>
            <w:r>
              <w:t xml:space="preserve"> a pomáhať </w:t>
            </w:r>
            <w:r w:rsidRPr="00AB661D">
              <w:t xml:space="preserve"> </w:t>
            </w:r>
            <w:r>
              <w:t>smutným a </w:t>
            </w:r>
            <w:r w:rsidRPr="00AB661D">
              <w:t>chorý</w:t>
            </w:r>
            <w:r>
              <w:t>m.  Spoločne s učiteľkou  úspešne riešiť i bežné problémy a nedorozumenia medzi deťmi.</w:t>
            </w:r>
          </w:p>
          <w:p w14:paraId="37EDC580" w14:textId="77777777" w:rsidR="00E87305" w:rsidRPr="004D0F11" w:rsidRDefault="00E87305" w:rsidP="00E87305">
            <w:pPr>
              <w:suppressAutoHyphens w:val="0"/>
              <w:autoSpaceDE w:val="0"/>
              <w:autoSpaceDN w:val="0"/>
              <w:adjustRightInd w:val="0"/>
              <w:spacing w:line="276" w:lineRule="auto"/>
              <w:jc w:val="both"/>
            </w:pPr>
            <w:r>
              <w:t xml:space="preserve">V hrových  súťažných aktivitách boli vedené  k rešpektovaniu </w:t>
            </w:r>
            <w:r w:rsidRPr="004D0F11">
              <w:t>práv iných</w:t>
            </w:r>
            <w:r>
              <w:t>, oceňovanie iných ak boli lepší v recitačných,  speváckych alebo športových súťažiach.</w:t>
            </w:r>
            <w:r w:rsidRPr="004D0F11">
              <w:t xml:space="preserve"> </w:t>
            </w:r>
            <w:r>
              <w:t xml:space="preserve">Snažili sme  sa im   vytvárať    zdravú  </w:t>
            </w:r>
            <w:r w:rsidRPr="004D0F11">
              <w:t>sociálnu</w:t>
            </w:r>
            <w:r>
              <w:t xml:space="preserve"> a spoločenskú </w:t>
            </w:r>
            <w:r w:rsidRPr="004D0F11">
              <w:t xml:space="preserve"> klímu</w:t>
            </w:r>
            <w:r>
              <w:t xml:space="preserve">, ktorá čiastočne </w:t>
            </w:r>
            <w:r w:rsidRPr="004D0F11">
              <w:t xml:space="preserve"> spätne posilň</w:t>
            </w:r>
            <w:r>
              <w:t xml:space="preserve">ovala </w:t>
            </w:r>
            <w:r w:rsidRPr="004D0F11">
              <w:t xml:space="preserve"> pozitívnu klímu</w:t>
            </w:r>
            <w:r>
              <w:t xml:space="preserve"> tried a </w:t>
            </w:r>
            <w:r w:rsidRPr="004D0F11">
              <w:t xml:space="preserve"> </w:t>
            </w:r>
            <w:r>
              <w:t xml:space="preserve">celej materskej </w:t>
            </w:r>
            <w:r w:rsidRPr="004D0F11">
              <w:t>školy.</w:t>
            </w:r>
          </w:p>
          <w:p w14:paraId="37BE8C74" w14:textId="77777777" w:rsidR="00E87305" w:rsidRDefault="00E87305" w:rsidP="00E87305">
            <w:pPr>
              <w:autoSpaceDE w:val="0"/>
              <w:autoSpaceDN w:val="0"/>
              <w:adjustRightInd w:val="0"/>
              <w:spacing w:line="276" w:lineRule="auto"/>
              <w:jc w:val="both"/>
            </w:pPr>
            <w:r w:rsidRPr="004D0F11">
              <w:t>Realizácia výchovy k poznaniu a</w:t>
            </w:r>
            <w:r>
              <w:t> </w:t>
            </w:r>
            <w:r w:rsidRPr="004D0F11">
              <w:t>rešp</w:t>
            </w:r>
            <w:r>
              <w:t xml:space="preserve">ektovaniu </w:t>
            </w:r>
            <w:r w:rsidRPr="004D0F11">
              <w:t>ľudských práv v</w:t>
            </w:r>
            <w:r>
              <w:t xml:space="preserve"> materskej škole  bola </w:t>
            </w:r>
            <w:r w:rsidRPr="004D0F11">
              <w:t xml:space="preserve">  založená na </w:t>
            </w:r>
            <w:r w:rsidRPr="004D0F11">
              <w:rPr>
                <w:b/>
                <w:bCs/>
              </w:rPr>
              <w:t xml:space="preserve">osobnosti </w:t>
            </w:r>
            <w:r>
              <w:rPr>
                <w:b/>
                <w:bCs/>
              </w:rPr>
              <w:t xml:space="preserve">každej </w:t>
            </w:r>
            <w:r w:rsidRPr="004D0F11">
              <w:rPr>
                <w:b/>
                <w:bCs/>
              </w:rPr>
              <w:t>učite</w:t>
            </w:r>
            <w:r>
              <w:rPr>
                <w:b/>
                <w:bCs/>
              </w:rPr>
              <w:t>ľky</w:t>
            </w:r>
            <w:r>
              <w:t>, príjemnom prostredí, úprimnej a priateľskej komunikácii</w:t>
            </w:r>
            <w:r w:rsidRPr="004D0F11">
              <w:t>, v</w:t>
            </w:r>
            <w:r>
              <w:t> </w:t>
            </w:r>
            <w:r w:rsidRPr="004D0F11">
              <w:t>ktor</w:t>
            </w:r>
            <w:r>
              <w:t xml:space="preserve">ej </w:t>
            </w:r>
            <w:r w:rsidRPr="004D0F11">
              <w:t xml:space="preserve"> je učenie o ľuds</w:t>
            </w:r>
            <w:r>
              <w:t>kých právach pre dieťa i učiteľku  zážitkom.</w:t>
            </w:r>
          </w:p>
          <w:p w14:paraId="241F0686" w14:textId="77777777" w:rsidR="00E87305" w:rsidRPr="001D4157" w:rsidRDefault="00E87305" w:rsidP="00E87305">
            <w:pPr>
              <w:autoSpaceDE w:val="0"/>
              <w:autoSpaceDN w:val="0"/>
              <w:adjustRightInd w:val="0"/>
              <w:spacing w:line="276" w:lineRule="auto"/>
              <w:jc w:val="both"/>
            </w:pPr>
          </w:p>
        </w:tc>
      </w:tr>
    </w:tbl>
    <w:p w14:paraId="14214F6D" w14:textId="77777777" w:rsidR="002A0962" w:rsidRDefault="002A0962" w:rsidP="00DB2CAB">
      <w:pPr>
        <w:suppressAutoHyphens w:val="0"/>
        <w:spacing w:after="200" w:line="276" w:lineRule="auto"/>
        <w:jc w:val="both"/>
      </w:pPr>
    </w:p>
    <w:p w14:paraId="5CF0CC42" w14:textId="77777777" w:rsidR="00A85512" w:rsidRDefault="00A85512" w:rsidP="00DB2CAB">
      <w:pPr>
        <w:suppressAutoHyphens w:val="0"/>
        <w:spacing w:after="200" w:line="276" w:lineRule="auto"/>
        <w:jc w:val="both"/>
      </w:pPr>
    </w:p>
    <w:p w14:paraId="1CD8DAA4" w14:textId="77777777" w:rsidR="00A85512" w:rsidRDefault="00A85512" w:rsidP="00DB2CAB">
      <w:pPr>
        <w:suppressAutoHyphens w:val="0"/>
        <w:spacing w:after="200" w:line="276" w:lineRule="auto"/>
        <w:jc w:val="both"/>
      </w:pPr>
    </w:p>
    <w:p w14:paraId="4648972D" w14:textId="77777777" w:rsidR="00A85512" w:rsidRPr="00AE1D12" w:rsidRDefault="00A85512" w:rsidP="00DB2CAB">
      <w:pPr>
        <w:suppressAutoHyphens w:val="0"/>
        <w:spacing w:after="200" w:line="276" w:lineRule="auto"/>
        <w:jc w:val="both"/>
      </w:pPr>
      <w:r>
        <w:lastRenderedPageBreak/>
        <w:t xml:space="preserve">                                                              </w:t>
      </w:r>
    </w:p>
    <w:tbl>
      <w:tblPr>
        <w:tblStyle w:val="Mriekatabuky"/>
        <w:tblW w:w="0" w:type="auto"/>
        <w:tblInd w:w="-431" w:type="dxa"/>
        <w:tblLook w:val="04A0" w:firstRow="1" w:lastRow="0" w:firstColumn="1" w:lastColumn="0" w:noHBand="0" w:noVBand="1"/>
      </w:tblPr>
      <w:tblGrid>
        <w:gridCol w:w="9491"/>
      </w:tblGrid>
      <w:tr w:rsidR="00DB2CAB" w14:paraId="101E6E13" w14:textId="77777777" w:rsidTr="00B25BFB">
        <w:tc>
          <w:tcPr>
            <w:tcW w:w="9491" w:type="dxa"/>
          </w:tcPr>
          <w:p w14:paraId="69DC6BC4" w14:textId="77777777" w:rsidR="00DB2CAB" w:rsidRDefault="00DB2CAB" w:rsidP="00B25BFB">
            <w:pPr>
              <w:rPr>
                <w:b/>
                <w:color w:val="00B0F0"/>
              </w:rPr>
            </w:pPr>
            <w:r>
              <w:rPr>
                <w:b/>
                <w:color w:val="00B0F0"/>
              </w:rPr>
              <w:t xml:space="preserve">PROJEKT  OBČIANSKÉHO ZDRUŽENIA :  </w:t>
            </w:r>
            <w:r w:rsidRPr="000621C8">
              <w:rPr>
                <w:b/>
                <w:color w:val="00B0F0"/>
              </w:rPr>
              <w:t>ZOBER LOPTU</w:t>
            </w:r>
            <w:r>
              <w:rPr>
                <w:b/>
                <w:color w:val="00B0F0"/>
              </w:rPr>
              <w:t xml:space="preserve">, NIE </w:t>
            </w:r>
            <w:r w:rsidRPr="000621C8">
              <w:rPr>
                <w:b/>
                <w:color w:val="00B0F0"/>
              </w:rPr>
              <w:t xml:space="preserve"> DROG</w:t>
            </w:r>
            <w:r>
              <w:rPr>
                <w:b/>
                <w:color w:val="00B0F0"/>
              </w:rPr>
              <w:t xml:space="preserve">Y </w:t>
            </w:r>
          </w:p>
          <w:p w14:paraId="481F36EA" w14:textId="77777777" w:rsidR="00DB2CAB" w:rsidRPr="00D53B12" w:rsidRDefault="00DB2CAB" w:rsidP="00B25BFB">
            <w:pPr>
              <w:suppressAutoHyphens w:val="0"/>
            </w:pPr>
            <w:r w:rsidRPr="009A4BA0">
              <w:t>Zapojenie: február 201</w:t>
            </w:r>
            <w:r>
              <w:t xml:space="preserve">3/14                                      </w:t>
            </w:r>
            <w:r w:rsidRPr="00D53B12">
              <w:t>Pln</w:t>
            </w:r>
            <w:r>
              <w:t xml:space="preserve">í sa v </w:t>
            </w:r>
            <w:r w:rsidRPr="00D53B12">
              <w:t xml:space="preserve"> školsk</w:t>
            </w:r>
            <w:r>
              <w:t>om</w:t>
            </w:r>
            <w:r w:rsidRPr="00D53B12">
              <w:t xml:space="preserve">  rok</w:t>
            </w:r>
            <w:r>
              <w:t>u</w:t>
            </w:r>
            <w:r w:rsidRPr="00D53B12">
              <w:t xml:space="preserve"> </w:t>
            </w:r>
            <w:r w:rsidRPr="001E4E8C">
              <w:t>20</w:t>
            </w:r>
            <w:r>
              <w:t>20</w:t>
            </w:r>
            <w:r w:rsidRPr="001E4E8C">
              <w:t>/20</w:t>
            </w:r>
            <w:r>
              <w:t>21</w:t>
            </w:r>
          </w:p>
          <w:p w14:paraId="708A7A62" w14:textId="77777777" w:rsidR="00DB2CAB" w:rsidRDefault="00DB2CAB" w:rsidP="001A5711">
            <w:pPr>
              <w:pStyle w:val="Odsekzoznamu"/>
              <w:numPr>
                <w:ilvl w:val="0"/>
                <w:numId w:val="50"/>
              </w:numPr>
              <w:suppressAutoHyphens w:val="0"/>
            </w:pPr>
            <w:r w:rsidRPr="001F2E2C">
              <w:rPr>
                <w:b/>
              </w:rPr>
              <w:t>Garant projektu</w:t>
            </w:r>
            <w:r w:rsidRPr="003F282F">
              <w:t xml:space="preserve">: </w:t>
            </w:r>
            <w:r>
              <w:t>Ministerstvo zdravotníctva</w:t>
            </w:r>
          </w:p>
          <w:p w14:paraId="0B85F778" w14:textId="77777777" w:rsidR="00DB2CAB" w:rsidRDefault="00DB2CAB" w:rsidP="001A5711">
            <w:pPr>
              <w:pStyle w:val="Odsekzoznamu"/>
              <w:numPr>
                <w:ilvl w:val="0"/>
                <w:numId w:val="50"/>
              </w:numPr>
              <w:suppressAutoHyphens w:val="0"/>
            </w:pPr>
            <w:r w:rsidRPr="001F2E2C">
              <w:rPr>
                <w:b/>
              </w:rPr>
              <w:t>Generálny partner</w:t>
            </w:r>
            <w:r w:rsidRPr="004974C9">
              <w:t>:</w:t>
            </w:r>
            <w:r>
              <w:t xml:space="preserve"> Občianske združenie “Zober loptu nie drogy“</w:t>
            </w:r>
          </w:p>
          <w:p w14:paraId="2D735F6E" w14:textId="77777777" w:rsidR="00DB2CAB" w:rsidRPr="001F2E2C" w:rsidRDefault="00A85C8B" w:rsidP="00B25BFB">
            <w:pPr>
              <w:suppressAutoHyphens w:val="0"/>
              <w:rPr>
                <w:bCs/>
              </w:rPr>
            </w:pPr>
            <w:r w:rsidRPr="001F2E2C">
              <w:rPr>
                <w:bCs/>
              </w:rPr>
              <w:t>Organizovaním</w:t>
            </w:r>
            <w:r w:rsidR="00DB2CAB" w:rsidRPr="001F2E2C">
              <w:rPr>
                <w:bCs/>
              </w:rPr>
              <w:t xml:space="preserve"> rôznych  športových aktivít spájame športovanie a dobré pocity z neho s posilňovaním zdravia, zábavy , zdravého súťaženia, priateľstva a spolupráce.</w:t>
            </w:r>
          </w:p>
          <w:p w14:paraId="3E20D893" w14:textId="77777777" w:rsidR="00DB2CAB" w:rsidRDefault="00DB2CAB" w:rsidP="001A5711">
            <w:pPr>
              <w:pStyle w:val="Odsekzoznamu"/>
              <w:numPr>
                <w:ilvl w:val="0"/>
                <w:numId w:val="51"/>
              </w:numPr>
              <w:suppressAutoHyphens w:val="0"/>
            </w:pPr>
            <w:r w:rsidRPr="001F2E2C">
              <w:rPr>
                <w:b/>
                <w:bCs/>
              </w:rPr>
              <w:t>Cieľ č.</w:t>
            </w:r>
            <w:r>
              <w:t>1Preventívne pôsobiť voči negatívnym vplyvom spoločnosti. Zmysluplne    tráviť voľný čas športovými aktivitami</w:t>
            </w:r>
          </w:p>
          <w:p w14:paraId="0D216289" w14:textId="77777777" w:rsidR="00DB2CAB" w:rsidRPr="003F282F" w:rsidRDefault="00DB2CAB" w:rsidP="001A5711">
            <w:pPr>
              <w:pStyle w:val="Odsekzoznamu"/>
              <w:numPr>
                <w:ilvl w:val="0"/>
                <w:numId w:val="51"/>
              </w:numPr>
              <w:suppressAutoHyphens w:val="0"/>
            </w:pPr>
            <w:r w:rsidRPr="001F2E2C">
              <w:rPr>
                <w:b/>
              </w:rPr>
              <w:t>Cieľ 2</w:t>
            </w:r>
            <w:r>
              <w:t xml:space="preserve">: Zaraďovať   športové aktivity rôzneho zamerania a využiť loptové kolektívne hry.  </w:t>
            </w:r>
          </w:p>
          <w:p w14:paraId="54CDE128" w14:textId="77777777" w:rsidR="00DB2CAB" w:rsidRDefault="00DB2CAB" w:rsidP="001A5711">
            <w:pPr>
              <w:pStyle w:val="Odsekzoznamu"/>
              <w:numPr>
                <w:ilvl w:val="0"/>
                <w:numId w:val="51"/>
              </w:numPr>
              <w:suppressAutoHyphens w:val="0"/>
            </w:pPr>
            <w:r w:rsidRPr="001F2E2C">
              <w:rPr>
                <w:b/>
              </w:rPr>
              <w:t>Koordinátor mestského  projektu</w:t>
            </w:r>
            <w:r w:rsidRPr="003F282F">
              <w:t xml:space="preserve">: </w:t>
            </w:r>
            <w:r>
              <w:t xml:space="preserve">Mgr. L. </w:t>
            </w:r>
            <w:proofErr w:type="spellStart"/>
            <w:r>
              <w:t>Vendrinský</w:t>
            </w:r>
            <w:proofErr w:type="spellEnd"/>
            <w:r>
              <w:t xml:space="preserve">,  PaedDr. Z. </w:t>
            </w:r>
            <w:proofErr w:type="spellStart"/>
            <w:r>
              <w:t>Vojsovičová</w:t>
            </w:r>
            <w:proofErr w:type="spellEnd"/>
            <w:r>
              <w:t xml:space="preserve">, PaedDr. Igor  </w:t>
            </w:r>
            <w:proofErr w:type="spellStart"/>
            <w:r>
              <w:t>Drexler</w:t>
            </w:r>
            <w:proofErr w:type="spellEnd"/>
            <w:r>
              <w:t xml:space="preserve"> </w:t>
            </w:r>
          </w:p>
          <w:p w14:paraId="7943AEFE" w14:textId="77777777" w:rsidR="00DB2CAB" w:rsidRDefault="00DB2CAB" w:rsidP="001A5711">
            <w:pPr>
              <w:pStyle w:val="Odsekzoznamu"/>
              <w:numPr>
                <w:ilvl w:val="0"/>
                <w:numId w:val="51"/>
              </w:numPr>
              <w:suppressAutoHyphens w:val="0"/>
            </w:pPr>
            <w:r w:rsidRPr="001F2E2C">
              <w:rPr>
                <w:b/>
              </w:rPr>
              <w:t>za MŠ</w:t>
            </w:r>
            <w:r>
              <w:t xml:space="preserve"> -  PhDr. </w:t>
            </w:r>
            <w:proofErr w:type="spellStart"/>
            <w:r>
              <w:t>Gavláková</w:t>
            </w:r>
            <w:proofErr w:type="spellEnd"/>
            <w:r>
              <w:t xml:space="preserve">,     Marta </w:t>
            </w:r>
            <w:proofErr w:type="spellStart"/>
            <w:r>
              <w:t>Madajová</w:t>
            </w:r>
            <w:proofErr w:type="spellEnd"/>
            <w:r>
              <w:t xml:space="preserve"> – účastník.</w:t>
            </w:r>
          </w:p>
          <w:p w14:paraId="349D42F5" w14:textId="77777777" w:rsidR="00DB2CAB" w:rsidRPr="004856BE" w:rsidRDefault="00DB2CAB" w:rsidP="001A5711">
            <w:pPr>
              <w:pStyle w:val="Odsekzoznamu"/>
              <w:numPr>
                <w:ilvl w:val="0"/>
                <w:numId w:val="51"/>
              </w:numPr>
              <w:suppressAutoHyphens w:val="0"/>
            </w:pPr>
            <w:r w:rsidRPr="006B47BF">
              <w:t>Plnený v roku 2020/2021 na úrovni materskej školy</w:t>
            </w:r>
            <w:r>
              <w:t xml:space="preserve"> športovými podujatiami</w:t>
            </w:r>
            <w:r w:rsidR="005D53BF">
              <w:t xml:space="preserve"> futbal, hokej </w:t>
            </w:r>
            <w:r>
              <w:t xml:space="preserve"> medzi </w:t>
            </w:r>
            <w:r w:rsidR="00A85C8B">
              <w:t xml:space="preserve">6.,7.,8. </w:t>
            </w:r>
            <w:r w:rsidR="003927E2">
              <w:t>t</w:t>
            </w:r>
            <w:r w:rsidR="00A85C8B">
              <w:t xml:space="preserve">riedou </w:t>
            </w:r>
            <w:r>
              <w:t xml:space="preserve"> 5</w:t>
            </w:r>
            <w:r w:rsidR="005D53BF">
              <w:t xml:space="preserve"> </w:t>
            </w:r>
            <w:r>
              <w:t>- 6 ročných  detí.</w:t>
            </w:r>
          </w:p>
        </w:tc>
      </w:tr>
    </w:tbl>
    <w:p w14:paraId="7A7183CC" w14:textId="77777777" w:rsidR="00DB2CAB" w:rsidRPr="00AE1D12" w:rsidRDefault="00DB2CAB" w:rsidP="00DB2CAB">
      <w:pPr>
        <w:suppressAutoHyphens w:val="0"/>
        <w:spacing w:after="200" w:line="276" w:lineRule="auto"/>
        <w:jc w:val="both"/>
      </w:pPr>
    </w:p>
    <w:tbl>
      <w:tblPr>
        <w:tblStyle w:val="Mriekatabuky"/>
        <w:tblW w:w="0" w:type="auto"/>
        <w:tblInd w:w="-431" w:type="dxa"/>
        <w:tblLook w:val="04A0" w:firstRow="1" w:lastRow="0" w:firstColumn="1" w:lastColumn="0" w:noHBand="0" w:noVBand="1"/>
      </w:tblPr>
      <w:tblGrid>
        <w:gridCol w:w="9491"/>
      </w:tblGrid>
      <w:tr w:rsidR="00DB2CAB" w14:paraId="28FB6E42" w14:textId="77777777" w:rsidTr="00B25BFB">
        <w:tc>
          <w:tcPr>
            <w:tcW w:w="9491" w:type="dxa"/>
          </w:tcPr>
          <w:p w14:paraId="6FDA3273" w14:textId="77777777" w:rsidR="00DB2CAB" w:rsidRDefault="00DB2CAB" w:rsidP="00B25BFB">
            <w:pPr>
              <w:rPr>
                <w:b/>
                <w:color w:val="00B0F0"/>
              </w:rPr>
            </w:pPr>
            <w:r w:rsidRPr="00241F5D">
              <w:rPr>
                <w:b/>
                <w:color w:val="00B0F0"/>
              </w:rPr>
              <w:t>NÁZOV PROJEKTU</w:t>
            </w:r>
            <w:r>
              <w:rPr>
                <w:b/>
                <w:color w:val="00B0F0"/>
              </w:rPr>
              <w:t>:</w:t>
            </w:r>
            <w:r w:rsidRPr="00241F5D">
              <w:rPr>
                <w:b/>
                <w:color w:val="00B0F0"/>
              </w:rPr>
              <w:t>„ ZDRAVIE A ZDRAVÝ ŽIVOTNÝ ŠTÝL“</w:t>
            </w:r>
            <w:r>
              <w:rPr>
                <w:b/>
                <w:color w:val="00B0F0"/>
              </w:rPr>
              <w:t xml:space="preserve"> </w:t>
            </w:r>
          </w:p>
          <w:p w14:paraId="20CE6409" w14:textId="77777777" w:rsidR="00DB2CAB" w:rsidRPr="00335BA7" w:rsidRDefault="00DB2CAB" w:rsidP="00B25BFB">
            <w:r>
              <w:t>C</w:t>
            </w:r>
            <w:r w:rsidRPr="00F75250">
              <w:t>iele sa</w:t>
            </w:r>
            <w:r>
              <w:rPr>
                <w:b/>
                <w:color w:val="00B0F0"/>
              </w:rPr>
              <w:t xml:space="preserve"> </w:t>
            </w:r>
            <w:r w:rsidRPr="00335BA7">
              <w:t>prelína</w:t>
            </w:r>
            <w:r>
              <w:t>jú</w:t>
            </w:r>
            <w:r w:rsidRPr="00335BA7">
              <w:t xml:space="preserve"> s projektom </w:t>
            </w:r>
            <w:r>
              <w:t xml:space="preserve"> NAPPO u detí, </w:t>
            </w:r>
            <w:r w:rsidR="00D11305">
              <w:t xml:space="preserve">Zdravie a pohyb, </w:t>
            </w:r>
            <w:r w:rsidRPr="00335BA7">
              <w:t>Adamko hravo, zdravo, Environmentálna výchova</w:t>
            </w:r>
          </w:p>
          <w:p w14:paraId="28E0634B" w14:textId="77777777" w:rsidR="00DB2CAB" w:rsidRPr="003878C6" w:rsidRDefault="00DB2CAB" w:rsidP="001A5711">
            <w:pPr>
              <w:pStyle w:val="Odsekzoznamu"/>
              <w:numPr>
                <w:ilvl w:val="0"/>
                <w:numId w:val="32"/>
              </w:numPr>
              <w:suppressAutoHyphens w:val="0"/>
            </w:pPr>
            <w:r w:rsidRPr="009A4BA0">
              <w:t>Zapojenie</w:t>
            </w:r>
            <w:r w:rsidRPr="00F9677D">
              <w:t xml:space="preserve">:  </w:t>
            </w:r>
            <w:r>
              <w:t xml:space="preserve">odporúčaný  /POP MŠVVaŠ SR. </w:t>
            </w:r>
            <w:r w:rsidRPr="00F9677D">
              <w:t xml:space="preserve"> </w:t>
            </w:r>
            <w:r>
              <w:t>P</w:t>
            </w:r>
            <w:r w:rsidRPr="00F9677D">
              <w:t xml:space="preserve">lní sa  v školskom  roku </w:t>
            </w:r>
            <w:r w:rsidRPr="003878C6">
              <w:t>20</w:t>
            </w:r>
            <w:r>
              <w:t>20</w:t>
            </w:r>
            <w:r w:rsidRPr="003878C6">
              <w:t>/20</w:t>
            </w:r>
            <w:r>
              <w:t>21</w:t>
            </w:r>
          </w:p>
          <w:p w14:paraId="434E0CA9" w14:textId="77777777" w:rsidR="00D11305" w:rsidRDefault="00DB2CAB" w:rsidP="001A5711">
            <w:pPr>
              <w:pStyle w:val="Odsekzoznamu"/>
              <w:numPr>
                <w:ilvl w:val="0"/>
                <w:numId w:val="32"/>
              </w:numPr>
              <w:suppressAutoHyphens w:val="0"/>
            </w:pPr>
            <w:r>
              <w:t xml:space="preserve">materská škola v spolupráci s vedúcou ZŠS, </w:t>
            </w:r>
          </w:p>
          <w:p w14:paraId="24489620" w14:textId="77777777" w:rsidR="00DB2CAB" w:rsidRPr="003F282F" w:rsidRDefault="00DB2CAB" w:rsidP="001A5711">
            <w:pPr>
              <w:pStyle w:val="Odsekzoznamu"/>
              <w:numPr>
                <w:ilvl w:val="0"/>
                <w:numId w:val="32"/>
              </w:numPr>
              <w:suppressAutoHyphens w:val="0"/>
            </w:pPr>
            <w:r w:rsidRPr="00D11305">
              <w:rPr>
                <w:b/>
              </w:rPr>
              <w:t>Koordinátor projektu</w:t>
            </w:r>
            <w:r w:rsidRPr="003F282F">
              <w:t xml:space="preserve">: </w:t>
            </w:r>
            <w:r w:rsidRPr="00D11305">
              <w:rPr>
                <w:b/>
              </w:rPr>
              <w:t>V školskom roku 20</w:t>
            </w:r>
            <w:r w:rsidR="00D11305">
              <w:rPr>
                <w:b/>
              </w:rPr>
              <w:t>20</w:t>
            </w:r>
            <w:r w:rsidRPr="00D11305">
              <w:rPr>
                <w:b/>
              </w:rPr>
              <w:t>/202</w:t>
            </w:r>
            <w:r w:rsidR="00D11305">
              <w:rPr>
                <w:b/>
              </w:rPr>
              <w:t>1</w:t>
            </w:r>
            <w:r w:rsidRPr="00D11305">
              <w:rPr>
                <w:b/>
              </w:rPr>
              <w:t xml:space="preserve"> Iveta </w:t>
            </w:r>
            <w:proofErr w:type="spellStart"/>
            <w:r w:rsidRPr="00D11305">
              <w:rPr>
                <w:b/>
              </w:rPr>
              <w:t>Zuziaková</w:t>
            </w:r>
            <w:proofErr w:type="spellEnd"/>
          </w:p>
          <w:p w14:paraId="0FB3FE3A" w14:textId="77777777" w:rsidR="00DB2CAB" w:rsidRDefault="00DB2CAB" w:rsidP="001A5711">
            <w:pPr>
              <w:pStyle w:val="Odsekzoznamu"/>
              <w:numPr>
                <w:ilvl w:val="0"/>
                <w:numId w:val="32"/>
              </w:numPr>
              <w:suppressAutoHyphens w:val="0"/>
              <w:spacing w:after="200"/>
            </w:pPr>
            <w:r w:rsidRPr="00FF24F1">
              <w:rPr>
                <w:b/>
              </w:rPr>
              <w:t xml:space="preserve">Účasť na projekte: </w:t>
            </w:r>
            <w:r w:rsidRPr="00D11305">
              <w:t>17</w:t>
            </w:r>
            <w:r>
              <w:rPr>
                <w:b/>
              </w:rPr>
              <w:t xml:space="preserve"> </w:t>
            </w:r>
            <w:r w:rsidRPr="00017F5C">
              <w:t>p</w:t>
            </w:r>
            <w:r w:rsidRPr="00FF24F1">
              <w:t>edagogick</w:t>
            </w:r>
            <w:r>
              <w:t xml:space="preserve">ých </w:t>
            </w:r>
            <w:r w:rsidRPr="00FF24F1">
              <w:t xml:space="preserve"> a</w:t>
            </w:r>
            <w:r>
              <w:t xml:space="preserve"> 10  nepedagogických </w:t>
            </w:r>
            <w:r w:rsidRPr="00FF24F1">
              <w:t>zamestnanc</w:t>
            </w:r>
            <w:r>
              <w:t>ov</w:t>
            </w:r>
            <w:r w:rsidRPr="00FF24F1">
              <w:t>, deti</w:t>
            </w:r>
            <w:r>
              <w:t xml:space="preserve"> 1.,2.,3.,4.,5.,6.,7.,8. triedy, v počte 189, rodičia.</w:t>
            </w:r>
          </w:p>
          <w:p w14:paraId="072CBE2E" w14:textId="77777777" w:rsidR="00DB2CAB" w:rsidRDefault="00DB2CAB" w:rsidP="001A5711">
            <w:pPr>
              <w:pStyle w:val="Odsekzoznamu"/>
              <w:numPr>
                <w:ilvl w:val="0"/>
                <w:numId w:val="32"/>
              </w:numPr>
              <w:suppressAutoHyphens w:val="0"/>
            </w:pPr>
            <w:r w:rsidRPr="009A4BA0">
              <w:rPr>
                <w:b/>
              </w:rPr>
              <w:t>Cieľ</w:t>
            </w:r>
            <w:r>
              <w:t xml:space="preserve">: rozvíjať u detí  osvojovanie si prvkov zdravého životného štýlu, systematickou starostlivosťou o svoje zdravie, </w:t>
            </w:r>
            <w:r>
              <w:rPr>
                <w:lang w:eastAsia="sk-SK"/>
              </w:rPr>
              <w:t>konzumáciou ovocia, zeleniny a mliečnych výrobkov.</w:t>
            </w:r>
            <w:r w:rsidRPr="00F9677D">
              <w:rPr>
                <w:lang w:eastAsia="sk-SK"/>
              </w:rPr>
              <w:t xml:space="preserve">  </w:t>
            </w:r>
            <w:r>
              <w:rPr>
                <w:lang w:eastAsia="sk-SK"/>
              </w:rPr>
              <w:t xml:space="preserve">Zapájať deti do aktivít, ktoré napomáhajú výchove k zdravému životnému štýlu a vedú k ochrane fyzického, duševného a emočného zdravia. </w:t>
            </w:r>
          </w:p>
          <w:p w14:paraId="5A88ACA6" w14:textId="77777777" w:rsidR="00DB2CAB" w:rsidRDefault="00DB2CAB" w:rsidP="001A5711">
            <w:pPr>
              <w:pStyle w:val="Odsekzoznamu"/>
              <w:numPr>
                <w:ilvl w:val="0"/>
                <w:numId w:val="32"/>
              </w:numPr>
              <w:suppressAutoHyphens w:val="0"/>
            </w:pPr>
            <w:r w:rsidRPr="006B47BF">
              <w:t xml:space="preserve">Plnil sa na úrovní materskej školy /stravovanie, </w:t>
            </w:r>
            <w:r>
              <w:t xml:space="preserve">pitný režim, </w:t>
            </w:r>
            <w:r w:rsidRPr="006B47BF">
              <w:t>športovanie, otužovanie/</w:t>
            </w:r>
          </w:p>
          <w:p w14:paraId="48543026" w14:textId="77777777" w:rsidR="009B1B8D" w:rsidRDefault="009B1B8D" w:rsidP="00331E22">
            <w:pPr>
              <w:suppressAutoHyphens w:val="0"/>
              <w:spacing w:line="276" w:lineRule="auto"/>
              <w:rPr>
                <w:b/>
              </w:rPr>
            </w:pPr>
          </w:p>
          <w:p w14:paraId="60C80575" w14:textId="77777777" w:rsidR="00F75E2B" w:rsidRDefault="00F75E2B" w:rsidP="00F75E2B">
            <w:pPr>
              <w:suppressAutoHyphens w:val="0"/>
              <w:spacing w:line="276" w:lineRule="auto"/>
              <w:ind w:left="360"/>
              <w:rPr>
                <w:b/>
              </w:rPr>
            </w:pPr>
            <w:r w:rsidRPr="000E5070">
              <w:rPr>
                <w:b/>
              </w:rPr>
              <w:t>Aktivity</w:t>
            </w:r>
            <w:r>
              <w:rPr>
                <w:b/>
              </w:rPr>
              <w:t xml:space="preserve"> v materskej škole  v školskom roku 2020/2021</w:t>
            </w:r>
          </w:p>
          <w:p w14:paraId="748649AB" w14:textId="77777777" w:rsidR="00F75E2B" w:rsidRDefault="00F75E2B" w:rsidP="00F75E2B">
            <w:pPr>
              <w:suppressAutoHyphens w:val="0"/>
              <w:spacing w:line="276" w:lineRule="auto"/>
              <w:ind w:left="360"/>
              <w:rPr>
                <w:b/>
              </w:rPr>
            </w:pPr>
            <w:r>
              <w:rPr>
                <w:b/>
              </w:rPr>
              <w:t>OKTÓBER</w:t>
            </w:r>
          </w:p>
          <w:p w14:paraId="5EC5221A" w14:textId="77777777" w:rsidR="00F75E2B" w:rsidRPr="00100717" w:rsidRDefault="00F75E2B" w:rsidP="001A5711">
            <w:pPr>
              <w:pStyle w:val="Odsekzoznamu"/>
              <w:numPr>
                <w:ilvl w:val="0"/>
                <w:numId w:val="64"/>
              </w:numPr>
              <w:suppressAutoHyphens w:val="0"/>
              <w:spacing w:line="276" w:lineRule="auto"/>
              <w:rPr>
                <w:b/>
              </w:rPr>
            </w:pPr>
            <w:r w:rsidRPr="00100717">
              <w:rPr>
                <w:b/>
              </w:rPr>
              <w:t xml:space="preserve">Púšťanie šarkanov </w:t>
            </w:r>
          </w:p>
          <w:p w14:paraId="4BBA1863" w14:textId="77777777" w:rsidR="00F75E2B" w:rsidRDefault="00F75E2B" w:rsidP="00F75E2B">
            <w:pPr>
              <w:suppressAutoHyphens w:val="0"/>
              <w:spacing w:line="276" w:lineRule="auto"/>
              <w:ind w:left="360"/>
              <w:rPr>
                <w:b/>
              </w:rPr>
            </w:pPr>
            <w:r>
              <w:rPr>
                <w:b/>
              </w:rPr>
              <w:t xml:space="preserve">Cieľ: </w:t>
            </w:r>
            <w:r w:rsidRPr="00401CC9">
              <w:rPr>
                <w:bCs/>
              </w:rPr>
              <w:t>Uplatniť osvojenú zručnosť v rôznych obmenách behu</w:t>
            </w:r>
          </w:p>
          <w:p w14:paraId="3D4658BE" w14:textId="77777777" w:rsidR="00F75E2B" w:rsidRPr="00401CC9" w:rsidRDefault="00F75E2B" w:rsidP="00F75E2B">
            <w:pPr>
              <w:suppressAutoHyphens w:val="0"/>
              <w:spacing w:line="276" w:lineRule="auto"/>
              <w:ind w:left="360"/>
              <w:rPr>
                <w:b/>
              </w:rPr>
            </w:pPr>
            <w:r w:rsidRPr="00614D51">
              <w:rPr>
                <w:b/>
                <w:bCs/>
              </w:rPr>
              <w:t>Účasť</w:t>
            </w:r>
            <w:r>
              <w:t xml:space="preserve"> 1.- 8. trieda v počte 141 detí, 17 učiteliek</w:t>
            </w:r>
          </w:p>
          <w:p w14:paraId="4EC75580" w14:textId="77777777" w:rsidR="00F75E2B" w:rsidRDefault="00F75E2B" w:rsidP="001A5711">
            <w:pPr>
              <w:pStyle w:val="Odsekzoznamu"/>
              <w:numPr>
                <w:ilvl w:val="0"/>
                <w:numId w:val="32"/>
              </w:numPr>
              <w:suppressAutoHyphens w:val="0"/>
              <w:spacing w:line="276" w:lineRule="auto"/>
              <w:jc w:val="both"/>
              <w:rPr>
                <w:i/>
              </w:rPr>
            </w:pPr>
            <w:r w:rsidRPr="00614D51">
              <w:rPr>
                <w:b/>
                <w:bCs/>
                <w:iCs/>
              </w:rPr>
              <w:t>Päťboj proti obezite</w:t>
            </w:r>
            <w:r w:rsidRPr="00614D51">
              <w:rPr>
                <w:i/>
              </w:rPr>
              <w:t xml:space="preserve"> </w:t>
            </w:r>
            <w:r>
              <w:rPr>
                <w:i/>
              </w:rPr>
              <w:t xml:space="preserve">  </w:t>
            </w:r>
          </w:p>
          <w:p w14:paraId="5027FF98" w14:textId="77777777" w:rsidR="00F75E2B" w:rsidRDefault="00F75E2B" w:rsidP="00F75E2B">
            <w:pPr>
              <w:suppressAutoHyphens w:val="0"/>
              <w:spacing w:line="276" w:lineRule="auto"/>
              <w:ind w:left="360"/>
              <w:jc w:val="both"/>
              <w:rPr>
                <w:i/>
              </w:rPr>
            </w:pPr>
            <w:r w:rsidRPr="00614D51">
              <w:rPr>
                <w:b/>
                <w:bCs/>
                <w:iCs/>
              </w:rPr>
              <w:t>Cieľ</w:t>
            </w:r>
            <w:r>
              <w:rPr>
                <w:i/>
              </w:rPr>
              <w:t>:</w:t>
            </w:r>
            <w:r>
              <w:rPr>
                <w:iCs/>
              </w:rPr>
              <w:t xml:space="preserve"> podporovať fyzickú zdatnosť </w:t>
            </w:r>
            <w:r w:rsidRPr="00614D51">
              <w:rPr>
                <w:i/>
              </w:rPr>
              <w:t xml:space="preserve"> </w:t>
            </w:r>
            <w:r w:rsidRPr="00F60221">
              <w:rPr>
                <w:iCs/>
              </w:rPr>
              <w:t>a psychickú  vyrovnanosť</w:t>
            </w:r>
            <w:r>
              <w:rPr>
                <w:iCs/>
              </w:rPr>
              <w:t>, otužovať sa</w:t>
            </w:r>
            <w:r w:rsidRPr="00614D51">
              <w:rPr>
                <w:i/>
              </w:rPr>
              <w:t>.</w:t>
            </w:r>
            <w:r>
              <w:rPr>
                <w:i/>
              </w:rPr>
              <w:t xml:space="preserve"> </w:t>
            </w:r>
          </w:p>
          <w:p w14:paraId="298539DF" w14:textId="77777777" w:rsidR="00F75E2B" w:rsidRDefault="00F75E2B" w:rsidP="009B1B8D">
            <w:pPr>
              <w:suppressAutoHyphens w:val="0"/>
              <w:spacing w:line="276" w:lineRule="auto"/>
              <w:ind w:left="360"/>
              <w:jc w:val="both"/>
            </w:pPr>
            <w:r w:rsidRPr="00614D51">
              <w:rPr>
                <w:b/>
                <w:bCs/>
              </w:rPr>
              <w:t>Účasť</w:t>
            </w:r>
            <w:r>
              <w:t xml:space="preserve"> 6., 7., 8. trieda v počte 59 detí, 3 učiteľky.</w:t>
            </w:r>
          </w:p>
          <w:p w14:paraId="7709D6B5" w14:textId="77777777" w:rsidR="00F75E2B" w:rsidRDefault="00F75E2B" w:rsidP="00F75E2B">
            <w:pPr>
              <w:suppressAutoHyphens w:val="0"/>
              <w:spacing w:line="276" w:lineRule="auto"/>
              <w:ind w:left="360"/>
              <w:jc w:val="both"/>
            </w:pPr>
            <w:r>
              <w:rPr>
                <w:b/>
                <w:bCs/>
              </w:rPr>
              <w:t>DECEMBER</w:t>
            </w:r>
          </w:p>
          <w:p w14:paraId="4F7ECE85" w14:textId="77777777" w:rsidR="00F75E2B" w:rsidRPr="00F60221" w:rsidRDefault="00F75E2B" w:rsidP="001A5711">
            <w:pPr>
              <w:pStyle w:val="Odsekzoznamu"/>
              <w:numPr>
                <w:ilvl w:val="0"/>
                <w:numId w:val="32"/>
              </w:numPr>
              <w:suppressAutoHyphens w:val="0"/>
              <w:spacing w:line="276" w:lineRule="auto"/>
              <w:jc w:val="both"/>
              <w:rPr>
                <w:i/>
              </w:rPr>
            </w:pPr>
            <w:r w:rsidRPr="00F60221">
              <w:rPr>
                <w:b/>
                <w:bCs/>
                <w:iCs/>
              </w:rPr>
              <w:t xml:space="preserve">Zimný športový deň </w:t>
            </w:r>
            <w:r w:rsidRPr="00F60221">
              <w:rPr>
                <w:iCs/>
              </w:rPr>
              <w:t>– turistická vychádzka</w:t>
            </w:r>
            <w:r w:rsidRPr="00F60221">
              <w:rPr>
                <w:i/>
              </w:rPr>
              <w:t xml:space="preserve"> </w:t>
            </w:r>
          </w:p>
          <w:p w14:paraId="4EC5AC64" w14:textId="77777777" w:rsidR="00F75E2B" w:rsidRDefault="00F75E2B" w:rsidP="00F75E2B">
            <w:pPr>
              <w:suppressAutoHyphens w:val="0"/>
              <w:spacing w:line="276" w:lineRule="auto"/>
              <w:ind w:left="360"/>
              <w:jc w:val="both"/>
            </w:pPr>
            <w:r>
              <w:rPr>
                <w:b/>
                <w:bCs/>
                <w:iCs/>
              </w:rPr>
              <w:t>Cieľ</w:t>
            </w:r>
            <w:r w:rsidRPr="00F60221">
              <w:rPr>
                <w:i/>
              </w:rPr>
              <w:t>:</w:t>
            </w:r>
            <w:r>
              <w:rPr>
                <w:i/>
              </w:rPr>
              <w:t xml:space="preserve">  </w:t>
            </w:r>
            <w:r w:rsidRPr="00F60221">
              <w:rPr>
                <w:iCs/>
              </w:rPr>
              <w:t>Upevňovať zdravie otužovaním</w:t>
            </w:r>
            <w:r>
              <w:rPr>
                <w:iCs/>
              </w:rPr>
              <w:t xml:space="preserve">. </w:t>
            </w:r>
            <w:r w:rsidRPr="00614D51">
              <w:rPr>
                <w:b/>
                <w:bCs/>
              </w:rPr>
              <w:t>Účasť</w:t>
            </w:r>
            <w:r>
              <w:t xml:space="preserve"> 1.- 8. trieda v počte 168 detí, 17 učiteliek.</w:t>
            </w:r>
          </w:p>
          <w:p w14:paraId="10735DA2" w14:textId="77777777" w:rsidR="00F75E2B" w:rsidRPr="00F60221" w:rsidRDefault="00F75E2B" w:rsidP="001A5711">
            <w:pPr>
              <w:pStyle w:val="Odsekzoznamu"/>
              <w:numPr>
                <w:ilvl w:val="0"/>
                <w:numId w:val="32"/>
              </w:numPr>
              <w:suppressAutoHyphens w:val="0"/>
              <w:spacing w:line="276" w:lineRule="auto"/>
              <w:jc w:val="both"/>
            </w:pPr>
            <w:r w:rsidRPr="00F60221">
              <w:rPr>
                <w:b/>
                <w:bCs/>
                <w:iCs/>
              </w:rPr>
              <w:t>Cvičením proti obezite</w:t>
            </w:r>
            <w:r>
              <w:rPr>
                <w:b/>
                <w:bCs/>
                <w:iCs/>
              </w:rPr>
              <w:t xml:space="preserve">  </w:t>
            </w:r>
          </w:p>
          <w:p w14:paraId="34DBD982" w14:textId="77777777" w:rsidR="00F75E2B" w:rsidRPr="001F04E9" w:rsidRDefault="00F75E2B" w:rsidP="00F75E2B">
            <w:pPr>
              <w:suppressAutoHyphens w:val="0"/>
              <w:spacing w:line="276" w:lineRule="auto"/>
              <w:jc w:val="both"/>
            </w:pPr>
            <w:r>
              <w:t xml:space="preserve">     </w:t>
            </w:r>
            <w:r w:rsidRPr="00F60221">
              <w:rPr>
                <w:b/>
                <w:bCs/>
              </w:rPr>
              <w:t>Cieľ</w:t>
            </w:r>
            <w:r>
              <w:t>: Podnecovať a motivovať deti k cvičeniu  s využitím hudby a riekaniek - denne</w:t>
            </w:r>
          </w:p>
          <w:p w14:paraId="713418E8" w14:textId="77777777" w:rsidR="00F75E2B" w:rsidRPr="006338F3" w:rsidRDefault="00F75E2B" w:rsidP="001A5711">
            <w:pPr>
              <w:pStyle w:val="Odsekzoznamu"/>
              <w:numPr>
                <w:ilvl w:val="0"/>
                <w:numId w:val="32"/>
              </w:numPr>
              <w:suppressAutoHyphens w:val="0"/>
              <w:spacing w:line="276" w:lineRule="auto"/>
              <w:jc w:val="both"/>
              <w:rPr>
                <w:i/>
              </w:rPr>
            </w:pPr>
            <w:r w:rsidRPr="006338F3">
              <w:rPr>
                <w:b/>
                <w:i/>
              </w:rPr>
              <w:t>„Deň umývania si rúk s </w:t>
            </w:r>
            <w:proofErr w:type="spellStart"/>
            <w:r w:rsidRPr="006338F3">
              <w:rPr>
                <w:b/>
                <w:i/>
              </w:rPr>
              <w:t>Bupi</w:t>
            </w:r>
            <w:proofErr w:type="spellEnd"/>
            <w:r w:rsidRPr="006338F3">
              <w:rPr>
                <w:b/>
                <w:i/>
              </w:rPr>
              <w:t xml:space="preserve">“ – </w:t>
            </w:r>
            <w:r w:rsidRPr="006338F3">
              <w:rPr>
                <w:i/>
              </w:rPr>
              <w:t xml:space="preserve">Svetový deň hygieny rúk </w:t>
            </w:r>
            <w:r>
              <w:rPr>
                <w:i/>
              </w:rPr>
              <w:t xml:space="preserve"> september - december</w:t>
            </w:r>
            <w:r w:rsidRPr="006338F3">
              <w:rPr>
                <w:i/>
              </w:rPr>
              <w:t>.</w:t>
            </w:r>
          </w:p>
          <w:p w14:paraId="76AC5D76" w14:textId="77777777" w:rsidR="00F75E2B" w:rsidRDefault="00F75E2B" w:rsidP="00F75E2B">
            <w:pPr>
              <w:suppressAutoHyphens w:val="0"/>
              <w:spacing w:line="276" w:lineRule="auto"/>
              <w:ind w:left="360"/>
              <w:jc w:val="both"/>
            </w:pPr>
            <w:r w:rsidRPr="002E1356">
              <w:rPr>
                <w:b/>
                <w:bCs/>
              </w:rPr>
              <w:t>Cieľ:</w:t>
            </w:r>
            <w:r>
              <w:rPr>
                <w:b/>
                <w:bCs/>
              </w:rPr>
              <w:t xml:space="preserve"> </w:t>
            </w:r>
            <w:r w:rsidRPr="006338F3">
              <w:t xml:space="preserve">Zvýšiť si povedomie o dôležitosti čistoty rúk, </w:t>
            </w:r>
            <w:r>
              <w:t xml:space="preserve">o </w:t>
            </w:r>
            <w:r w:rsidRPr="006338F3">
              <w:t>zdraví a</w:t>
            </w:r>
            <w:r>
              <w:t xml:space="preserve"> o </w:t>
            </w:r>
            <w:r w:rsidRPr="006338F3">
              <w:t>chorobe. Naučiť sa správny postup pri umývaní rúk.</w:t>
            </w:r>
            <w:r>
              <w:t xml:space="preserve">  </w:t>
            </w:r>
          </w:p>
          <w:p w14:paraId="4D8A6856" w14:textId="77777777" w:rsidR="00F75E2B" w:rsidRDefault="00F75E2B" w:rsidP="009B1B8D">
            <w:pPr>
              <w:suppressAutoHyphens w:val="0"/>
              <w:spacing w:line="276" w:lineRule="auto"/>
              <w:ind w:left="360"/>
              <w:jc w:val="both"/>
            </w:pPr>
            <w:r w:rsidRPr="006338F3">
              <w:rPr>
                <w:b/>
                <w:bCs/>
              </w:rPr>
              <w:t xml:space="preserve">Plnenie </w:t>
            </w:r>
            <w:r>
              <w:rPr>
                <w:b/>
                <w:bCs/>
              </w:rPr>
              <w:t>:</w:t>
            </w:r>
            <w:r>
              <w:t xml:space="preserve"> denne a priebežne v priebehu celého roka  u 2.- 4. ročných detí.</w:t>
            </w:r>
          </w:p>
          <w:p w14:paraId="51D17772" w14:textId="77777777" w:rsidR="00A85512" w:rsidRDefault="00A85512" w:rsidP="00F75E2B">
            <w:pPr>
              <w:suppressAutoHyphens w:val="0"/>
              <w:spacing w:line="276" w:lineRule="auto"/>
              <w:ind w:left="360"/>
              <w:jc w:val="both"/>
              <w:rPr>
                <w:b/>
                <w:bCs/>
              </w:rPr>
            </w:pPr>
          </w:p>
          <w:p w14:paraId="6BE01FD6" w14:textId="77777777" w:rsidR="006B4602" w:rsidRDefault="006B4602" w:rsidP="00F75E2B">
            <w:pPr>
              <w:suppressAutoHyphens w:val="0"/>
              <w:spacing w:line="276" w:lineRule="auto"/>
              <w:ind w:left="360"/>
              <w:jc w:val="both"/>
              <w:rPr>
                <w:b/>
                <w:bCs/>
              </w:rPr>
            </w:pPr>
          </w:p>
          <w:p w14:paraId="10324344" w14:textId="77777777" w:rsidR="006B4602" w:rsidRDefault="006B4602" w:rsidP="00F75E2B">
            <w:pPr>
              <w:suppressAutoHyphens w:val="0"/>
              <w:spacing w:line="276" w:lineRule="auto"/>
              <w:ind w:left="360"/>
              <w:jc w:val="both"/>
              <w:rPr>
                <w:b/>
                <w:bCs/>
              </w:rPr>
            </w:pPr>
          </w:p>
          <w:p w14:paraId="734B382E" w14:textId="77777777" w:rsidR="006B4602" w:rsidRDefault="006B4602" w:rsidP="00F75E2B">
            <w:pPr>
              <w:suppressAutoHyphens w:val="0"/>
              <w:spacing w:line="276" w:lineRule="auto"/>
              <w:ind w:left="360"/>
              <w:jc w:val="both"/>
              <w:rPr>
                <w:b/>
                <w:bCs/>
              </w:rPr>
            </w:pPr>
          </w:p>
          <w:p w14:paraId="27B72A8F" w14:textId="77777777" w:rsidR="00F75E2B" w:rsidRPr="001F04E9" w:rsidRDefault="00F75E2B" w:rsidP="00F75E2B">
            <w:pPr>
              <w:suppressAutoHyphens w:val="0"/>
              <w:spacing w:line="276" w:lineRule="auto"/>
              <w:ind w:left="360"/>
              <w:jc w:val="both"/>
              <w:rPr>
                <w:b/>
                <w:bCs/>
              </w:rPr>
            </w:pPr>
            <w:r w:rsidRPr="001F04E9">
              <w:rPr>
                <w:b/>
                <w:bCs/>
              </w:rPr>
              <w:t>JANUÁR</w:t>
            </w:r>
          </w:p>
          <w:p w14:paraId="38E86E84" w14:textId="77777777" w:rsidR="00F75E2B" w:rsidRPr="006338F3" w:rsidRDefault="00F75E2B" w:rsidP="001A5711">
            <w:pPr>
              <w:pStyle w:val="Odsekzoznamu"/>
              <w:numPr>
                <w:ilvl w:val="0"/>
                <w:numId w:val="32"/>
              </w:numPr>
              <w:suppressAutoHyphens w:val="0"/>
              <w:spacing w:line="276" w:lineRule="auto"/>
              <w:jc w:val="both"/>
            </w:pPr>
            <w:r w:rsidRPr="006338F3">
              <w:rPr>
                <w:b/>
                <w:bCs/>
              </w:rPr>
              <w:t>Putovanie s kvapkou vody</w:t>
            </w:r>
          </w:p>
          <w:p w14:paraId="47E48B21" w14:textId="77777777" w:rsidR="00F75E2B" w:rsidRPr="006338F3" w:rsidRDefault="00F75E2B" w:rsidP="00F75E2B">
            <w:pPr>
              <w:suppressAutoHyphens w:val="0"/>
              <w:spacing w:line="276" w:lineRule="auto"/>
              <w:ind w:left="360"/>
              <w:jc w:val="both"/>
            </w:pPr>
            <w:r w:rsidRPr="006338F3">
              <w:rPr>
                <w:b/>
                <w:bCs/>
              </w:rPr>
              <w:t>Cieľ:</w:t>
            </w:r>
            <w:r>
              <w:rPr>
                <w:b/>
                <w:bCs/>
              </w:rPr>
              <w:t xml:space="preserve"> </w:t>
            </w:r>
            <w:r w:rsidRPr="006338F3">
              <w:t>Naučiť sa piť čistú zdravú vodu v priebehu celého dňa.</w:t>
            </w:r>
          </w:p>
          <w:p w14:paraId="25BA4E47" w14:textId="77777777" w:rsidR="00F75E2B" w:rsidRDefault="00F75E2B" w:rsidP="00F75E2B">
            <w:pPr>
              <w:suppressAutoHyphens w:val="0"/>
              <w:spacing w:line="276" w:lineRule="auto"/>
              <w:ind w:left="360"/>
              <w:jc w:val="both"/>
              <w:rPr>
                <w:b/>
                <w:bCs/>
              </w:rPr>
            </w:pPr>
            <w:r w:rsidRPr="006338F3">
              <w:rPr>
                <w:b/>
                <w:bCs/>
              </w:rPr>
              <w:t xml:space="preserve">Plnenie </w:t>
            </w:r>
            <w:r>
              <w:t xml:space="preserve">priebežne v priebehu celého roka  v 1.–8. triede. </w:t>
            </w:r>
            <w:r w:rsidRPr="006338F3">
              <w:t>Deti sa oboznamovali s významom vody pre človeka a</w:t>
            </w:r>
            <w:r>
              <w:t xml:space="preserve"> bola  zaraďovaná do </w:t>
            </w:r>
            <w:r w:rsidRPr="006338F3">
              <w:t xml:space="preserve"> pitného režimu</w:t>
            </w:r>
            <w:r>
              <w:t xml:space="preserve"> /</w:t>
            </w:r>
            <w:r>
              <w:rPr>
                <w:b/>
                <w:bCs/>
              </w:rPr>
              <w:t xml:space="preserve"> ZŠS/.</w:t>
            </w:r>
          </w:p>
          <w:p w14:paraId="7759B2BC" w14:textId="77777777" w:rsidR="00F75E2B" w:rsidRPr="00680D6C" w:rsidRDefault="00F75E2B" w:rsidP="00F75E2B">
            <w:pPr>
              <w:suppressAutoHyphens w:val="0"/>
              <w:spacing w:line="276" w:lineRule="auto"/>
              <w:jc w:val="both"/>
              <w:rPr>
                <w:i/>
              </w:rPr>
            </w:pPr>
            <w:r w:rsidRPr="00A64CC0">
              <w:rPr>
                <w:iCs/>
              </w:rPr>
              <w:t xml:space="preserve">Poldenné </w:t>
            </w:r>
            <w:r w:rsidRPr="00A64CC0">
              <w:rPr>
                <w:b/>
                <w:iCs/>
              </w:rPr>
              <w:t xml:space="preserve">turistické vychádzky v jesennom, zimnom a letnom  období – </w:t>
            </w:r>
            <w:r w:rsidRPr="00A64CC0">
              <w:rPr>
                <w:iCs/>
              </w:rPr>
              <w:t xml:space="preserve">boli spojené s pozorovaním krásnej prírody, rieky  Kysuce a biotopu  okolo nej, premeny stromu Lipky v  ročných obdobiach. </w:t>
            </w:r>
            <w:r w:rsidRPr="00A64CC0">
              <w:rPr>
                <w:b/>
                <w:iCs/>
              </w:rPr>
              <w:t xml:space="preserve">Evička vás poučí – </w:t>
            </w:r>
            <w:r w:rsidRPr="00A64CC0">
              <w:rPr>
                <w:iCs/>
              </w:rPr>
              <w:t>hraním  divadielka sa zoznámili  so škodlivosťou  jedenia  sladkostí, dlhé vysedávanie  pri PC, televízore</w:t>
            </w:r>
            <w:r>
              <w:rPr>
                <w:i/>
              </w:rPr>
              <w:t>.</w:t>
            </w:r>
          </w:p>
          <w:p w14:paraId="472AD84C" w14:textId="77777777" w:rsidR="00F75E2B" w:rsidRDefault="00F75E2B" w:rsidP="00F75E2B">
            <w:pPr>
              <w:suppressAutoHyphens w:val="0"/>
              <w:spacing w:line="276" w:lineRule="auto"/>
              <w:jc w:val="both"/>
            </w:pPr>
            <w:r w:rsidRPr="00F75E2B">
              <w:rPr>
                <w:b/>
              </w:rPr>
              <w:t>Vy</w:t>
            </w:r>
            <w:r w:rsidRPr="00C22BD2">
              <w:rPr>
                <w:b/>
              </w:rPr>
              <w:t>hodnotenie</w:t>
            </w:r>
            <w:r w:rsidRPr="00C22BD2">
              <w:t>:</w:t>
            </w:r>
            <w:r>
              <w:t xml:space="preserve"> Plnenie projektu sa nieslo v znamení hier, objavovania,  experimentovania, zážitkového, problémového a situačného učenia a takýmito metódami si utvárali správne postoje k zdravému životnému štýlu,  naučili sa  veku primerane starať o svoje zdravie.</w:t>
            </w:r>
          </w:p>
          <w:p w14:paraId="51B8BB24" w14:textId="77777777" w:rsidR="00F75E2B" w:rsidRDefault="00F75E2B" w:rsidP="00F75E2B">
            <w:pPr>
              <w:suppressAutoHyphens w:val="0"/>
              <w:spacing w:line="276" w:lineRule="auto"/>
              <w:jc w:val="both"/>
            </w:pPr>
            <w:r w:rsidRPr="007929D9">
              <w:t>Deti plnili  ciele</w:t>
            </w:r>
            <w:r>
              <w:t>,</w:t>
            </w:r>
            <w:r w:rsidRPr="007929D9">
              <w:t> úlohy</w:t>
            </w:r>
            <w:r>
              <w:t xml:space="preserve">, </w:t>
            </w:r>
            <w:r w:rsidRPr="007929D9">
              <w:t xml:space="preserve">edukačné </w:t>
            </w:r>
            <w:r>
              <w:t xml:space="preserve"> športové </w:t>
            </w:r>
            <w:r w:rsidRPr="007929D9">
              <w:t xml:space="preserve">aktivity v školskej záhrade, ihrisku pri  </w:t>
            </w:r>
            <w:r>
              <w:t xml:space="preserve">materskej škole a v prírode. </w:t>
            </w:r>
          </w:p>
          <w:p w14:paraId="36F0449F" w14:textId="77777777" w:rsidR="00F75E2B" w:rsidRDefault="00F75E2B" w:rsidP="00F75E2B">
            <w:pPr>
              <w:suppressAutoHyphens w:val="0"/>
              <w:spacing w:line="276" w:lineRule="auto"/>
              <w:jc w:val="both"/>
            </w:pPr>
            <w:r w:rsidRPr="00A30A93">
              <w:rPr>
                <w:b/>
              </w:rPr>
              <w:t>Výstu</w:t>
            </w:r>
            <w:r>
              <w:rPr>
                <w:b/>
              </w:rPr>
              <w:t xml:space="preserve">p:  </w:t>
            </w:r>
            <w:r w:rsidRPr="008B2C79">
              <w:t>fotografie</w:t>
            </w:r>
            <w:r>
              <w:rPr>
                <w:b/>
              </w:rPr>
              <w:t xml:space="preserve"> </w:t>
            </w:r>
            <w:r w:rsidRPr="008B2C79">
              <w:t>z</w:t>
            </w:r>
            <w:r>
              <w:rPr>
                <w:b/>
              </w:rPr>
              <w:t xml:space="preserve"> </w:t>
            </w:r>
            <w:r w:rsidRPr="00FB133F">
              <w:t xml:space="preserve"> pokus</w:t>
            </w:r>
            <w:r>
              <w:t>ov</w:t>
            </w:r>
            <w:r w:rsidRPr="00FB133F">
              <w:t xml:space="preserve"> a experimentovan</w:t>
            </w:r>
            <w:r>
              <w:t>ia</w:t>
            </w:r>
            <w:r w:rsidRPr="00FB133F">
              <w:t xml:space="preserve">  s</w:t>
            </w:r>
            <w:r>
              <w:t> </w:t>
            </w:r>
            <w:r w:rsidRPr="00FB133F">
              <w:t>vodou</w:t>
            </w:r>
            <w:r>
              <w:t>, ľadom, snehom.</w:t>
            </w:r>
            <w:r w:rsidRPr="00FB133F">
              <w:t xml:space="preserve"> </w:t>
            </w:r>
            <w:r>
              <w:t xml:space="preserve">Výtvarné práce, výstupy, športové výkony zverejnené na výstavných paneloch v šatní, </w:t>
            </w:r>
            <w:proofErr w:type="spellStart"/>
            <w:r>
              <w:t>pergole</w:t>
            </w:r>
            <w:proofErr w:type="spellEnd"/>
            <w:r>
              <w:t xml:space="preserve">, </w:t>
            </w:r>
            <w:r w:rsidRPr="000544DA">
              <w:t>články a fotografie zverejnené na</w:t>
            </w:r>
            <w:r>
              <w:t xml:space="preserve"> </w:t>
            </w:r>
            <w:hyperlink r:id="rId23" w:history="1">
              <w:r w:rsidRPr="00FD3ED5">
                <w:rPr>
                  <w:rStyle w:val="Hypertextovprepojenie"/>
                </w:rPr>
                <w:t>www.sedembodkovalienka.sk</w:t>
              </w:r>
            </w:hyperlink>
            <w:r>
              <w:t>, webovej stránke</w:t>
            </w:r>
            <w:r w:rsidRPr="000544DA">
              <w:t xml:space="preserve"> mesta</w:t>
            </w:r>
            <w:r>
              <w:t>.</w:t>
            </w:r>
            <w:r w:rsidRPr="00C22BD2">
              <w:t xml:space="preserve"> </w:t>
            </w:r>
            <w:r>
              <w:t xml:space="preserve"> Prezentácia zo športových aktivít  pre rodičov  cez PC 1. a 2. budova.</w:t>
            </w:r>
          </w:p>
          <w:p w14:paraId="3A855ADC" w14:textId="77777777" w:rsidR="00F75E2B" w:rsidRPr="00F75E2B" w:rsidRDefault="00F75E2B" w:rsidP="00F75E2B">
            <w:pPr>
              <w:suppressAutoHyphens w:val="0"/>
              <w:spacing w:line="276" w:lineRule="auto"/>
              <w:jc w:val="both"/>
              <w:rPr>
                <w:i/>
              </w:rPr>
            </w:pPr>
            <w:r w:rsidRPr="00026181">
              <w:rPr>
                <w:b/>
              </w:rPr>
              <w:t>Zdroj:</w:t>
            </w:r>
            <w:r w:rsidRPr="005D0DF5">
              <w:rPr>
                <w:b/>
              </w:rPr>
              <w:t xml:space="preserve">  </w:t>
            </w:r>
            <w:r w:rsidRPr="005D0DF5">
              <w:t>Evička nám ochorela. Pracovný zošit – Rastiem zdravo. Svet predškoláka – pracovný zošit</w:t>
            </w:r>
            <w:r>
              <w:t>.</w:t>
            </w:r>
            <w:r w:rsidRPr="005D0DF5">
              <w:t xml:space="preserve">  Škôlkar poznáva – pracovný zošit Ako sa  </w:t>
            </w:r>
            <w:proofErr w:type="spellStart"/>
            <w:r w:rsidRPr="005D0DF5">
              <w:t>Berta</w:t>
            </w:r>
            <w:proofErr w:type="spellEnd"/>
            <w:r w:rsidRPr="005D0DF5">
              <w:t xml:space="preserve"> a Oskar nezmestili do kože</w:t>
            </w:r>
            <w:r>
              <w:t>,</w:t>
            </w:r>
            <w:r w:rsidRPr="005D0DF5">
              <w:t xml:space="preserve"> </w:t>
            </w:r>
            <w:r w:rsidRPr="00A64CC0">
              <w:rPr>
                <w:iCs/>
              </w:rPr>
              <w:t>Dana Hlavatá</w:t>
            </w:r>
            <w:r w:rsidRPr="005D0DF5">
              <w:rPr>
                <w:i/>
              </w:rPr>
              <w:t>.</w:t>
            </w:r>
            <w:r>
              <w:rPr>
                <w:i/>
              </w:rPr>
              <w:t xml:space="preserve"> </w:t>
            </w:r>
            <w:r w:rsidRPr="00E841D4">
              <w:rPr>
                <w:iCs/>
              </w:rPr>
              <w:t>Knih</w:t>
            </w:r>
            <w:r>
              <w:rPr>
                <w:iCs/>
              </w:rPr>
              <w:t>y:</w:t>
            </w:r>
            <w:r w:rsidRPr="00E841D4">
              <w:rPr>
                <w:iCs/>
              </w:rPr>
              <w:t xml:space="preserve"> Škriatok v</w:t>
            </w:r>
            <w:r>
              <w:rPr>
                <w:iCs/>
              </w:rPr>
              <w:t> </w:t>
            </w:r>
            <w:r w:rsidRPr="00E841D4">
              <w:rPr>
                <w:iCs/>
              </w:rPr>
              <w:t>pyžamku</w:t>
            </w:r>
            <w:r>
              <w:rPr>
                <w:iCs/>
              </w:rPr>
              <w:t xml:space="preserve"> a Víla zo šatôčky  a iné rozprávky, autor Zuzana </w:t>
            </w:r>
            <w:proofErr w:type="spellStart"/>
            <w:r>
              <w:rPr>
                <w:iCs/>
              </w:rPr>
              <w:t>Kubašáková</w:t>
            </w:r>
            <w:proofErr w:type="spellEnd"/>
            <w:r>
              <w:rPr>
                <w:iCs/>
              </w:rPr>
              <w:t>.</w:t>
            </w:r>
          </w:p>
        </w:tc>
      </w:tr>
    </w:tbl>
    <w:p w14:paraId="50C1A6A1" w14:textId="77777777" w:rsidR="00DB2CAB" w:rsidRPr="00AE1D12" w:rsidRDefault="00DB2CAB" w:rsidP="00DB2CAB">
      <w:pPr>
        <w:suppressAutoHyphens w:val="0"/>
        <w:spacing w:after="200" w:line="276" w:lineRule="auto"/>
        <w:jc w:val="both"/>
      </w:pPr>
    </w:p>
    <w:tbl>
      <w:tblPr>
        <w:tblStyle w:val="Mriekatabuky"/>
        <w:tblW w:w="0" w:type="auto"/>
        <w:tblInd w:w="-431" w:type="dxa"/>
        <w:tblLook w:val="04A0" w:firstRow="1" w:lastRow="0" w:firstColumn="1" w:lastColumn="0" w:noHBand="0" w:noVBand="1"/>
      </w:tblPr>
      <w:tblGrid>
        <w:gridCol w:w="9491"/>
      </w:tblGrid>
      <w:tr w:rsidR="00DB2CAB" w14:paraId="60A81BDF" w14:textId="77777777" w:rsidTr="00B25BFB">
        <w:trPr>
          <w:trHeight w:val="4189"/>
        </w:trPr>
        <w:tc>
          <w:tcPr>
            <w:tcW w:w="9491" w:type="dxa"/>
          </w:tcPr>
          <w:p w14:paraId="3022415C" w14:textId="77777777" w:rsidR="00DB2CAB" w:rsidRDefault="00DB2CAB" w:rsidP="00B25BFB">
            <w:pPr>
              <w:rPr>
                <w:b/>
                <w:color w:val="00B050"/>
              </w:rPr>
            </w:pPr>
            <w:r w:rsidRPr="0098352F">
              <w:rPr>
                <w:b/>
                <w:color w:val="00B050"/>
              </w:rPr>
              <w:t xml:space="preserve">PROJEKT ZUBNEJ PREVENCIE </w:t>
            </w:r>
            <w:r>
              <w:rPr>
                <w:b/>
                <w:color w:val="00B050"/>
              </w:rPr>
              <w:t>:</w:t>
            </w:r>
            <w:r w:rsidRPr="0098352F">
              <w:rPr>
                <w:b/>
                <w:color w:val="00B050"/>
              </w:rPr>
              <w:t xml:space="preserve"> „VESELÉ  ZÚBKY“</w:t>
            </w:r>
          </w:p>
          <w:p w14:paraId="2D323C37" w14:textId="77777777" w:rsidR="00DB2CAB" w:rsidRPr="00D11305" w:rsidRDefault="00DB2CAB" w:rsidP="00B25BFB">
            <w:pPr>
              <w:rPr>
                <w:color w:val="00B050"/>
              </w:rPr>
            </w:pPr>
            <w:r w:rsidRPr="006232E2">
              <w:t xml:space="preserve">Projekt sa súbežne plnil s cieľmi projektu </w:t>
            </w:r>
            <w:r w:rsidRPr="00D11305">
              <w:t>Adamko, hravo – zdravo, Zdravie a zdravý životný štýl.</w:t>
            </w:r>
          </w:p>
          <w:p w14:paraId="7B3CE2FE" w14:textId="77777777" w:rsidR="00DB2CAB" w:rsidRPr="003878C6" w:rsidRDefault="00DB2CAB" w:rsidP="001A5711">
            <w:pPr>
              <w:pStyle w:val="Odsekzoznamu"/>
              <w:numPr>
                <w:ilvl w:val="0"/>
                <w:numId w:val="53"/>
              </w:numPr>
            </w:pPr>
            <w:r w:rsidRPr="002253D2">
              <w:rPr>
                <w:b/>
              </w:rPr>
              <w:t>Zapojenie do projektu</w:t>
            </w:r>
            <w:r w:rsidRPr="00527B22">
              <w:t>: február  2</w:t>
            </w:r>
            <w:r>
              <w:t>013  /   Ukončenie projektu: 30. má</w:t>
            </w:r>
            <w:r w:rsidR="00D11305">
              <w:t>j  2014/ Plnil</w:t>
            </w:r>
            <w:r>
              <w:t xml:space="preserve"> sa i v školskom roku </w:t>
            </w:r>
            <w:r w:rsidRPr="003878C6">
              <w:t>20</w:t>
            </w:r>
            <w:r>
              <w:t>20</w:t>
            </w:r>
            <w:r w:rsidRPr="003878C6">
              <w:t>/20</w:t>
            </w:r>
            <w:r>
              <w:t>21 v materskej škole</w:t>
            </w:r>
          </w:p>
          <w:p w14:paraId="69DD2262" w14:textId="77777777" w:rsidR="00DB2CAB" w:rsidRPr="00527B22" w:rsidRDefault="00DB2CAB" w:rsidP="001A5711">
            <w:pPr>
              <w:pStyle w:val="Odsekzoznamu"/>
              <w:numPr>
                <w:ilvl w:val="0"/>
                <w:numId w:val="53"/>
              </w:numPr>
            </w:pPr>
            <w:r w:rsidRPr="002253D2">
              <w:rPr>
                <w:b/>
              </w:rPr>
              <w:t>Garant projektu</w:t>
            </w:r>
            <w:r w:rsidRPr="00527B22">
              <w:t>: dm</w:t>
            </w:r>
            <w:r>
              <w:t xml:space="preserve"> </w:t>
            </w:r>
            <w:r w:rsidRPr="00527B22">
              <w:t>-</w:t>
            </w:r>
            <w:r>
              <w:t xml:space="preserve"> </w:t>
            </w:r>
            <w:proofErr w:type="spellStart"/>
            <w:r w:rsidRPr="00527B22">
              <w:t>drogériemarket</w:t>
            </w:r>
            <w:proofErr w:type="spellEnd"/>
            <w:r w:rsidRPr="00527B22">
              <w:t xml:space="preserve">  /</w:t>
            </w:r>
            <w:proofErr w:type="spellStart"/>
            <w:r w:rsidRPr="00527B22">
              <w:t>Nicol</w:t>
            </w:r>
            <w:proofErr w:type="spellEnd"/>
            <w:r>
              <w:t xml:space="preserve"> </w:t>
            </w:r>
            <w:proofErr w:type="spellStart"/>
            <w:r w:rsidRPr="00527B22">
              <w:t>Noseková</w:t>
            </w:r>
            <w:proofErr w:type="spellEnd"/>
          </w:p>
          <w:p w14:paraId="637CEA08" w14:textId="77777777" w:rsidR="00DB2CAB" w:rsidRDefault="00DB2CAB" w:rsidP="001A5711">
            <w:pPr>
              <w:pStyle w:val="Odsekzoznamu"/>
              <w:numPr>
                <w:ilvl w:val="0"/>
                <w:numId w:val="53"/>
              </w:numPr>
            </w:pPr>
            <w:r w:rsidRPr="002253D2">
              <w:rPr>
                <w:b/>
              </w:rPr>
              <w:t>Koordinátor projektu</w:t>
            </w:r>
            <w:r>
              <w:t>:</w:t>
            </w:r>
            <w:r w:rsidRPr="00527B22">
              <w:t xml:space="preserve"> </w:t>
            </w:r>
            <w:r>
              <w:t xml:space="preserve">Emília </w:t>
            </w:r>
            <w:proofErr w:type="spellStart"/>
            <w:r>
              <w:t>Pražencová</w:t>
            </w:r>
            <w:proofErr w:type="spellEnd"/>
          </w:p>
          <w:p w14:paraId="4A2B2C57" w14:textId="77777777" w:rsidR="00DB2CAB" w:rsidRPr="002253D2" w:rsidRDefault="00DB2CAB" w:rsidP="001A5711">
            <w:pPr>
              <w:pStyle w:val="Odsekzoznamu"/>
              <w:numPr>
                <w:ilvl w:val="0"/>
                <w:numId w:val="53"/>
              </w:numPr>
              <w:rPr>
                <w:b/>
              </w:rPr>
            </w:pPr>
            <w:r w:rsidRPr="002253D2">
              <w:rPr>
                <w:b/>
              </w:rPr>
              <w:t xml:space="preserve">Hosť  na projekte: </w:t>
            </w:r>
            <w:r w:rsidRPr="00BA45E9">
              <w:t xml:space="preserve">Mgr. Andrea </w:t>
            </w:r>
            <w:proofErr w:type="spellStart"/>
            <w:r w:rsidRPr="00BA45E9">
              <w:t>Gerátová</w:t>
            </w:r>
            <w:proofErr w:type="spellEnd"/>
            <w:r w:rsidRPr="00BA45E9">
              <w:t xml:space="preserve"> RÚVZ – Čadca</w:t>
            </w:r>
          </w:p>
          <w:p w14:paraId="7550F3F9" w14:textId="77777777" w:rsidR="00DB2CAB" w:rsidRPr="00BA45E9" w:rsidRDefault="00DB2CAB" w:rsidP="001A5711">
            <w:pPr>
              <w:pStyle w:val="Odsekzoznamu"/>
              <w:numPr>
                <w:ilvl w:val="0"/>
                <w:numId w:val="33"/>
              </w:numPr>
              <w:suppressAutoHyphens w:val="0"/>
              <w:rPr>
                <w:b/>
              </w:rPr>
            </w:pPr>
            <w:r w:rsidRPr="00BA45E9">
              <w:rPr>
                <w:b/>
              </w:rPr>
              <w:t>Hlavný cieľ:</w:t>
            </w:r>
          </w:p>
          <w:p w14:paraId="3DAC86A7" w14:textId="77777777" w:rsidR="00DB2CAB" w:rsidRDefault="00DB2CAB" w:rsidP="00B25BFB">
            <w:r w:rsidRPr="00527B22">
              <w:t xml:space="preserve">Vštepiť deťom hravou formou základné vedomosti o zuboch, ako ich </w:t>
            </w:r>
            <w:r>
              <w:t>mať</w:t>
            </w:r>
            <w:r w:rsidRPr="00527B22">
              <w:t xml:space="preserve"> zdravé, naučiť ich zručnosti</w:t>
            </w:r>
            <w:r>
              <w:t xml:space="preserve"> pravidelne a správne si </w:t>
            </w:r>
            <w:r w:rsidRPr="00527B22">
              <w:t xml:space="preserve"> umýva</w:t>
            </w:r>
            <w:r>
              <w:t>ť</w:t>
            </w:r>
            <w:r w:rsidRPr="00527B22">
              <w:t xml:space="preserve"> zub</w:t>
            </w:r>
            <w:r>
              <w:t>y</w:t>
            </w:r>
            <w:r w:rsidRPr="00527B22">
              <w:t>.</w:t>
            </w:r>
          </w:p>
          <w:p w14:paraId="1EB67D6D" w14:textId="77777777" w:rsidR="00DB2CAB" w:rsidRDefault="00DB2CAB" w:rsidP="00B25BFB">
            <w:r>
              <w:t>Praktická aktivita správneho čistenia si zubov.</w:t>
            </w:r>
          </w:p>
          <w:p w14:paraId="59F68062" w14:textId="77777777" w:rsidR="00DB2CAB" w:rsidRPr="00C30273" w:rsidRDefault="00DB2CAB" w:rsidP="00B25BFB">
            <w:r w:rsidRPr="00944BF9">
              <w:rPr>
                <w:b/>
              </w:rPr>
              <w:t>V školskom roku 2020/21</w:t>
            </w:r>
            <w:r>
              <w:t xml:space="preserve"> sa realizoval len  metodický  v rámci edukačných aktivít v jednotlivých triedach.  Praktický nebol realizovaný. Deti si zuby neumývali v materskej škole z dôvodu </w:t>
            </w:r>
            <w:proofErr w:type="spellStart"/>
            <w:r>
              <w:t>pandemických</w:t>
            </w:r>
            <w:proofErr w:type="spellEnd"/>
            <w:r>
              <w:t xml:space="preserve"> opatrení.</w:t>
            </w:r>
          </w:p>
        </w:tc>
      </w:tr>
    </w:tbl>
    <w:p w14:paraId="2C4225E9" w14:textId="77777777" w:rsidR="00DB2CAB" w:rsidRDefault="00DB2CAB" w:rsidP="00DB2CAB">
      <w:pPr>
        <w:spacing w:line="276" w:lineRule="auto"/>
        <w:jc w:val="both"/>
      </w:pPr>
      <w:r>
        <w:t xml:space="preserve"> </w:t>
      </w:r>
    </w:p>
    <w:p w14:paraId="00B524B4" w14:textId="77777777" w:rsidR="00235F93" w:rsidRPr="00AE1D12" w:rsidRDefault="00235F93" w:rsidP="00DB2CAB">
      <w:pPr>
        <w:spacing w:line="276" w:lineRule="auto"/>
        <w:jc w:val="both"/>
      </w:pPr>
    </w:p>
    <w:tbl>
      <w:tblPr>
        <w:tblStyle w:val="Mriekatabuky"/>
        <w:tblW w:w="0" w:type="auto"/>
        <w:tblInd w:w="-431" w:type="dxa"/>
        <w:tblLook w:val="04A0" w:firstRow="1" w:lastRow="0" w:firstColumn="1" w:lastColumn="0" w:noHBand="0" w:noVBand="1"/>
      </w:tblPr>
      <w:tblGrid>
        <w:gridCol w:w="9491"/>
      </w:tblGrid>
      <w:tr w:rsidR="00DB2CAB" w14:paraId="54E49913" w14:textId="77777777" w:rsidTr="00B25BFB">
        <w:tc>
          <w:tcPr>
            <w:tcW w:w="9491" w:type="dxa"/>
          </w:tcPr>
          <w:p w14:paraId="404DC4B0" w14:textId="77777777" w:rsidR="00DB2CAB" w:rsidRPr="00B2268B" w:rsidRDefault="00DB2CAB" w:rsidP="00B25BFB">
            <w:pPr>
              <w:tabs>
                <w:tab w:val="left" w:pos="8100"/>
              </w:tabs>
              <w:rPr>
                <w:b/>
              </w:rPr>
            </w:pPr>
            <w:r w:rsidRPr="00B2268B">
              <w:rPr>
                <w:b/>
                <w:color w:val="00B0F0"/>
              </w:rPr>
              <w:t xml:space="preserve">PRIMÁRNA  PREVENCIA   DROGOVÝCH  ZÁVISLOSTÍ   </w:t>
            </w:r>
            <w:r w:rsidRPr="00D11305">
              <w:t>ciele sa prelínajú aj  s plnením cieľov  z uvedených  projektov</w:t>
            </w:r>
            <w:r w:rsidRPr="001F2E2C">
              <w:rPr>
                <w:b/>
              </w:rPr>
              <w:t>:</w:t>
            </w:r>
            <w:r w:rsidRPr="00B2268B">
              <w:rPr>
                <w:b/>
                <w:color w:val="00B0F0"/>
              </w:rPr>
              <w:t xml:space="preserve"> </w:t>
            </w:r>
            <w:r w:rsidRPr="001F2E2C">
              <w:rPr>
                <w:bCs/>
              </w:rPr>
              <w:t>Zdravie a zdravý životný štýl, Adamko hravo, zdravo, Environmentálna výchova, Práva dieťaťa.</w:t>
            </w:r>
          </w:p>
          <w:p w14:paraId="027F6FBB" w14:textId="77777777" w:rsidR="00DB2CAB" w:rsidRPr="00016F98" w:rsidRDefault="00DB2CAB" w:rsidP="001A5711">
            <w:pPr>
              <w:pStyle w:val="Odsekzoznamu"/>
              <w:numPr>
                <w:ilvl w:val="0"/>
                <w:numId w:val="54"/>
              </w:numPr>
              <w:tabs>
                <w:tab w:val="left" w:pos="8100"/>
              </w:tabs>
            </w:pPr>
            <w:r w:rsidRPr="002253D2">
              <w:rPr>
                <w:b/>
              </w:rPr>
              <w:t>Termín</w:t>
            </w:r>
            <w:r w:rsidRPr="00016F98">
              <w:t>:  Plní sa dlhodobo</w:t>
            </w:r>
          </w:p>
          <w:p w14:paraId="6DEE0510" w14:textId="77777777" w:rsidR="00DB2CAB" w:rsidRPr="005352E4" w:rsidRDefault="00DB2CAB" w:rsidP="001A5711">
            <w:pPr>
              <w:pStyle w:val="Odsekzoznamu"/>
              <w:numPr>
                <w:ilvl w:val="0"/>
                <w:numId w:val="54"/>
              </w:numPr>
              <w:tabs>
                <w:tab w:val="left" w:pos="8100"/>
              </w:tabs>
              <w:rPr>
                <w:rStyle w:val="Vrazn"/>
                <w:bCs w:val="0"/>
              </w:rPr>
            </w:pPr>
            <w:r w:rsidRPr="001F2E2C">
              <w:rPr>
                <w:rStyle w:val="Vrazn"/>
              </w:rPr>
              <w:t xml:space="preserve">Cieľom prevencie je: </w:t>
            </w:r>
            <w:r w:rsidRPr="002253D2">
              <w:rPr>
                <w:rStyle w:val="Vrazn"/>
                <w:b w:val="0"/>
              </w:rPr>
              <w:t>zaistiť čo najmenej závislostí alebo experimentov, resp. aspoň oddialiť experimenty s drogami a rizikovými činnosťami u detí</w:t>
            </w:r>
            <w:r w:rsidRPr="002253D2">
              <w:rPr>
                <w:rStyle w:val="Vrazn"/>
                <w:b w:val="0"/>
                <w:i/>
                <w:iCs/>
              </w:rPr>
              <w:t xml:space="preserve"> .</w:t>
            </w:r>
          </w:p>
          <w:p w14:paraId="5F45367E" w14:textId="77777777" w:rsidR="00DB2CAB" w:rsidRPr="00A85512" w:rsidRDefault="00DB2CAB" w:rsidP="001A5711">
            <w:pPr>
              <w:pStyle w:val="Odsekzoznamu"/>
              <w:numPr>
                <w:ilvl w:val="0"/>
                <w:numId w:val="54"/>
              </w:numPr>
              <w:tabs>
                <w:tab w:val="left" w:pos="8100"/>
              </w:tabs>
              <w:rPr>
                <w:rStyle w:val="Vrazn"/>
                <w:bCs w:val="0"/>
              </w:rPr>
            </w:pPr>
            <w:r w:rsidRPr="005352E4">
              <w:rPr>
                <w:rStyle w:val="Vrazn"/>
                <w:b w:val="0"/>
              </w:rPr>
              <w:lastRenderedPageBreak/>
              <w:t>Odhaľovať zdroje rizikového správania, uplatňovať účinné prostriedky na ich elimináciu</w:t>
            </w:r>
            <w:r>
              <w:rPr>
                <w:rStyle w:val="Vrazn"/>
                <w:b w:val="0"/>
              </w:rPr>
              <w:t>.</w:t>
            </w:r>
          </w:p>
          <w:p w14:paraId="7D485E1B" w14:textId="77777777" w:rsidR="00A85512" w:rsidRDefault="00A85512" w:rsidP="00A85512">
            <w:pPr>
              <w:tabs>
                <w:tab w:val="left" w:pos="8100"/>
              </w:tabs>
              <w:rPr>
                <w:b/>
              </w:rPr>
            </w:pPr>
          </w:p>
          <w:p w14:paraId="5C4F25F2" w14:textId="77777777" w:rsidR="00A85512" w:rsidRPr="00A85512" w:rsidRDefault="00A85512" w:rsidP="00A85512">
            <w:pPr>
              <w:tabs>
                <w:tab w:val="left" w:pos="8100"/>
              </w:tabs>
            </w:pPr>
            <w:r w:rsidRPr="00A85512">
              <w:t xml:space="preserve">                                                                     </w:t>
            </w:r>
          </w:p>
          <w:p w14:paraId="636FA3BB" w14:textId="77777777" w:rsidR="00DB2CAB" w:rsidRPr="002253D2" w:rsidRDefault="00DB2CAB" w:rsidP="001A5711">
            <w:pPr>
              <w:pStyle w:val="Odsekzoznamu"/>
              <w:numPr>
                <w:ilvl w:val="0"/>
                <w:numId w:val="54"/>
              </w:numPr>
              <w:tabs>
                <w:tab w:val="left" w:pos="8100"/>
              </w:tabs>
              <w:rPr>
                <w:b/>
                <w:u w:val="single"/>
              </w:rPr>
            </w:pPr>
            <w:r w:rsidRPr="002253D2">
              <w:rPr>
                <w:b/>
                <w:u w:val="single"/>
              </w:rPr>
              <w:t xml:space="preserve">Koordinátor projektu: </w:t>
            </w:r>
            <w:r w:rsidRPr="00D11305">
              <w:rPr>
                <w:u w:val="single"/>
              </w:rPr>
              <w:t xml:space="preserve">Anna </w:t>
            </w:r>
            <w:proofErr w:type="spellStart"/>
            <w:r w:rsidRPr="00D11305">
              <w:rPr>
                <w:u w:val="single"/>
              </w:rPr>
              <w:t>Falátová</w:t>
            </w:r>
            <w:proofErr w:type="spellEnd"/>
          </w:p>
          <w:p w14:paraId="4CE92F93" w14:textId="77777777" w:rsidR="00DB2CAB" w:rsidRPr="00016F98" w:rsidRDefault="00DB2CAB" w:rsidP="001A5711">
            <w:pPr>
              <w:pStyle w:val="Odsekzoznamu"/>
              <w:numPr>
                <w:ilvl w:val="0"/>
                <w:numId w:val="54"/>
              </w:numPr>
              <w:tabs>
                <w:tab w:val="left" w:pos="8100"/>
              </w:tabs>
            </w:pPr>
            <w:r w:rsidRPr="002253D2">
              <w:rPr>
                <w:b/>
              </w:rPr>
              <w:t>Zapojenie:</w:t>
            </w:r>
            <w:r w:rsidRPr="00016F98">
              <w:t xml:space="preserve"> 4., 5., 6.,7., 8.  trieda, 114 detí</w:t>
            </w:r>
          </w:p>
          <w:p w14:paraId="28D2F0CC" w14:textId="77777777" w:rsidR="00DB2CAB" w:rsidRDefault="00DB2CAB" w:rsidP="001A5711">
            <w:pPr>
              <w:pStyle w:val="Odsekzoznamu"/>
              <w:numPr>
                <w:ilvl w:val="0"/>
                <w:numId w:val="54"/>
              </w:numPr>
            </w:pPr>
            <w:r w:rsidRPr="002253D2">
              <w:rPr>
                <w:b/>
              </w:rPr>
              <w:t>Účasť na projekte</w:t>
            </w:r>
            <w:r w:rsidRPr="00016F98">
              <w:t xml:space="preserve"> :  10 učiteliek </w:t>
            </w:r>
          </w:p>
          <w:p w14:paraId="3F6C8625" w14:textId="77777777" w:rsidR="00B0489E" w:rsidRDefault="00B0489E" w:rsidP="00B0489E">
            <w:pPr>
              <w:jc w:val="both"/>
              <w:rPr>
                <w:b/>
                <w:bCs/>
              </w:rPr>
            </w:pPr>
          </w:p>
          <w:p w14:paraId="41631095" w14:textId="77777777" w:rsidR="00B0489E" w:rsidRPr="00A25C43" w:rsidRDefault="00B0489E" w:rsidP="001A5711">
            <w:pPr>
              <w:pStyle w:val="Odsekzoznamu"/>
              <w:numPr>
                <w:ilvl w:val="0"/>
                <w:numId w:val="18"/>
              </w:numPr>
              <w:jc w:val="both"/>
              <w:rPr>
                <w:b/>
                <w:bCs/>
              </w:rPr>
            </w:pPr>
            <w:r w:rsidRPr="00A25C43">
              <w:rPr>
                <w:b/>
                <w:bCs/>
              </w:rPr>
              <w:t>Aktivity  školy v oblasti  primárnej prevencie drogových závislostí</w:t>
            </w:r>
          </w:p>
          <w:p w14:paraId="1080077D" w14:textId="77777777" w:rsidR="00B0489E" w:rsidRPr="00016F98" w:rsidRDefault="00B0489E" w:rsidP="00B0489E">
            <w:pPr>
              <w:tabs>
                <w:tab w:val="left" w:pos="8100"/>
              </w:tabs>
              <w:spacing w:line="276" w:lineRule="auto"/>
              <w:jc w:val="both"/>
              <w:rPr>
                <w:b/>
                <w:bCs/>
              </w:rPr>
            </w:pPr>
            <w:r w:rsidRPr="00016F98">
              <w:rPr>
                <w:b/>
                <w:bCs/>
              </w:rPr>
              <w:t>Využívali sa knižné zdroje: rozprávky o zvieratkách a príbehy o deťoch:</w:t>
            </w:r>
          </w:p>
          <w:p w14:paraId="1AABF458" w14:textId="77777777" w:rsidR="00B0489E" w:rsidRDefault="00B0489E" w:rsidP="001A5711">
            <w:pPr>
              <w:pStyle w:val="Odsekzoznamu"/>
              <w:numPr>
                <w:ilvl w:val="0"/>
                <w:numId w:val="63"/>
              </w:numPr>
              <w:spacing w:line="276" w:lineRule="auto"/>
            </w:pPr>
            <w:proofErr w:type="spellStart"/>
            <w:r w:rsidRPr="00016F98">
              <w:t>Osmijankove</w:t>
            </w:r>
            <w:proofErr w:type="spellEnd"/>
            <w:r w:rsidRPr="00016F98">
              <w:t xml:space="preserve"> rozprávky</w:t>
            </w:r>
            <w:r>
              <w:t xml:space="preserve"> - premenlivá princezná</w:t>
            </w:r>
          </w:p>
          <w:p w14:paraId="51C994B5" w14:textId="77777777" w:rsidR="00B0489E" w:rsidRPr="00016F98" w:rsidRDefault="00B0489E" w:rsidP="001A5711">
            <w:pPr>
              <w:pStyle w:val="Odsekzoznamu"/>
              <w:numPr>
                <w:ilvl w:val="0"/>
                <w:numId w:val="63"/>
              </w:numPr>
              <w:spacing w:line="276" w:lineRule="auto"/>
            </w:pPr>
            <w:r>
              <w:t>Alica v krajine zázrakov</w:t>
            </w:r>
          </w:p>
          <w:p w14:paraId="3D5ABB32" w14:textId="77777777" w:rsidR="00B0489E" w:rsidRPr="00016F98" w:rsidRDefault="00B0489E" w:rsidP="001A5711">
            <w:pPr>
              <w:pStyle w:val="Odsekzoznamu"/>
              <w:numPr>
                <w:ilvl w:val="0"/>
                <w:numId w:val="65"/>
              </w:numPr>
              <w:spacing w:line="276" w:lineRule="auto"/>
            </w:pPr>
            <w:r w:rsidRPr="00016F98">
              <w:t>Rozprávky o psíčkovi a mačičke</w:t>
            </w:r>
          </w:p>
          <w:p w14:paraId="5CCC4607" w14:textId="77777777" w:rsidR="00B0489E" w:rsidRPr="00016F98" w:rsidRDefault="00B0489E" w:rsidP="001A5711">
            <w:pPr>
              <w:pStyle w:val="Odsekzoznamu"/>
              <w:numPr>
                <w:ilvl w:val="0"/>
                <w:numId w:val="65"/>
              </w:numPr>
              <w:spacing w:line="276" w:lineRule="auto"/>
            </w:pPr>
            <w:r w:rsidRPr="00016F98">
              <w:t>Rozprávky o kozliatkach</w:t>
            </w:r>
          </w:p>
          <w:p w14:paraId="23A764B8" w14:textId="77777777" w:rsidR="00B0489E" w:rsidRPr="00016F98" w:rsidRDefault="00B0489E" w:rsidP="001A5711">
            <w:pPr>
              <w:pStyle w:val="Odsekzoznamu"/>
              <w:numPr>
                <w:ilvl w:val="0"/>
                <w:numId w:val="65"/>
              </w:numPr>
              <w:spacing w:line="276" w:lineRule="auto"/>
            </w:pPr>
            <w:r w:rsidRPr="00016F98">
              <w:t>Tri prasiatka</w:t>
            </w:r>
          </w:p>
          <w:p w14:paraId="67CFA914" w14:textId="77777777" w:rsidR="00B0489E" w:rsidRDefault="00B0489E" w:rsidP="001A5711">
            <w:pPr>
              <w:pStyle w:val="Odsekzoznamu"/>
              <w:numPr>
                <w:ilvl w:val="0"/>
                <w:numId w:val="65"/>
              </w:numPr>
              <w:spacing w:line="276" w:lineRule="auto"/>
            </w:pPr>
            <w:r w:rsidRPr="00016F98">
              <w:t>Opice z našej police</w:t>
            </w:r>
          </w:p>
          <w:p w14:paraId="249653FC" w14:textId="77777777" w:rsidR="00B0489E" w:rsidRPr="002746EB" w:rsidRDefault="00B0489E" w:rsidP="00B0489E">
            <w:pPr>
              <w:autoSpaceDE w:val="0"/>
              <w:autoSpaceDN w:val="0"/>
              <w:adjustRightInd w:val="0"/>
              <w:spacing w:line="276" w:lineRule="auto"/>
              <w:jc w:val="both"/>
              <w:rPr>
                <w:b/>
              </w:rPr>
            </w:pPr>
            <w:r w:rsidRPr="002746EB">
              <w:rPr>
                <w:b/>
              </w:rPr>
              <w:t xml:space="preserve">Aktivity, ktorými sme plnili ciele </w:t>
            </w:r>
            <w:r>
              <w:rPr>
                <w:b/>
              </w:rPr>
              <w:t xml:space="preserve"> súbežne s cieľmi </w:t>
            </w:r>
            <w:r w:rsidRPr="002746EB">
              <w:rPr>
                <w:b/>
              </w:rPr>
              <w:t xml:space="preserve"> výkonových štandardov </w:t>
            </w:r>
            <w:proofErr w:type="spellStart"/>
            <w:r w:rsidRPr="002746EB">
              <w:rPr>
                <w:b/>
              </w:rPr>
              <w:t>ŠkVP</w:t>
            </w:r>
            <w:proofErr w:type="spellEnd"/>
            <w:r w:rsidRPr="002746EB">
              <w:rPr>
                <w:b/>
              </w:rPr>
              <w:t xml:space="preserve">: </w:t>
            </w:r>
          </w:p>
          <w:p w14:paraId="3620BDB8" w14:textId="77777777" w:rsidR="00B0489E" w:rsidRPr="00830715" w:rsidRDefault="00B0489E" w:rsidP="001A5711">
            <w:pPr>
              <w:pStyle w:val="Odsekzoznamu"/>
              <w:numPr>
                <w:ilvl w:val="0"/>
                <w:numId w:val="104"/>
              </w:numPr>
              <w:spacing w:line="276" w:lineRule="auto"/>
            </w:pPr>
            <w:r w:rsidRPr="0073141B">
              <w:rPr>
                <w:b/>
              </w:rPr>
              <w:t>Vzťahy k ostatným</w:t>
            </w:r>
            <w:r w:rsidRPr="0073141B">
              <w:rPr>
                <w:i/>
              </w:rPr>
              <w:t xml:space="preserve">  </w:t>
            </w:r>
          </w:p>
          <w:p w14:paraId="211B0726" w14:textId="77777777" w:rsidR="00B0489E" w:rsidRPr="00E42C29" w:rsidRDefault="00B0489E" w:rsidP="00B0489E">
            <w:pPr>
              <w:tabs>
                <w:tab w:val="left" w:pos="8100"/>
              </w:tabs>
              <w:spacing w:line="276" w:lineRule="auto"/>
              <w:jc w:val="both"/>
            </w:pPr>
            <w:r w:rsidRPr="00016F98">
              <w:rPr>
                <w:b/>
              </w:rPr>
              <w:t>Cieľ</w:t>
            </w:r>
            <w:r w:rsidRPr="00016F98">
              <w:t>: Uvedomiť si podstatu priateľstva, kamarátstva a jeho význam pre ľudský život</w:t>
            </w:r>
            <w:r>
              <w:t>.</w:t>
            </w:r>
          </w:p>
          <w:p w14:paraId="24EE0556" w14:textId="77777777" w:rsidR="00B0489E" w:rsidRDefault="00B0489E" w:rsidP="00B0489E">
            <w:pPr>
              <w:spacing w:line="276" w:lineRule="auto"/>
              <w:rPr>
                <w:iCs/>
              </w:rPr>
            </w:pPr>
            <w:r w:rsidRPr="00840215">
              <w:rPr>
                <w:iCs/>
              </w:rPr>
              <w:t xml:space="preserve">Adaptačné obdobie deti, socializácia – priebežne plnené </w:t>
            </w:r>
          </w:p>
          <w:p w14:paraId="5A4F877C" w14:textId="77777777" w:rsidR="00B0489E" w:rsidRPr="00927B4B" w:rsidRDefault="00B0489E" w:rsidP="00B0489E">
            <w:pPr>
              <w:pStyle w:val="Default"/>
              <w:rPr>
                <w:i/>
              </w:rPr>
            </w:pPr>
            <w:r w:rsidRPr="00E7393D">
              <w:rPr>
                <w:b/>
              </w:rPr>
              <w:t>Učebné zdroje:</w:t>
            </w:r>
            <w:r w:rsidRPr="00E7393D">
              <w:t xml:space="preserve"> </w:t>
            </w:r>
            <w:r>
              <w:t xml:space="preserve"> </w:t>
            </w:r>
            <w:r w:rsidRPr="004131FF">
              <w:rPr>
                <w:b/>
              </w:rPr>
              <w:t xml:space="preserve">: </w:t>
            </w:r>
            <w:r w:rsidRPr="00927B4B">
              <w:rPr>
                <w:iCs/>
              </w:rPr>
              <w:t xml:space="preserve">Rozprávky, </w:t>
            </w:r>
            <w:r w:rsidRPr="00927B4B">
              <w:t xml:space="preserve"> O zajačikovi </w:t>
            </w:r>
            <w:proofErr w:type="spellStart"/>
            <w:r w:rsidRPr="00927B4B">
              <w:t>Bezušiačikovi</w:t>
            </w:r>
            <w:proofErr w:type="spellEnd"/>
            <w:r w:rsidRPr="00927B4B">
              <w:t>,  Osamelá  princezná</w:t>
            </w:r>
          </w:p>
          <w:p w14:paraId="380D98AF" w14:textId="77777777" w:rsidR="00B0489E" w:rsidRPr="00927B4B" w:rsidRDefault="00B0489E" w:rsidP="00B0489E">
            <w:pPr>
              <w:pStyle w:val="Bezriadkovania"/>
              <w:spacing w:line="276" w:lineRule="auto"/>
              <w:rPr>
                <w:sz w:val="24"/>
                <w:szCs w:val="24"/>
              </w:rPr>
            </w:pPr>
            <w:r w:rsidRPr="00927B4B">
              <w:rPr>
                <w:b/>
                <w:sz w:val="24"/>
                <w:szCs w:val="24"/>
              </w:rPr>
              <w:t>Zúčastnené deti</w:t>
            </w:r>
            <w:r w:rsidRPr="00927B4B">
              <w:rPr>
                <w:sz w:val="24"/>
                <w:szCs w:val="24"/>
              </w:rPr>
              <w:t xml:space="preserve"> : 1</w:t>
            </w:r>
            <w:r>
              <w:rPr>
                <w:sz w:val="24"/>
                <w:szCs w:val="24"/>
              </w:rPr>
              <w:t>.</w:t>
            </w:r>
            <w:r w:rsidRPr="00927B4B">
              <w:rPr>
                <w:sz w:val="24"/>
                <w:szCs w:val="24"/>
              </w:rPr>
              <w:t xml:space="preserve"> – 5</w:t>
            </w:r>
            <w:r>
              <w:rPr>
                <w:sz w:val="24"/>
                <w:szCs w:val="24"/>
              </w:rPr>
              <w:t>.</w:t>
            </w:r>
            <w:r w:rsidRPr="00927B4B">
              <w:rPr>
                <w:sz w:val="24"/>
                <w:szCs w:val="24"/>
              </w:rPr>
              <w:t xml:space="preserve"> trieda,  140 detí</w:t>
            </w:r>
          </w:p>
          <w:p w14:paraId="7CA735FB" w14:textId="77777777" w:rsidR="00B0489E" w:rsidRPr="007A0A6F" w:rsidRDefault="00B0489E" w:rsidP="00B0489E">
            <w:pPr>
              <w:pStyle w:val="Bezriadkovania"/>
              <w:spacing w:line="276" w:lineRule="auto"/>
              <w:rPr>
                <w:sz w:val="24"/>
                <w:szCs w:val="24"/>
              </w:rPr>
            </w:pPr>
            <w:r w:rsidRPr="00E7393D">
              <w:rPr>
                <w:b/>
                <w:sz w:val="24"/>
                <w:szCs w:val="24"/>
              </w:rPr>
              <w:t>Počet zúčastnených učiteliek:</w:t>
            </w:r>
            <w:r w:rsidRPr="00E7393D">
              <w:rPr>
                <w:sz w:val="24"/>
                <w:szCs w:val="24"/>
              </w:rPr>
              <w:t xml:space="preserve"> </w:t>
            </w:r>
            <w:r>
              <w:rPr>
                <w:sz w:val="24"/>
                <w:szCs w:val="24"/>
              </w:rPr>
              <w:t>11</w:t>
            </w:r>
          </w:p>
          <w:p w14:paraId="35CED82B" w14:textId="77777777" w:rsidR="00B0489E" w:rsidRPr="00E42C29" w:rsidRDefault="00B0489E" w:rsidP="001A5711">
            <w:pPr>
              <w:pStyle w:val="Default"/>
              <w:numPr>
                <w:ilvl w:val="0"/>
                <w:numId w:val="104"/>
              </w:numPr>
              <w:spacing w:line="276" w:lineRule="auto"/>
              <w:rPr>
                <w:i/>
              </w:rPr>
            </w:pPr>
            <w:r w:rsidRPr="00016F98">
              <w:rPr>
                <w:b/>
              </w:rPr>
              <w:t>Pitný režim</w:t>
            </w:r>
            <w:r>
              <w:rPr>
                <w:b/>
              </w:rPr>
              <w:t xml:space="preserve">                 </w:t>
            </w:r>
          </w:p>
          <w:p w14:paraId="5B47B85F" w14:textId="77777777" w:rsidR="00B0489E" w:rsidRPr="00016F98" w:rsidRDefault="00B0489E" w:rsidP="00B0489E">
            <w:pPr>
              <w:pStyle w:val="Default"/>
              <w:spacing w:line="276" w:lineRule="auto"/>
            </w:pPr>
            <w:r w:rsidRPr="00016F98">
              <w:rPr>
                <w:b/>
              </w:rPr>
              <w:t>Cieľ:</w:t>
            </w:r>
            <w:r w:rsidRPr="00016F98">
              <w:t xml:space="preserve"> Uvedomiť si dôležitosť dodržiavania pitného režimu, objasňovať nebezpečenstvo pitia vody z neznámych zdrojov. </w:t>
            </w:r>
          </w:p>
          <w:p w14:paraId="6978EAAD" w14:textId="77777777" w:rsidR="00B0489E" w:rsidRDefault="00B0489E" w:rsidP="00B0489E">
            <w:pPr>
              <w:pStyle w:val="Default"/>
              <w:spacing w:line="276" w:lineRule="auto"/>
              <w:rPr>
                <w:iCs/>
              </w:rPr>
            </w:pPr>
            <w:r w:rsidRPr="00E42C29">
              <w:rPr>
                <w:iCs/>
              </w:rPr>
              <w:t xml:space="preserve">V materskej škole sa nevyskytlo žiadne nebezpečenstvo nákazy. Deti vedia </w:t>
            </w:r>
            <w:r>
              <w:rPr>
                <w:iCs/>
              </w:rPr>
              <w:t xml:space="preserve"> </w:t>
            </w:r>
          </w:p>
          <w:p w14:paraId="5ECFEAB4" w14:textId="77777777" w:rsidR="00B0489E" w:rsidRDefault="00B0489E" w:rsidP="00B0489E">
            <w:pPr>
              <w:pStyle w:val="Default"/>
              <w:spacing w:line="276" w:lineRule="auto"/>
              <w:rPr>
                <w:iCs/>
              </w:rPr>
            </w:pPr>
            <w:r w:rsidRPr="00E42C29">
              <w:rPr>
                <w:iCs/>
              </w:rPr>
              <w:t xml:space="preserve">vlastnou formou definovať, že  nápoje pre dospelých  nie  sú vhodné a zdravé pre </w:t>
            </w:r>
            <w:r>
              <w:rPr>
                <w:iCs/>
              </w:rPr>
              <w:t xml:space="preserve"> </w:t>
            </w:r>
            <w:r w:rsidRPr="00E42C29">
              <w:rPr>
                <w:iCs/>
              </w:rPr>
              <w:t xml:space="preserve">deti. </w:t>
            </w:r>
          </w:p>
          <w:p w14:paraId="696BDEE5" w14:textId="77777777" w:rsidR="00B0489E" w:rsidRPr="00E7393D" w:rsidRDefault="00B0489E" w:rsidP="00B0489E">
            <w:pPr>
              <w:pStyle w:val="Bezriadkovania"/>
              <w:spacing w:line="276" w:lineRule="auto"/>
              <w:rPr>
                <w:sz w:val="24"/>
                <w:szCs w:val="24"/>
              </w:rPr>
            </w:pPr>
            <w:r w:rsidRPr="00E7393D">
              <w:rPr>
                <w:b/>
                <w:sz w:val="24"/>
                <w:szCs w:val="24"/>
              </w:rPr>
              <w:t>Učebné zdroje:</w:t>
            </w:r>
            <w:r w:rsidRPr="00E7393D">
              <w:rPr>
                <w:sz w:val="24"/>
                <w:szCs w:val="24"/>
              </w:rPr>
              <w:t xml:space="preserve"> </w:t>
            </w:r>
            <w:r>
              <w:rPr>
                <w:sz w:val="24"/>
                <w:szCs w:val="24"/>
              </w:rPr>
              <w:t>edukačná aktivita, hry, divadielko, kniha:  Na babkinom dvore</w:t>
            </w:r>
          </w:p>
          <w:p w14:paraId="6A52D96C" w14:textId="77777777" w:rsidR="00B0489E" w:rsidRPr="00E7393D" w:rsidRDefault="00B0489E" w:rsidP="00B0489E">
            <w:pPr>
              <w:pStyle w:val="Bezriadkovania"/>
              <w:spacing w:line="276" w:lineRule="auto"/>
              <w:rPr>
                <w:sz w:val="24"/>
                <w:szCs w:val="24"/>
              </w:rPr>
            </w:pPr>
            <w:r w:rsidRPr="00E7393D">
              <w:rPr>
                <w:b/>
                <w:sz w:val="24"/>
                <w:szCs w:val="24"/>
              </w:rPr>
              <w:t>Zúčastnené deti :</w:t>
            </w:r>
            <w:r w:rsidRPr="00E7393D">
              <w:rPr>
                <w:sz w:val="24"/>
                <w:szCs w:val="24"/>
              </w:rPr>
              <w:t xml:space="preserve"> </w:t>
            </w:r>
            <w:r>
              <w:rPr>
                <w:sz w:val="24"/>
                <w:szCs w:val="24"/>
              </w:rPr>
              <w:t>1. – 8.</w:t>
            </w:r>
            <w:r w:rsidRPr="00E7393D">
              <w:rPr>
                <w:sz w:val="24"/>
                <w:szCs w:val="24"/>
              </w:rPr>
              <w:t xml:space="preserve"> trieda</w:t>
            </w:r>
          </w:p>
          <w:p w14:paraId="076BE319" w14:textId="77777777" w:rsidR="00B0489E" w:rsidRPr="00497089" w:rsidRDefault="00B0489E" w:rsidP="00B0489E">
            <w:pPr>
              <w:pStyle w:val="Bezriadkovania"/>
              <w:spacing w:line="276" w:lineRule="auto"/>
              <w:rPr>
                <w:sz w:val="24"/>
                <w:szCs w:val="24"/>
              </w:rPr>
            </w:pPr>
            <w:r w:rsidRPr="00E7393D">
              <w:rPr>
                <w:b/>
                <w:sz w:val="24"/>
                <w:szCs w:val="24"/>
              </w:rPr>
              <w:t>Počet zúčastnených učiteliek:</w:t>
            </w:r>
            <w:r>
              <w:rPr>
                <w:b/>
                <w:sz w:val="24"/>
                <w:szCs w:val="24"/>
              </w:rPr>
              <w:t xml:space="preserve">  </w:t>
            </w:r>
            <w:r w:rsidRPr="009D6FA8">
              <w:rPr>
                <w:sz w:val="24"/>
                <w:szCs w:val="24"/>
              </w:rPr>
              <w:t>17</w:t>
            </w:r>
          </w:p>
          <w:p w14:paraId="50F3E7E9" w14:textId="77777777" w:rsidR="00B0489E" w:rsidRPr="0073141B" w:rsidRDefault="00B0489E" w:rsidP="001A5711">
            <w:pPr>
              <w:pStyle w:val="Odsekzoznamu"/>
              <w:numPr>
                <w:ilvl w:val="0"/>
                <w:numId w:val="104"/>
              </w:numPr>
              <w:spacing w:line="276" w:lineRule="auto"/>
              <w:rPr>
                <w:iCs/>
              </w:rPr>
            </w:pPr>
            <w:r w:rsidRPr="0073141B">
              <w:rPr>
                <w:b/>
              </w:rPr>
              <w:t xml:space="preserve">Nebezpečenstvo,   ktoré môže  prichádzať od cudzích ľudí </w:t>
            </w:r>
          </w:p>
          <w:p w14:paraId="3814A778" w14:textId="77777777" w:rsidR="00B0489E" w:rsidRPr="0044086D" w:rsidRDefault="00B0489E" w:rsidP="00B0489E">
            <w:pPr>
              <w:pStyle w:val="Default"/>
              <w:spacing w:line="276" w:lineRule="auto"/>
            </w:pPr>
            <w:r w:rsidRPr="00016F98">
              <w:rPr>
                <w:b/>
              </w:rPr>
              <w:t>Cieľ</w:t>
            </w:r>
            <w:r w:rsidRPr="00016F98">
              <w:t>: Nerozprávať sa s cudzími ľuďmi, nechodiť s nimi nikam bez dozoru dospelých.</w:t>
            </w:r>
            <w:r w:rsidRPr="0044086D">
              <w:rPr>
                <w:i/>
              </w:rPr>
              <w:t xml:space="preserve">  </w:t>
            </w:r>
          </w:p>
          <w:p w14:paraId="0B69678F" w14:textId="77777777" w:rsidR="00B0489E" w:rsidRDefault="00B0489E" w:rsidP="00B0489E">
            <w:pPr>
              <w:spacing w:line="276" w:lineRule="auto"/>
              <w:rPr>
                <w:iCs/>
              </w:rPr>
            </w:pPr>
            <w:r>
              <w:rPr>
                <w:iCs/>
              </w:rPr>
              <w:t xml:space="preserve">      </w:t>
            </w:r>
            <w:r w:rsidRPr="00E42C29">
              <w:rPr>
                <w:iCs/>
              </w:rPr>
              <w:t>Priebežne  a naďalej  plnená  aktivita  prostredníctvom rozprávok , divadelných predstavení a vychádzok. Upevňovať túto zásadu – byť obozretný voči cudzím ľuďom.</w:t>
            </w:r>
          </w:p>
          <w:p w14:paraId="65B69EEE" w14:textId="77777777" w:rsidR="00B0489E" w:rsidRPr="00927B4B" w:rsidRDefault="00B0489E" w:rsidP="00B0489E">
            <w:r w:rsidRPr="00432B1B">
              <w:rPr>
                <w:b/>
                <w:bCs/>
                <w:iCs/>
              </w:rPr>
              <w:t>Rozprávky</w:t>
            </w:r>
            <w:r w:rsidRPr="00016F98">
              <w:rPr>
                <w:i/>
              </w:rPr>
              <w:t xml:space="preserve">: </w:t>
            </w:r>
            <w:r w:rsidRPr="00927B4B">
              <w:t xml:space="preserve">Neposlušné kozliatka, Medovníkov domček, </w:t>
            </w:r>
            <w:proofErr w:type="spellStart"/>
            <w:r w:rsidRPr="00927B4B">
              <w:t>Pinochio</w:t>
            </w:r>
            <w:proofErr w:type="spellEnd"/>
            <w:r w:rsidRPr="00927B4B">
              <w:t xml:space="preserve">  a iné.</w:t>
            </w:r>
          </w:p>
          <w:p w14:paraId="29FC0354" w14:textId="77777777" w:rsidR="00B0489E" w:rsidRPr="00E7393D" w:rsidRDefault="00B0489E" w:rsidP="00B0489E">
            <w:pPr>
              <w:pStyle w:val="Bezriadkovania"/>
              <w:spacing w:line="276" w:lineRule="auto"/>
              <w:rPr>
                <w:sz w:val="24"/>
                <w:szCs w:val="24"/>
              </w:rPr>
            </w:pPr>
            <w:r w:rsidRPr="00E7393D">
              <w:rPr>
                <w:b/>
                <w:sz w:val="24"/>
                <w:szCs w:val="24"/>
              </w:rPr>
              <w:t>Zúčastnené deti :</w:t>
            </w:r>
            <w:r w:rsidRPr="00E7393D">
              <w:rPr>
                <w:sz w:val="24"/>
                <w:szCs w:val="24"/>
              </w:rPr>
              <w:t xml:space="preserve"> </w:t>
            </w:r>
            <w:r>
              <w:rPr>
                <w:sz w:val="24"/>
                <w:szCs w:val="24"/>
              </w:rPr>
              <w:t xml:space="preserve"> 1. - </w:t>
            </w:r>
            <w:r w:rsidRPr="00E7393D">
              <w:rPr>
                <w:sz w:val="24"/>
                <w:szCs w:val="24"/>
              </w:rPr>
              <w:t>8. trieda</w:t>
            </w:r>
          </w:p>
          <w:p w14:paraId="44187273" w14:textId="77777777" w:rsidR="00B0489E" w:rsidRPr="00497089" w:rsidRDefault="00B0489E" w:rsidP="00B0489E">
            <w:pPr>
              <w:pStyle w:val="Bezriadkovania"/>
              <w:spacing w:line="276" w:lineRule="auto"/>
              <w:rPr>
                <w:sz w:val="24"/>
                <w:szCs w:val="24"/>
              </w:rPr>
            </w:pPr>
            <w:r w:rsidRPr="00E7393D">
              <w:rPr>
                <w:b/>
                <w:sz w:val="24"/>
                <w:szCs w:val="24"/>
              </w:rPr>
              <w:t>Počet zúčastnených učiteliek:</w:t>
            </w:r>
            <w:r w:rsidRPr="00E7393D">
              <w:rPr>
                <w:sz w:val="24"/>
                <w:szCs w:val="24"/>
              </w:rPr>
              <w:t xml:space="preserve"> </w:t>
            </w:r>
            <w:r>
              <w:rPr>
                <w:sz w:val="24"/>
                <w:szCs w:val="24"/>
              </w:rPr>
              <w:t>16</w:t>
            </w:r>
          </w:p>
          <w:p w14:paraId="78EB83CF" w14:textId="77777777" w:rsidR="00B0489E" w:rsidRPr="00830715" w:rsidRDefault="00B0489E" w:rsidP="001A5711">
            <w:pPr>
              <w:pStyle w:val="Default"/>
              <w:numPr>
                <w:ilvl w:val="0"/>
                <w:numId w:val="104"/>
              </w:numPr>
              <w:spacing w:line="276" w:lineRule="auto"/>
              <w:rPr>
                <w:b/>
              </w:rPr>
            </w:pPr>
            <w:r w:rsidRPr="00016F98">
              <w:rPr>
                <w:b/>
              </w:rPr>
              <w:t xml:space="preserve">Zdravie </w:t>
            </w:r>
            <w:r w:rsidRPr="00016F98">
              <w:rPr>
                <w:i/>
              </w:rPr>
              <w:t xml:space="preserve">  </w:t>
            </w:r>
            <w:r>
              <w:rPr>
                <w:i/>
              </w:rPr>
              <w:t xml:space="preserve">      </w:t>
            </w:r>
          </w:p>
          <w:p w14:paraId="7E2C9AD3" w14:textId="77777777" w:rsidR="00B0489E" w:rsidRPr="00432B1B" w:rsidRDefault="00B0489E" w:rsidP="00B0489E">
            <w:pPr>
              <w:pStyle w:val="Default"/>
              <w:spacing w:line="276" w:lineRule="auto"/>
            </w:pPr>
            <w:r w:rsidRPr="00016F98">
              <w:rPr>
                <w:b/>
              </w:rPr>
              <w:t>Cieľ</w:t>
            </w:r>
            <w:r w:rsidRPr="00016F98">
              <w:t xml:space="preserve">: </w:t>
            </w:r>
            <w:r w:rsidRPr="00432B1B">
              <w:t>Pochopiť pojem zdravia ako úplnú pohodu duševnú, telesnú, sociálnu</w:t>
            </w:r>
          </w:p>
          <w:p w14:paraId="103C8FF5" w14:textId="77777777" w:rsidR="00B0489E" w:rsidRDefault="00B0489E" w:rsidP="00B0489E">
            <w:pPr>
              <w:pStyle w:val="Default"/>
              <w:spacing w:line="276" w:lineRule="auto"/>
            </w:pPr>
            <w:r w:rsidRPr="00432B1B">
              <w:t xml:space="preserve">Deti sa na základe osobnej skúsenosti naučili rozlišovať  čo  je zdravie, choroba,  bolesť, únava , vyčerpanie, smäd a o týchto pocitoch vedia   rozprávať. </w:t>
            </w:r>
          </w:p>
          <w:p w14:paraId="7E6B74DB" w14:textId="77777777" w:rsidR="00B0489E" w:rsidRDefault="00B0489E" w:rsidP="00B0489E">
            <w:pPr>
              <w:rPr>
                <w:i/>
              </w:rPr>
            </w:pPr>
            <w:r w:rsidRPr="00E7393D">
              <w:rPr>
                <w:b/>
              </w:rPr>
              <w:t>Učebné zdroje:</w:t>
            </w:r>
            <w:r w:rsidRPr="00E7393D">
              <w:t xml:space="preserve"> </w:t>
            </w:r>
            <w:r>
              <w:t xml:space="preserve"> </w:t>
            </w:r>
            <w:r w:rsidRPr="00927B4B">
              <w:rPr>
                <w:iCs/>
              </w:rPr>
              <w:t>Rozprávky,</w:t>
            </w:r>
            <w:r>
              <w:rPr>
                <w:b/>
                <w:iCs/>
              </w:rPr>
              <w:t xml:space="preserve"> </w:t>
            </w:r>
            <w:r w:rsidRPr="00432B1B">
              <w:rPr>
                <w:iCs/>
              </w:rPr>
              <w:t xml:space="preserve"> </w:t>
            </w:r>
            <w:r w:rsidRPr="00927B4B">
              <w:t>Magduška a pes,  Ako sa slniečko neumývalo</w:t>
            </w:r>
            <w:r>
              <w:t>,</w:t>
            </w:r>
          </w:p>
          <w:p w14:paraId="7B6EE101" w14:textId="77777777" w:rsidR="00B0489E" w:rsidRDefault="00B0489E" w:rsidP="00B0489E">
            <w:pPr>
              <w:pStyle w:val="Bezriadkovania"/>
              <w:spacing w:line="276" w:lineRule="auto"/>
              <w:rPr>
                <w:sz w:val="24"/>
                <w:szCs w:val="24"/>
              </w:rPr>
            </w:pPr>
            <w:r>
              <w:rPr>
                <w:sz w:val="24"/>
                <w:szCs w:val="24"/>
              </w:rPr>
              <w:t>rozprávky a príbehy o deťoch</w:t>
            </w:r>
          </w:p>
          <w:p w14:paraId="67BACF7C" w14:textId="77777777" w:rsidR="00B0489E" w:rsidRPr="00E7393D" w:rsidRDefault="00B0489E" w:rsidP="00B0489E">
            <w:pPr>
              <w:pStyle w:val="Bezriadkovania"/>
              <w:spacing w:line="276" w:lineRule="auto"/>
              <w:rPr>
                <w:sz w:val="24"/>
                <w:szCs w:val="24"/>
              </w:rPr>
            </w:pPr>
            <w:r w:rsidRPr="00CC7025">
              <w:rPr>
                <w:b/>
                <w:sz w:val="24"/>
                <w:szCs w:val="24"/>
              </w:rPr>
              <w:t>Metódy:</w:t>
            </w:r>
            <w:r>
              <w:rPr>
                <w:sz w:val="24"/>
                <w:szCs w:val="24"/>
              </w:rPr>
              <w:t xml:space="preserve"> zážitkové učenie,  maľba, kresba, pohybové hry, relaxačné aktivity</w:t>
            </w:r>
          </w:p>
          <w:p w14:paraId="04B6A616" w14:textId="77777777" w:rsidR="00B0489E" w:rsidRPr="00E7393D" w:rsidRDefault="00B0489E" w:rsidP="00B0489E">
            <w:pPr>
              <w:pStyle w:val="Bezriadkovania"/>
              <w:spacing w:line="276" w:lineRule="auto"/>
              <w:rPr>
                <w:sz w:val="24"/>
                <w:szCs w:val="24"/>
              </w:rPr>
            </w:pPr>
            <w:r w:rsidRPr="00E7393D">
              <w:rPr>
                <w:b/>
                <w:sz w:val="24"/>
                <w:szCs w:val="24"/>
              </w:rPr>
              <w:t>Zúčastnené deti :</w:t>
            </w:r>
            <w:r w:rsidRPr="00E7393D">
              <w:rPr>
                <w:sz w:val="24"/>
                <w:szCs w:val="24"/>
              </w:rPr>
              <w:t xml:space="preserve"> </w:t>
            </w:r>
            <w:r>
              <w:rPr>
                <w:sz w:val="24"/>
                <w:szCs w:val="24"/>
              </w:rPr>
              <w:t>1 - 8</w:t>
            </w:r>
            <w:r w:rsidRPr="00E7393D">
              <w:rPr>
                <w:sz w:val="24"/>
                <w:szCs w:val="24"/>
              </w:rPr>
              <w:t xml:space="preserve"> trieda</w:t>
            </w:r>
          </w:p>
          <w:p w14:paraId="6E0E4BE4" w14:textId="77777777" w:rsidR="00B0489E" w:rsidRPr="00497089" w:rsidRDefault="00B0489E" w:rsidP="00B0489E">
            <w:pPr>
              <w:pStyle w:val="Bezriadkovania"/>
              <w:spacing w:line="276" w:lineRule="auto"/>
              <w:rPr>
                <w:sz w:val="24"/>
                <w:szCs w:val="24"/>
              </w:rPr>
            </w:pPr>
            <w:r w:rsidRPr="00E7393D">
              <w:rPr>
                <w:b/>
                <w:sz w:val="24"/>
                <w:szCs w:val="24"/>
              </w:rPr>
              <w:t>Počet zúčastnených učiteliek:</w:t>
            </w:r>
            <w:r w:rsidRPr="00E7393D">
              <w:rPr>
                <w:sz w:val="24"/>
                <w:szCs w:val="24"/>
              </w:rPr>
              <w:t xml:space="preserve"> </w:t>
            </w:r>
            <w:r>
              <w:rPr>
                <w:sz w:val="24"/>
                <w:szCs w:val="24"/>
              </w:rPr>
              <w:t xml:space="preserve"> 16</w:t>
            </w:r>
          </w:p>
          <w:p w14:paraId="358268FB" w14:textId="77777777" w:rsidR="00B0489E" w:rsidRDefault="00B0489E" w:rsidP="001A5711">
            <w:pPr>
              <w:pStyle w:val="Default"/>
              <w:numPr>
                <w:ilvl w:val="0"/>
                <w:numId w:val="104"/>
              </w:numPr>
              <w:spacing w:line="276" w:lineRule="auto"/>
            </w:pPr>
            <w:r w:rsidRPr="00765281">
              <w:rPr>
                <w:b/>
              </w:rPr>
              <w:t>Nebezpečenstvo odhodených ostrých predmetov</w:t>
            </w:r>
            <w:r w:rsidRPr="0057197E">
              <w:t xml:space="preserve">  </w:t>
            </w:r>
          </w:p>
          <w:p w14:paraId="67024876" w14:textId="77777777" w:rsidR="00B0489E" w:rsidRDefault="00B0489E" w:rsidP="00B0489E">
            <w:pPr>
              <w:pStyle w:val="Default"/>
              <w:spacing w:line="276" w:lineRule="auto"/>
            </w:pPr>
            <w:r w:rsidRPr="00765281">
              <w:rPr>
                <w:b/>
              </w:rPr>
              <w:lastRenderedPageBreak/>
              <w:t>Cieľ:</w:t>
            </w:r>
            <w:r w:rsidRPr="0057197E">
              <w:t xml:space="preserve"> Upozorniť na nebezpe</w:t>
            </w:r>
            <w:r w:rsidR="008B579F">
              <w:t>čenstvo</w:t>
            </w:r>
            <w:r w:rsidRPr="0057197E">
              <w:t xml:space="preserve"> hroziace zbierať a hrať sa  s ostrými predmetmi, injekčnými striekačkami - možnosť nákazy s vážnymi chorobami.</w:t>
            </w:r>
          </w:p>
          <w:p w14:paraId="5DA2CA8E" w14:textId="77777777" w:rsidR="00B0489E" w:rsidRDefault="00B0489E" w:rsidP="00B0489E">
            <w:r>
              <w:rPr>
                <w:b/>
                <w:bCs/>
                <w:iCs/>
              </w:rPr>
              <w:t xml:space="preserve">Zdroj: </w:t>
            </w:r>
            <w:r w:rsidRPr="00543899">
              <w:rPr>
                <w:bCs/>
                <w:iCs/>
              </w:rPr>
              <w:t>Rozprávky</w:t>
            </w:r>
            <w:r w:rsidRPr="00543899">
              <w:t xml:space="preserve">: </w:t>
            </w:r>
            <w:r>
              <w:t xml:space="preserve"> </w:t>
            </w:r>
            <w:r w:rsidRPr="00543899">
              <w:t xml:space="preserve">Neposlušné kozliatka, Medovníkov domček, </w:t>
            </w:r>
            <w:proofErr w:type="spellStart"/>
            <w:r w:rsidRPr="00543899">
              <w:t>Pinochio</w:t>
            </w:r>
            <w:proofErr w:type="spellEnd"/>
            <w:r w:rsidRPr="00543899">
              <w:t xml:space="preserve">  a iné.</w:t>
            </w:r>
          </w:p>
          <w:p w14:paraId="494194CF" w14:textId="77777777" w:rsidR="00A85512" w:rsidRDefault="00A85512" w:rsidP="00B0489E">
            <w:pPr>
              <w:pStyle w:val="Default"/>
              <w:spacing w:line="276" w:lineRule="auto"/>
              <w:rPr>
                <w:b/>
              </w:rPr>
            </w:pPr>
          </w:p>
          <w:p w14:paraId="73F6A043" w14:textId="77777777" w:rsidR="00B0489E" w:rsidRDefault="00B0489E" w:rsidP="00B0489E">
            <w:pPr>
              <w:pStyle w:val="Default"/>
              <w:spacing w:line="276" w:lineRule="auto"/>
            </w:pPr>
            <w:r w:rsidRPr="00830715">
              <w:rPr>
                <w:b/>
              </w:rPr>
              <w:t>Úloha plnená</w:t>
            </w:r>
            <w:r w:rsidRPr="0057197E">
              <w:t xml:space="preserve">  denne na pobyte vonku</w:t>
            </w:r>
            <w:r>
              <w:t>.</w:t>
            </w:r>
          </w:p>
          <w:p w14:paraId="576F2D17" w14:textId="77777777" w:rsidR="00B0489E" w:rsidRPr="00AB00C1" w:rsidRDefault="00B0489E" w:rsidP="00B0489E">
            <w:pPr>
              <w:pStyle w:val="Bezriadkovania"/>
              <w:spacing w:line="276" w:lineRule="auto"/>
              <w:rPr>
                <w:sz w:val="24"/>
                <w:szCs w:val="24"/>
              </w:rPr>
            </w:pPr>
            <w:r w:rsidRPr="00CC7025">
              <w:rPr>
                <w:sz w:val="24"/>
                <w:szCs w:val="24"/>
              </w:rPr>
              <w:t>Účasť  na všetkých aktivitách: detí 1</w:t>
            </w:r>
            <w:r>
              <w:rPr>
                <w:sz w:val="24"/>
                <w:szCs w:val="24"/>
              </w:rPr>
              <w:t>.</w:t>
            </w:r>
            <w:r w:rsidRPr="00CC7025">
              <w:rPr>
                <w:sz w:val="24"/>
                <w:szCs w:val="24"/>
              </w:rPr>
              <w:t xml:space="preserve"> – 8</w:t>
            </w:r>
            <w:r>
              <w:rPr>
                <w:sz w:val="24"/>
                <w:szCs w:val="24"/>
              </w:rPr>
              <w:t>.</w:t>
            </w:r>
            <w:r w:rsidRPr="00CC7025">
              <w:rPr>
                <w:sz w:val="24"/>
                <w:szCs w:val="24"/>
              </w:rPr>
              <w:t xml:space="preserve"> triedy, počet učiteliek 17</w:t>
            </w:r>
            <w:r>
              <w:rPr>
                <w:sz w:val="24"/>
                <w:szCs w:val="24"/>
              </w:rPr>
              <w:t>.</w:t>
            </w:r>
          </w:p>
          <w:p w14:paraId="5F21A3D8" w14:textId="77777777" w:rsidR="00215FD7" w:rsidRDefault="00215FD7" w:rsidP="00B25BFB">
            <w:pPr>
              <w:tabs>
                <w:tab w:val="left" w:pos="8100"/>
              </w:tabs>
              <w:rPr>
                <w:b/>
                <w:color w:val="00B050"/>
              </w:rPr>
            </w:pPr>
          </w:p>
          <w:p w14:paraId="2897832A" w14:textId="77777777" w:rsidR="00DB2CAB" w:rsidRPr="004C289C" w:rsidRDefault="00DB2CAB" w:rsidP="00B25BFB">
            <w:pPr>
              <w:tabs>
                <w:tab w:val="left" w:pos="8100"/>
              </w:tabs>
              <w:rPr>
                <w:b/>
                <w:color w:val="00B050"/>
              </w:rPr>
            </w:pPr>
            <w:r w:rsidRPr="004C289C">
              <w:rPr>
                <w:b/>
                <w:color w:val="00B050"/>
              </w:rPr>
              <w:t>PROJEKT</w:t>
            </w:r>
            <w:r>
              <w:rPr>
                <w:b/>
                <w:color w:val="00B050"/>
              </w:rPr>
              <w:t>:</w:t>
            </w:r>
            <w:r w:rsidRPr="004C289C">
              <w:rPr>
                <w:b/>
                <w:color w:val="00B050"/>
              </w:rPr>
              <w:t xml:space="preserve">  ENVIRONMENTÁLNA  VÝCHOVA</w:t>
            </w:r>
          </w:p>
          <w:p w14:paraId="578FB919" w14:textId="77777777" w:rsidR="00DB2CAB" w:rsidRDefault="00DB2CAB" w:rsidP="001A5711">
            <w:pPr>
              <w:pStyle w:val="Odsekzoznamu"/>
              <w:numPr>
                <w:ilvl w:val="0"/>
                <w:numId w:val="54"/>
              </w:numPr>
              <w:tabs>
                <w:tab w:val="left" w:pos="8100"/>
              </w:tabs>
            </w:pPr>
            <w:r w:rsidRPr="002253D2">
              <w:rPr>
                <w:b/>
              </w:rPr>
              <w:t>Termín</w:t>
            </w:r>
            <w:r w:rsidRPr="00A7420A">
              <w:t xml:space="preserve">: </w:t>
            </w:r>
            <w:r>
              <w:t xml:space="preserve"> Plní sa celoročne, vychádza i zo  Sprievodca školského  roka                 </w:t>
            </w:r>
          </w:p>
          <w:p w14:paraId="3FBCE1ED" w14:textId="77777777" w:rsidR="00DB2CAB" w:rsidRDefault="00DB2CAB" w:rsidP="001A5711">
            <w:pPr>
              <w:pStyle w:val="Odsekzoznamu"/>
              <w:numPr>
                <w:ilvl w:val="0"/>
                <w:numId w:val="54"/>
              </w:numPr>
              <w:tabs>
                <w:tab w:val="left" w:pos="8100"/>
              </w:tabs>
            </w:pPr>
            <w:r>
              <w:t xml:space="preserve">Plnený i v školskom roku  </w:t>
            </w:r>
            <w:r w:rsidRPr="003878C6">
              <w:t>20</w:t>
            </w:r>
            <w:r>
              <w:t>20/2021</w:t>
            </w:r>
          </w:p>
          <w:p w14:paraId="4C3425E0" w14:textId="77777777" w:rsidR="00DB2CAB" w:rsidRPr="00D11305" w:rsidRDefault="00DB2CAB" w:rsidP="001A5711">
            <w:pPr>
              <w:pStyle w:val="Odsekzoznamu"/>
              <w:numPr>
                <w:ilvl w:val="0"/>
                <w:numId w:val="54"/>
              </w:numPr>
              <w:tabs>
                <w:tab w:val="left" w:pos="8100"/>
              </w:tabs>
            </w:pPr>
            <w:r>
              <w:t xml:space="preserve">Ciele vychádzajú zo školského vzdelávacieho programu Sedembodková lienka a súbežne sa plní s cieľmi projektov: </w:t>
            </w:r>
            <w:r w:rsidRPr="00D11305">
              <w:t xml:space="preserve">Zdravie a zdravý životný štýl, </w:t>
            </w:r>
            <w:proofErr w:type="spellStart"/>
            <w:r w:rsidRPr="00D11305">
              <w:t>Recyklohry</w:t>
            </w:r>
            <w:proofErr w:type="spellEnd"/>
            <w:r w:rsidRPr="00D11305">
              <w:t>, Pestovateľský krúžok</w:t>
            </w:r>
          </w:p>
          <w:p w14:paraId="079DE7FB" w14:textId="77777777" w:rsidR="00DB2CAB" w:rsidRDefault="00DB2CAB" w:rsidP="00B25BFB">
            <w:pPr>
              <w:tabs>
                <w:tab w:val="left" w:pos="8100"/>
              </w:tabs>
            </w:pPr>
            <w:r w:rsidRPr="001F2E2C">
              <w:rPr>
                <w:b/>
              </w:rPr>
              <w:t>Cieľ:</w:t>
            </w:r>
            <w:r w:rsidRPr="00603680">
              <w:t xml:space="preserve">  rozvíjať osobnosť dieťaťa na  elementárnej úrovni</w:t>
            </w:r>
            <w:r>
              <w:t>.</w:t>
            </w:r>
          </w:p>
          <w:p w14:paraId="4FD94759" w14:textId="77777777" w:rsidR="00DB2CAB" w:rsidRDefault="00DB2CAB" w:rsidP="001A5711">
            <w:pPr>
              <w:pStyle w:val="Odsekzoznamu"/>
              <w:numPr>
                <w:ilvl w:val="0"/>
                <w:numId w:val="52"/>
              </w:numPr>
              <w:tabs>
                <w:tab w:val="left" w:pos="8100"/>
              </w:tabs>
            </w:pPr>
            <w:r>
              <w:t>C</w:t>
            </w:r>
            <w:r w:rsidRPr="00603680">
              <w:t>hápať a hodnotiť vzťahy medzi ním a životným prostredím v jeho okolí</w:t>
            </w:r>
            <w:r>
              <w:t>.</w:t>
            </w:r>
          </w:p>
          <w:p w14:paraId="5D92FFE4" w14:textId="77777777" w:rsidR="00DB2CAB" w:rsidRDefault="00DB2CAB" w:rsidP="001A5711">
            <w:pPr>
              <w:pStyle w:val="Odsekzoznamu"/>
              <w:numPr>
                <w:ilvl w:val="0"/>
                <w:numId w:val="52"/>
              </w:numPr>
              <w:tabs>
                <w:tab w:val="left" w:pos="8100"/>
              </w:tabs>
            </w:pPr>
            <w:r>
              <w:t>C</w:t>
            </w:r>
            <w:r w:rsidRPr="00603680">
              <w:t xml:space="preserve">hápať potrebu ochrany </w:t>
            </w:r>
            <w:r>
              <w:t xml:space="preserve">prírody a </w:t>
            </w:r>
            <w:r w:rsidRPr="00603680">
              <w:t>životného prostredia</w:t>
            </w:r>
            <w:r>
              <w:t xml:space="preserve"> /separovanie a recyklácia/.</w:t>
            </w:r>
          </w:p>
          <w:p w14:paraId="6B6FB082" w14:textId="77777777" w:rsidR="00DB2CAB" w:rsidRDefault="00DB2CAB" w:rsidP="001A5711">
            <w:pPr>
              <w:pStyle w:val="Odsekzoznamu"/>
              <w:numPr>
                <w:ilvl w:val="0"/>
                <w:numId w:val="52"/>
              </w:numPr>
              <w:tabs>
                <w:tab w:val="left" w:pos="8100"/>
              </w:tabs>
            </w:pPr>
            <w:r>
              <w:t>Z</w:t>
            </w:r>
            <w:r w:rsidRPr="00603680">
              <w:t>ískavať pozitívne postoje k ochrane a tvorbe životného prostredia</w:t>
            </w:r>
            <w:r>
              <w:t>.</w:t>
            </w:r>
          </w:p>
          <w:p w14:paraId="36D34D89" w14:textId="77777777" w:rsidR="00DB2CAB" w:rsidRPr="00603680" w:rsidRDefault="00DB2CAB" w:rsidP="001A5711">
            <w:pPr>
              <w:pStyle w:val="Odsekzoznamu"/>
              <w:numPr>
                <w:ilvl w:val="0"/>
                <w:numId w:val="52"/>
              </w:numPr>
              <w:tabs>
                <w:tab w:val="left" w:pos="8100"/>
              </w:tabs>
            </w:pPr>
            <w:r>
              <w:t>Využívať zážitkové  vyučovacie metódy.</w:t>
            </w:r>
          </w:p>
          <w:p w14:paraId="6352403B" w14:textId="77777777" w:rsidR="00DB2CAB" w:rsidRPr="002253D2" w:rsidRDefault="00DB2CAB" w:rsidP="001A5711">
            <w:pPr>
              <w:pStyle w:val="Odsekzoznamu"/>
              <w:numPr>
                <w:ilvl w:val="0"/>
                <w:numId w:val="55"/>
              </w:numPr>
              <w:tabs>
                <w:tab w:val="left" w:pos="8100"/>
              </w:tabs>
              <w:rPr>
                <w:b/>
                <w:u w:val="single"/>
              </w:rPr>
            </w:pPr>
            <w:r w:rsidRPr="002253D2">
              <w:rPr>
                <w:b/>
                <w:u w:val="single"/>
              </w:rPr>
              <w:t xml:space="preserve">Koordinátor projektu: </w:t>
            </w:r>
            <w:r w:rsidRPr="00D11305">
              <w:rPr>
                <w:u w:val="single"/>
              </w:rPr>
              <w:t xml:space="preserve">Vlasta Trúchla, Petra </w:t>
            </w:r>
            <w:proofErr w:type="spellStart"/>
            <w:r w:rsidRPr="00D11305">
              <w:rPr>
                <w:u w:val="single"/>
              </w:rPr>
              <w:t>Škorvánková</w:t>
            </w:r>
            <w:proofErr w:type="spellEnd"/>
          </w:p>
          <w:p w14:paraId="657711DD" w14:textId="77777777" w:rsidR="00DB2CAB" w:rsidRPr="00E12B29" w:rsidRDefault="00DB2CAB" w:rsidP="001A5711">
            <w:pPr>
              <w:pStyle w:val="Odsekzoznamu"/>
              <w:numPr>
                <w:ilvl w:val="0"/>
                <w:numId w:val="55"/>
              </w:numPr>
              <w:tabs>
                <w:tab w:val="left" w:pos="8100"/>
              </w:tabs>
            </w:pPr>
            <w:r w:rsidRPr="002253D2">
              <w:rPr>
                <w:b/>
              </w:rPr>
              <w:t xml:space="preserve">Zapojenie: </w:t>
            </w:r>
            <w:r w:rsidRPr="00571751">
              <w:t>1.,</w:t>
            </w:r>
            <w:r w:rsidRPr="00996535">
              <w:t>2.,</w:t>
            </w:r>
            <w:r w:rsidRPr="003C280B">
              <w:t xml:space="preserve"> </w:t>
            </w:r>
            <w:r>
              <w:t>3., 4., 5., 6.,7., 8.  trieda</w:t>
            </w:r>
          </w:p>
          <w:p w14:paraId="23F543D9" w14:textId="77777777" w:rsidR="00DB2CAB" w:rsidRDefault="00DB2CAB" w:rsidP="001A5711">
            <w:pPr>
              <w:pStyle w:val="Odsekzoznamu"/>
              <w:numPr>
                <w:ilvl w:val="0"/>
                <w:numId w:val="55"/>
              </w:numPr>
            </w:pPr>
            <w:r w:rsidRPr="002253D2">
              <w:rPr>
                <w:b/>
              </w:rPr>
              <w:t>Účasť na projekte</w:t>
            </w:r>
            <w:r w:rsidRPr="003C280B">
              <w:t xml:space="preserve"> : </w:t>
            </w:r>
            <w:r>
              <w:t xml:space="preserve"> 17 učiteliek    </w:t>
            </w:r>
          </w:p>
          <w:p w14:paraId="13389947" w14:textId="77777777" w:rsidR="00DB2CAB" w:rsidRDefault="00DB2CAB" w:rsidP="001A5711">
            <w:pPr>
              <w:pStyle w:val="Odsekzoznamu"/>
              <w:numPr>
                <w:ilvl w:val="0"/>
                <w:numId w:val="55"/>
              </w:numPr>
            </w:pPr>
            <w:r w:rsidRPr="002253D2">
              <w:rPr>
                <w:b/>
                <w:bCs/>
              </w:rPr>
              <w:t>Počet detí</w:t>
            </w:r>
            <w:r>
              <w:t xml:space="preserve">:189 </w:t>
            </w:r>
          </w:p>
          <w:p w14:paraId="7D5CEA2B" w14:textId="77777777" w:rsidR="00DB2CAB" w:rsidRDefault="00DB2CAB" w:rsidP="001A5711">
            <w:pPr>
              <w:pStyle w:val="Odsekzoznamu"/>
              <w:numPr>
                <w:ilvl w:val="0"/>
                <w:numId w:val="55"/>
              </w:numPr>
            </w:pPr>
            <w:r w:rsidRPr="002253D2">
              <w:rPr>
                <w:b/>
              </w:rPr>
              <w:t xml:space="preserve">Prizývaní hostia: </w:t>
            </w:r>
            <w:r w:rsidRPr="002E3D64">
              <w:t>podľa druhu a obsahu  plnenia aktivity.</w:t>
            </w:r>
          </w:p>
          <w:p w14:paraId="7090685B" w14:textId="77777777" w:rsidR="00900FE7" w:rsidRDefault="00900FE7" w:rsidP="00900FE7">
            <w:pPr>
              <w:jc w:val="both"/>
              <w:rPr>
                <w:b/>
                <w:bCs/>
              </w:rPr>
            </w:pPr>
          </w:p>
          <w:p w14:paraId="6F006B42" w14:textId="77777777" w:rsidR="00900FE7" w:rsidRPr="00AB00C1" w:rsidRDefault="00900FE7" w:rsidP="001A5711">
            <w:pPr>
              <w:pStyle w:val="Bezriadkovania"/>
              <w:numPr>
                <w:ilvl w:val="0"/>
                <w:numId w:val="106"/>
              </w:numPr>
              <w:spacing w:line="276" w:lineRule="auto"/>
              <w:rPr>
                <w:b/>
                <w:bCs/>
                <w:color w:val="00B050"/>
                <w:sz w:val="24"/>
                <w:szCs w:val="24"/>
              </w:rPr>
            </w:pPr>
            <w:r w:rsidRPr="00AB00C1">
              <w:rPr>
                <w:b/>
                <w:bCs/>
                <w:sz w:val="24"/>
                <w:szCs w:val="24"/>
              </w:rPr>
              <w:t xml:space="preserve">Aktivity </w:t>
            </w:r>
            <w:r w:rsidRPr="00CE15EA">
              <w:rPr>
                <w:b/>
                <w:bCs/>
                <w:color w:val="00B050"/>
                <w:sz w:val="24"/>
                <w:szCs w:val="24"/>
              </w:rPr>
              <w:t>e</w:t>
            </w:r>
            <w:r w:rsidRPr="00AB00C1">
              <w:rPr>
                <w:b/>
                <w:bCs/>
                <w:color w:val="00B050"/>
                <w:sz w:val="24"/>
                <w:szCs w:val="24"/>
              </w:rPr>
              <w:t>nvironmentálnej výchovy</w:t>
            </w:r>
          </w:p>
          <w:p w14:paraId="7E1FBB15" w14:textId="77777777" w:rsidR="00900FE7" w:rsidRPr="00E13903" w:rsidRDefault="00900FE7" w:rsidP="001A5711">
            <w:pPr>
              <w:pStyle w:val="Bezriadkovania"/>
              <w:numPr>
                <w:ilvl w:val="0"/>
                <w:numId w:val="105"/>
              </w:numPr>
              <w:spacing w:line="276" w:lineRule="auto"/>
              <w:rPr>
                <w:b/>
                <w:sz w:val="24"/>
                <w:szCs w:val="24"/>
              </w:rPr>
            </w:pPr>
            <w:r w:rsidRPr="00E13903">
              <w:rPr>
                <w:b/>
                <w:sz w:val="24"/>
                <w:szCs w:val="24"/>
              </w:rPr>
              <w:t>24. 09. 2020 – Vychádzka do lesa</w:t>
            </w:r>
          </w:p>
          <w:p w14:paraId="22591B6D" w14:textId="77777777" w:rsidR="00900FE7" w:rsidRPr="00E7393D" w:rsidRDefault="00900FE7" w:rsidP="00900FE7">
            <w:pPr>
              <w:pStyle w:val="Bezriadkovania"/>
              <w:spacing w:line="276" w:lineRule="auto"/>
              <w:rPr>
                <w:sz w:val="24"/>
                <w:szCs w:val="24"/>
              </w:rPr>
            </w:pPr>
            <w:r w:rsidRPr="00E7393D">
              <w:rPr>
                <w:b/>
                <w:sz w:val="24"/>
                <w:szCs w:val="24"/>
              </w:rPr>
              <w:t>Cieľ:</w:t>
            </w:r>
            <w:r w:rsidRPr="00E7393D">
              <w:rPr>
                <w:sz w:val="24"/>
                <w:szCs w:val="24"/>
              </w:rPr>
              <w:t xml:space="preserve"> Spoznávať rôznorodosť rastlinnej ríše.</w:t>
            </w:r>
          </w:p>
          <w:p w14:paraId="4F7DF5BF" w14:textId="77777777" w:rsidR="00900FE7" w:rsidRPr="00E7393D" w:rsidRDefault="00900FE7" w:rsidP="00900FE7">
            <w:pPr>
              <w:pStyle w:val="Bezriadkovania"/>
              <w:spacing w:line="276" w:lineRule="auto"/>
              <w:rPr>
                <w:sz w:val="24"/>
                <w:szCs w:val="24"/>
              </w:rPr>
            </w:pPr>
            <w:r w:rsidRPr="00E7393D">
              <w:rPr>
                <w:b/>
                <w:sz w:val="24"/>
                <w:szCs w:val="24"/>
              </w:rPr>
              <w:t>Učebné zdroje:</w:t>
            </w:r>
            <w:r w:rsidRPr="00E7393D">
              <w:rPr>
                <w:sz w:val="24"/>
                <w:szCs w:val="24"/>
              </w:rPr>
              <w:t xml:space="preserve"> priame pozorovanie lesa.</w:t>
            </w:r>
          </w:p>
          <w:p w14:paraId="2E496F5D" w14:textId="77777777" w:rsidR="00900FE7" w:rsidRPr="00E7393D" w:rsidRDefault="00900FE7" w:rsidP="00900FE7">
            <w:pPr>
              <w:pStyle w:val="Bezriadkovania"/>
              <w:spacing w:line="276" w:lineRule="auto"/>
              <w:rPr>
                <w:sz w:val="24"/>
                <w:szCs w:val="24"/>
              </w:rPr>
            </w:pPr>
            <w:r w:rsidRPr="00E7393D">
              <w:rPr>
                <w:b/>
                <w:sz w:val="24"/>
                <w:szCs w:val="24"/>
              </w:rPr>
              <w:t>Zúčastnené deti :</w:t>
            </w:r>
            <w:r w:rsidRPr="00E7393D">
              <w:rPr>
                <w:sz w:val="24"/>
                <w:szCs w:val="24"/>
              </w:rPr>
              <w:t xml:space="preserve"> 8. trieda</w:t>
            </w:r>
          </w:p>
          <w:p w14:paraId="5242077E" w14:textId="77777777" w:rsidR="00900FE7" w:rsidRPr="00E7393D" w:rsidRDefault="00900FE7" w:rsidP="00900FE7">
            <w:pPr>
              <w:pStyle w:val="Bezriadkovania"/>
              <w:spacing w:line="276" w:lineRule="auto"/>
              <w:rPr>
                <w:sz w:val="24"/>
                <w:szCs w:val="24"/>
              </w:rPr>
            </w:pPr>
            <w:r w:rsidRPr="00E7393D">
              <w:rPr>
                <w:b/>
                <w:sz w:val="24"/>
                <w:szCs w:val="24"/>
              </w:rPr>
              <w:t>Počet zúčastnených učiteliek:</w:t>
            </w:r>
            <w:r w:rsidRPr="00E7393D">
              <w:rPr>
                <w:sz w:val="24"/>
                <w:szCs w:val="24"/>
              </w:rPr>
              <w:t xml:space="preserve"> 2</w:t>
            </w:r>
          </w:p>
          <w:p w14:paraId="4A265C44" w14:textId="77777777" w:rsidR="00900FE7" w:rsidRPr="00E7393D" w:rsidRDefault="00900FE7" w:rsidP="00900FE7">
            <w:pPr>
              <w:pStyle w:val="Bezriadkovania"/>
              <w:spacing w:line="276" w:lineRule="auto"/>
              <w:jc w:val="both"/>
              <w:rPr>
                <w:sz w:val="24"/>
                <w:szCs w:val="24"/>
              </w:rPr>
            </w:pPr>
            <w:r w:rsidRPr="00E7393D">
              <w:rPr>
                <w:b/>
                <w:sz w:val="24"/>
                <w:szCs w:val="24"/>
              </w:rPr>
              <w:t>Priebeh aktivity:</w:t>
            </w:r>
            <w:r w:rsidRPr="00E7393D">
              <w:rPr>
                <w:sz w:val="24"/>
                <w:szCs w:val="24"/>
              </w:rPr>
              <w:t xml:space="preserve"> Deti pozorovali stromy , kríky v lese. rozlišovali ihličnaté stromy od listnatých, pozorovali rôznorodú štruktúru kôry jednotlivých stromov, identifikovali rovnaké stromy, hľadali lesné plody: žalude, šišky, huby. </w:t>
            </w:r>
          </w:p>
          <w:p w14:paraId="3CAE8155" w14:textId="77777777" w:rsidR="00900FE7" w:rsidRPr="0073141B" w:rsidRDefault="00900FE7" w:rsidP="00900FE7">
            <w:pPr>
              <w:pStyle w:val="Bezriadkovania"/>
              <w:spacing w:line="276" w:lineRule="auto"/>
              <w:jc w:val="both"/>
              <w:rPr>
                <w:sz w:val="24"/>
                <w:szCs w:val="24"/>
              </w:rPr>
            </w:pPr>
            <w:r w:rsidRPr="00E7393D">
              <w:rPr>
                <w:sz w:val="24"/>
                <w:szCs w:val="24"/>
              </w:rPr>
              <w:t>Deti si upevnili a rozšírili znalosti o faune v lese a vôbec o lesnom prostredí. Zážitkovým pozorovaním spoznali kde rastú huby, žalude, rôzne druhy šišiek. Rozvíjali tiež pohybové schopnosti a chôdzu v nerovnom teréne.</w:t>
            </w:r>
          </w:p>
          <w:p w14:paraId="0DA4718C" w14:textId="77777777" w:rsidR="00900FE7" w:rsidRPr="00E13903" w:rsidRDefault="00900FE7" w:rsidP="001A5711">
            <w:pPr>
              <w:pStyle w:val="Bezriadkovania"/>
              <w:numPr>
                <w:ilvl w:val="0"/>
                <w:numId w:val="105"/>
              </w:numPr>
              <w:spacing w:line="276" w:lineRule="auto"/>
              <w:rPr>
                <w:b/>
                <w:sz w:val="24"/>
                <w:szCs w:val="24"/>
              </w:rPr>
            </w:pPr>
            <w:r w:rsidRPr="00E13903">
              <w:rPr>
                <w:b/>
                <w:sz w:val="24"/>
                <w:szCs w:val="24"/>
              </w:rPr>
              <w:t xml:space="preserve">06. 10. 2020 – množíme muškáty </w:t>
            </w:r>
          </w:p>
          <w:p w14:paraId="78A4CF43" w14:textId="77777777" w:rsidR="00900FE7" w:rsidRPr="00E7393D" w:rsidRDefault="00900FE7" w:rsidP="00900FE7">
            <w:pPr>
              <w:pStyle w:val="Bezriadkovania"/>
              <w:spacing w:line="276" w:lineRule="auto"/>
              <w:rPr>
                <w:sz w:val="24"/>
                <w:szCs w:val="24"/>
              </w:rPr>
            </w:pPr>
            <w:r w:rsidRPr="00E7393D">
              <w:rPr>
                <w:b/>
                <w:sz w:val="24"/>
                <w:szCs w:val="24"/>
              </w:rPr>
              <w:t>Cieľ:</w:t>
            </w:r>
            <w:r w:rsidRPr="00E7393D">
              <w:rPr>
                <w:sz w:val="24"/>
                <w:szCs w:val="24"/>
              </w:rPr>
              <w:t xml:space="preserve"> Priblížiť deťom jeden zo spôsobov rozmnožovania rastlín odrezkami.</w:t>
            </w:r>
          </w:p>
          <w:p w14:paraId="65B04183" w14:textId="77777777" w:rsidR="00900FE7" w:rsidRPr="00E7393D" w:rsidRDefault="00900FE7" w:rsidP="00900FE7">
            <w:pPr>
              <w:pStyle w:val="Bezriadkovania"/>
              <w:spacing w:line="276" w:lineRule="auto"/>
              <w:rPr>
                <w:sz w:val="24"/>
                <w:szCs w:val="24"/>
              </w:rPr>
            </w:pPr>
            <w:r w:rsidRPr="00E7393D">
              <w:rPr>
                <w:b/>
                <w:sz w:val="24"/>
                <w:szCs w:val="24"/>
              </w:rPr>
              <w:t>Učebné zdroje:</w:t>
            </w:r>
            <w:r w:rsidRPr="00E7393D">
              <w:rPr>
                <w:sz w:val="24"/>
                <w:szCs w:val="24"/>
              </w:rPr>
              <w:t xml:space="preserve"> </w:t>
            </w:r>
            <w:proofErr w:type="spellStart"/>
            <w:r w:rsidRPr="00E7393D">
              <w:rPr>
                <w:sz w:val="24"/>
                <w:szCs w:val="24"/>
              </w:rPr>
              <w:t>Truhlíky</w:t>
            </w:r>
            <w:proofErr w:type="spellEnd"/>
            <w:r w:rsidRPr="00E7393D">
              <w:rPr>
                <w:sz w:val="24"/>
                <w:szCs w:val="24"/>
              </w:rPr>
              <w:t>, hlina, odrezky muškátov.</w:t>
            </w:r>
          </w:p>
          <w:p w14:paraId="35CE2851" w14:textId="77777777" w:rsidR="00900FE7" w:rsidRPr="00E7393D" w:rsidRDefault="00900FE7" w:rsidP="00900FE7">
            <w:pPr>
              <w:pStyle w:val="Bezriadkovania"/>
              <w:spacing w:line="276" w:lineRule="auto"/>
              <w:rPr>
                <w:sz w:val="24"/>
                <w:szCs w:val="24"/>
              </w:rPr>
            </w:pPr>
            <w:r w:rsidRPr="00E7393D">
              <w:rPr>
                <w:b/>
                <w:sz w:val="24"/>
                <w:szCs w:val="24"/>
              </w:rPr>
              <w:t>Počet zúčastnených detí:</w:t>
            </w:r>
            <w:r w:rsidRPr="00E7393D">
              <w:rPr>
                <w:sz w:val="24"/>
                <w:szCs w:val="24"/>
              </w:rPr>
              <w:t xml:space="preserve"> 8. trieda </w:t>
            </w:r>
          </w:p>
          <w:p w14:paraId="40ED6A37" w14:textId="77777777" w:rsidR="00900FE7" w:rsidRPr="00E7393D" w:rsidRDefault="00900FE7" w:rsidP="00900FE7">
            <w:pPr>
              <w:pStyle w:val="Bezriadkovania"/>
              <w:spacing w:line="276" w:lineRule="auto"/>
              <w:rPr>
                <w:sz w:val="24"/>
                <w:szCs w:val="24"/>
              </w:rPr>
            </w:pPr>
            <w:r w:rsidRPr="00E7393D">
              <w:rPr>
                <w:b/>
                <w:sz w:val="24"/>
                <w:szCs w:val="24"/>
              </w:rPr>
              <w:t>Počet zúčastnených učiteliek:</w:t>
            </w:r>
            <w:r w:rsidRPr="00E7393D">
              <w:rPr>
                <w:sz w:val="24"/>
                <w:szCs w:val="24"/>
              </w:rPr>
              <w:t xml:space="preserve"> 1 </w:t>
            </w:r>
          </w:p>
          <w:p w14:paraId="6F10A20F" w14:textId="77777777" w:rsidR="00900FE7" w:rsidRPr="00E7393D" w:rsidRDefault="00900FE7" w:rsidP="00900FE7">
            <w:pPr>
              <w:pStyle w:val="Bezriadkovania"/>
              <w:spacing w:line="276" w:lineRule="auto"/>
              <w:jc w:val="both"/>
              <w:rPr>
                <w:sz w:val="24"/>
                <w:szCs w:val="24"/>
              </w:rPr>
            </w:pPr>
            <w:r w:rsidRPr="00E7393D">
              <w:rPr>
                <w:b/>
                <w:sz w:val="24"/>
                <w:szCs w:val="24"/>
              </w:rPr>
              <w:t>Priebeh aktivity:</w:t>
            </w:r>
            <w:r w:rsidRPr="00E7393D">
              <w:rPr>
                <w:sz w:val="24"/>
                <w:szCs w:val="24"/>
              </w:rPr>
              <w:t xml:space="preserve"> Deti plnili </w:t>
            </w:r>
            <w:proofErr w:type="spellStart"/>
            <w:r w:rsidRPr="00E7393D">
              <w:rPr>
                <w:sz w:val="24"/>
                <w:szCs w:val="24"/>
              </w:rPr>
              <w:t>truhlíky</w:t>
            </w:r>
            <w:proofErr w:type="spellEnd"/>
            <w:r w:rsidRPr="00E7393D">
              <w:rPr>
                <w:sz w:val="24"/>
                <w:szCs w:val="24"/>
              </w:rPr>
              <w:t xml:space="preserve"> na kvety hlinou, robili jamky sadili odrezky muškátov. Pomenovávali jednotlivé časti rastliny: stonka, listy, kvety, korene. Oboznámili sa so spôsobom rozmnožovania odrezkami. polievali primeraným množstvom vody. Následne sa o zasadené odrezky na pokyn učiteľky starali, polievali.</w:t>
            </w:r>
          </w:p>
          <w:p w14:paraId="6C2610BC" w14:textId="77777777" w:rsidR="00900FE7" w:rsidRPr="00E7393D" w:rsidRDefault="00900FE7" w:rsidP="00900FE7">
            <w:pPr>
              <w:pStyle w:val="Bezriadkovania"/>
              <w:spacing w:line="276" w:lineRule="auto"/>
              <w:jc w:val="both"/>
              <w:rPr>
                <w:sz w:val="24"/>
                <w:szCs w:val="24"/>
              </w:rPr>
            </w:pPr>
            <w:r w:rsidRPr="00E7393D">
              <w:rPr>
                <w:sz w:val="24"/>
                <w:szCs w:val="24"/>
              </w:rPr>
              <w:t xml:space="preserve">Fotodokumentácia. </w:t>
            </w:r>
          </w:p>
          <w:p w14:paraId="0B5CDCBC" w14:textId="77777777" w:rsidR="00900FE7" w:rsidRPr="00E7393D" w:rsidRDefault="00900FE7" w:rsidP="00900FE7">
            <w:pPr>
              <w:pStyle w:val="Bezriadkovania"/>
              <w:spacing w:line="276" w:lineRule="auto"/>
              <w:jc w:val="both"/>
              <w:rPr>
                <w:sz w:val="24"/>
                <w:szCs w:val="24"/>
              </w:rPr>
            </w:pPr>
            <w:r w:rsidRPr="00E7393D">
              <w:rPr>
                <w:sz w:val="24"/>
                <w:szCs w:val="24"/>
              </w:rPr>
              <w:t>Aktivita je aj súčasťou pestovateľského krúžku.</w:t>
            </w:r>
          </w:p>
          <w:p w14:paraId="048CC316" w14:textId="77777777" w:rsidR="00900FE7" w:rsidRPr="00E13903" w:rsidRDefault="00900FE7" w:rsidP="001A5711">
            <w:pPr>
              <w:pStyle w:val="Bezriadkovania"/>
              <w:numPr>
                <w:ilvl w:val="0"/>
                <w:numId w:val="105"/>
              </w:numPr>
              <w:spacing w:line="276" w:lineRule="auto"/>
              <w:rPr>
                <w:b/>
                <w:sz w:val="24"/>
                <w:szCs w:val="24"/>
              </w:rPr>
            </w:pPr>
            <w:r w:rsidRPr="00E13903">
              <w:rPr>
                <w:b/>
                <w:sz w:val="24"/>
                <w:szCs w:val="24"/>
              </w:rPr>
              <w:t>11. 2020 – Poznaj lesné zvieratá</w:t>
            </w:r>
          </w:p>
          <w:p w14:paraId="2724CB9B" w14:textId="77777777" w:rsidR="00900FE7" w:rsidRPr="00E7393D" w:rsidRDefault="00900FE7" w:rsidP="00900FE7">
            <w:pPr>
              <w:pStyle w:val="Bezriadkovania"/>
              <w:spacing w:line="276" w:lineRule="auto"/>
              <w:rPr>
                <w:sz w:val="24"/>
                <w:szCs w:val="24"/>
              </w:rPr>
            </w:pPr>
            <w:r w:rsidRPr="00E7393D">
              <w:rPr>
                <w:b/>
                <w:sz w:val="24"/>
                <w:szCs w:val="24"/>
              </w:rPr>
              <w:t>Cieľ:</w:t>
            </w:r>
            <w:r w:rsidRPr="00E7393D">
              <w:rPr>
                <w:sz w:val="24"/>
                <w:szCs w:val="24"/>
              </w:rPr>
              <w:t xml:space="preserve"> Upevniť poznatky detí o lesných  zvieratách, pomenovanie, poznávanie podľa zvuku, </w:t>
            </w:r>
            <w:r w:rsidRPr="00E7393D">
              <w:rPr>
                <w:sz w:val="24"/>
                <w:szCs w:val="24"/>
              </w:rPr>
              <w:lastRenderedPageBreak/>
              <w:t xml:space="preserve">spôsob obživy. </w:t>
            </w:r>
          </w:p>
          <w:p w14:paraId="49A3BE04" w14:textId="77777777" w:rsidR="00900FE7" w:rsidRPr="00E7393D" w:rsidRDefault="00900FE7" w:rsidP="00900FE7">
            <w:pPr>
              <w:pStyle w:val="Bezriadkovania"/>
              <w:spacing w:line="276" w:lineRule="auto"/>
              <w:rPr>
                <w:sz w:val="24"/>
                <w:szCs w:val="24"/>
              </w:rPr>
            </w:pPr>
            <w:r w:rsidRPr="00E7393D">
              <w:rPr>
                <w:b/>
                <w:sz w:val="24"/>
                <w:szCs w:val="24"/>
              </w:rPr>
              <w:t>Učebné zdroje:</w:t>
            </w:r>
            <w:r w:rsidRPr="00E7393D">
              <w:rPr>
                <w:sz w:val="24"/>
                <w:szCs w:val="24"/>
              </w:rPr>
              <w:t xml:space="preserve"> Zaliate obrázky zvierat, reproduktor, zvuky lesných zvierat nahraté v telefóne.</w:t>
            </w:r>
          </w:p>
          <w:p w14:paraId="29BD8EF3" w14:textId="77777777" w:rsidR="00900FE7" w:rsidRPr="00E7393D" w:rsidRDefault="00900FE7" w:rsidP="00900FE7">
            <w:pPr>
              <w:pStyle w:val="Bezriadkovania"/>
              <w:spacing w:line="276" w:lineRule="auto"/>
              <w:rPr>
                <w:sz w:val="24"/>
                <w:szCs w:val="24"/>
              </w:rPr>
            </w:pPr>
            <w:r w:rsidRPr="00E7393D">
              <w:rPr>
                <w:b/>
                <w:sz w:val="24"/>
                <w:szCs w:val="24"/>
              </w:rPr>
              <w:t>Počet zúčastnených detí:</w:t>
            </w:r>
            <w:r w:rsidRPr="00E7393D">
              <w:rPr>
                <w:sz w:val="24"/>
                <w:szCs w:val="24"/>
              </w:rPr>
              <w:t xml:space="preserve"> 8. trieda, 7. trieda, 5. trieda.</w:t>
            </w:r>
          </w:p>
          <w:p w14:paraId="6821BE8A" w14:textId="77777777" w:rsidR="00900FE7" w:rsidRPr="00E7393D" w:rsidRDefault="00900FE7" w:rsidP="00900FE7">
            <w:pPr>
              <w:pStyle w:val="Bezriadkovania"/>
              <w:spacing w:line="276" w:lineRule="auto"/>
              <w:rPr>
                <w:sz w:val="24"/>
                <w:szCs w:val="24"/>
              </w:rPr>
            </w:pPr>
            <w:r w:rsidRPr="00E7393D">
              <w:rPr>
                <w:b/>
                <w:sz w:val="24"/>
                <w:szCs w:val="24"/>
              </w:rPr>
              <w:t xml:space="preserve">Počet zúčastnených učiteliek: </w:t>
            </w:r>
            <w:r>
              <w:rPr>
                <w:b/>
                <w:sz w:val="24"/>
                <w:szCs w:val="24"/>
              </w:rPr>
              <w:t>6</w:t>
            </w:r>
          </w:p>
          <w:p w14:paraId="7197B229" w14:textId="77777777" w:rsidR="00900FE7" w:rsidRPr="00E7393D" w:rsidRDefault="00900FE7" w:rsidP="00900FE7">
            <w:pPr>
              <w:pStyle w:val="Bezriadkovania"/>
              <w:spacing w:line="276" w:lineRule="auto"/>
              <w:jc w:val="both"/>
              <w:rPr>
                <w:sz w:val="24"/>
                <w:szCs w:val="24"/>
              </w:rPr>
            </w:pPr>
            <w:r w:rsidRPr="00E7393D">
              <w:rPr>
                <w:b/>
                <w:sz w:val="24"/>
                <w:szCs w:val="24"/>
              </w:rPr>
              <w:t>Priebeh aktivity:</w:t>
            </w:r>
            <w:r w:rsidRPr="00E7393D">
              <w:rPr>
                <w:sz w:val="24"/>
                <w:szCs w:val="24"/>
              </w:rPr>
              <w:t xml:space="preserve"> Deti identifikovali zvieratá na obrázkoch , ktoré boli rozvešané po školskej záhrade. Poznávali a pomenovávali zvieratá podľa vzhľadu, vypočuli si charakteristický zvuk, navzájom si vymieňali poznatky o spôsobe života, čím sa živia. Následne identifikovali zvieratá podľa zvuku.</w:t>
            </w:r>
          </w:p>
          <w:p w14:paraId="639ABCAA" w14:textId="77777777" w:rsidR="00900FE7" w:rsidRPr="00E13903" w:rsidRDefault="00900FE7" w:rsidP="001A5711">
            <w:pPr>
              <w:pStyle w:val="Bezriadkovania"/>
              <w:numPr>
                <w:ilvl w:val="0"/>
                <w:numId w:val="105"/>
              </w:numPr>
              <w:spacing w:line="276" w:lineRule="auto"/>
              <w:rPr>
                <w:b/>
                <w:sz w:val="24"/>
                <w:szCs w:val="24"/>
              </w:rPr>
            </w:pPr>
            <w:r w:rsidRPr="00E13903">
              <w:rPr>
                <w:b/>
                <w:sz w:val="24"/>
                <w:szCs w:val="24"/>
              </w:rPr>
              <w:t xml:space="preserve">13. 10. 2020 – Skladanie </w:t>
            </w:r>
            <w:proofErr w:type="spellStart"/>
            <w:r w:rsidRPr="00E13903">
              <w:rPr>
                <w:b/>
                <w:sz w:val="24"/>
                <w:szCs w:val="24"/>
              </w:rPr>
              <w:t>kompostéra</w:t>
            </w:r>
            <w:proofErr w:type="spellEnd"/>
            <w:r w:rsidRPr="00E13903">
              <w:rPr>
                <w:b/>
                <w:sz w:val="24"/>
                <w:szCs w:val="24"/>
              </w:rPr>
              <w:t>, hrabanie lístia v školskej záhrade</w:t>
            </w:r>
          </w:p>
          <w:p w14:paraId="4244A3A5" w14:textId="77777777" w:rsidR="00900FE7" w:rsidRPr="00E7393D" w:rsidRDefault="00900FE7" w:rsidP="00900FE7">
            <w:pPr>
              <w:pStyle w:val="Bezriadkovania"/>
              <w:spacing w:line="276" w:lineRule="auto"/>
              <w:rPr>
                <w:sz w:val="24"/>
                <w:szCs w:val="24"/>
              </w:rPr>
            </w:pPr>
            <w:r w:rsidRPr="00E7393D">
              <w:rPr>
                <w:b/>
                <w:sz w:val="24"/>
                <w:szCs w:val="24"/>
              </w:rPr>
              <w:t>Cieľ:</w:t>
            </w:r>
            <w:r w:rsidRPr="00E7393D">
              <w:rPr>
                <w:sz w:val="24"/>
                <w:szCs w:val="24"/>
              </w:rPr>
              <w:t xml:space="preserve"> Priblížiť deťom spôsob kompostovania a využitia prírodného odpadového materiálu.</w:t>
            </w:r>
          </w:p>
          <w:p w14:paraId="5E46BB45" w14:textId="77777777" w:rsidR="00900FE7" w:rsidRPr="00E7393D" w:rsidRDefault="00900FE7" w:rsidP="00900FE7">
            <w:pPr>
              <w:pStyle w:val="Bezriadkovania"/>
              <w:spacing w:line="276" w:lineRule="auto"/>
              <w:rPr>
                <w:sz w:val="24"/>
                <w:szCs w:val="24"/>
              </w:rPr>
            </w:pPr>
            <w:r w:rsidRPr="00E7393D">
              <w:rPr>
                <w:b/>
                <w:sz w:val="24"/>
                <w:szCs w:val="24"/>
              </w:rPr>
              <w:t>Učebné zdroje:</w:t>
            </w:r>
            <w:r w:rsidRPr="00E7393D">
              <w:rPr>
                <w:sz w:val="24"/>
                <w:szCs w:val="24"/>
              </w:rPr>
              <w:t xml:space="preserve"> </w:t>
            </w:r>
            <w:proofErr w:type="spellStart"/>
            <w:r w:rsidRPr="00E7393D">
              <w:rPr>
                <w:sz w:val="24"/>
                <w:szCs w:val="24"/>
              </w:rPr>
              <w:t>kompostér</w:t>
            </w:r>
            <w:proofErr w:type="spellEnd"/>
            <w:r w:rsidRPr="00E7393D">
              <w:rPr>
                <w:sz w:val="24"/>
                <w:szCs w:val="24"/>
              </w:rPr>
              <w:t>, detské záhradné náradie: hrable, lopatky, fúriky, vedierka.</w:t>
            </w:r>
          </w:p>
          <w:p w14:paraId="5A8B2719" w14:textId="77777777" w:rsidR="00900FE7" w:rsidRPr="00E7393D" w:rsidRDefault="00900FE7" w:rsidP="00900FE7">
            <w:pPr>
              <w:pStyle w:val="Bezriadkovania"/>
              <w:spacing w:line="276" w:lineRule="auto"/>
              <w:rPr>
                <w:sz w:val="24"/>
                <w:szCs w:val="24"/>
              </w:rPr>
            </w:pPr>
            <w:r w:rsidRPr="00E7393D">
              <w:rPr>
                <w:b/>
                <w:sz w:val="24"/>
                <w:szCs w:val="24"/>
              </w:rPr>
              <w:t>Počet zúčastnených detí:</w:t>
            </w:r>
            <w:r w:rsidRPr="00E7393D">
              <w:rPr>
                <w:sz w:val="24"/>
                <w:szCs w:val="24"/>
              </w:rPr>
              <w:t xml:space="preserve"> 8. trieda, počas jesenných dní sa aktivity postupne zúčastnili všetky triedy, plnili cieľ veku primeranou formou.</w:t>
            </w:r>
          </w:p>
          <w:p w14:paraId="2767CC8A" w14:textId="77777777" w:rsidR="00900FE7" w:rsidRPr="00E7393D" w:rsidRDefault="00900FE7" w:rsidP="00900FE7">
            <w:pPr>
              <w:pStyle w:val="Bezriadkovania"/>
              <w:spacing w:line="276" w:lineRule="auto"/>
              <w:rPr>
                <w:sz w:val="24"/>
                <w:szCs w:val="24"/>
              </w:rPr>
            </w:pPr>
            <w:r w:rsidRPr="00E7393D">
              <w:rPr>
                <w:b/>
                <w:sz w:val="24"/>
                <w:szCs w:val="24"/>
              </w:rPr>
              <w:t>Počet zúčastnených učiteliek:</w:t>
            </w:r>
            <w:r w:rsidRPr="00E7393D">
              <w:rPr>
                <w:sz w:val="24"/>
                <w:szCs w:val="24"/>
              </w:rPr>
              <w:t xml:space="preserve"> 16</w:t>
            </w:r>
          </w:p>
          <w:p w14:paraId="541E9788" w14:textId="77777777" w:rsidR="00900FE7" w:rsidRPr="00E7393D" w:rsidRDefault="00900FE7" w:rsidP="00900FE7">
            <w:pPr>
              <w:pStyle w:val="Bezriadkovania"/>
              <w:spacing w:line="276" w:lineRule="auto"/>
              <w:jc w:val="both"/>
              <w:rPr>
                <w:sz w:val="24"/>
                <w:szCs w:val="24"/>
              </w:rPr>
            </w:pPr>
            <w:r w:rsidRPr="00E7393D">
              <w:rPr>
                <w:b/>
                <w:sz w:val="24"/>
                <w:szCs w:val="24"/>
              </w:rPr>
              <w:t>Priebeh aktivity:</w:t>
            </w:r>
            <w:r w:rsidRPr="00E7393D">
              <w:rPr>
                <w:sz w:val="24"/>
                <w:szCs w:val="24"/>
              </w:rPr>
              <w:t xml:space="preserve"> Do materskej školy bol zakúpený </w:t>
            </w:r>
            <w:proofErr w:type="spellStart"/>
            <w:r w:rsidRPr="00E7393D">
              <w:rPr>
                <w:sz w:val="24"/>
                <w:szCs w:val="24"/>
              </w:rPr>
              <w:t>kompostér</w:t>
            </w:r>
            <w:proofErr w:type="spellEnd"/>
            <w:r w:rsidRPr="00E7393D">
              <w:rPr>
                <w:sz w:val="24"/>
                <w:szCs w:val="24"/>
              </w:rPr>
              <w:t>. Deti sa oboznámili s jeho využitím. Následne sa aktívne zúčastnili na jeho plnení: hrabali lístie v školskej</w:t>
            </w:r>
            <w:r w:rsidR="00BD1F83">
              <w:rPr>
                <w:sz w:val="24"/>
                <w:szCs w:val="24"/>
              </w:rPr>
              <w:t xml:space="preserve"> záhrade a nosili </w:t>
            </w:r>
            <w:r w:rsidR="00D7220B">
              <w:rPr>
                <w:sz w:val="24"/>
                <w:szCs w:val="24"/>
              </w:rPr>
              <w:t xml:space="preserve">ho </w:t>
            </w:r>
            <w:r w:rsidR="00BD1F83">
              <w:rPr>
                <w:sz w:val="24"/>
                <w:szCs w:val="24"/>
              </w:rPr>
              <w:t xml:space="preserve">do </w:t>
            </w:r>
            <w:proofErr w:type="spellStart"/>
            <w:r w:rsidR="00BD1F83">
              <w:rPr>
                <w:sz w:val="24"/>
                <w:szCs w:val="24"/>
              </w:rPr>
              <w:t>kompostéra</w:t>
            </w:r>
            <w:proofErr w:type="spellEnd"/>
            <w:r w:rsidR="00BD1F83">
              <w:rPr>
                <w:sz w:val="24"/>
                <w:szCs w:val="24"/>
              </w:rPr>
              <w:t>, do ktorého</w:t>
            </w:r>
            <w:r w:rsidRPr="00E7393D">
              <w:rPr>
                <w:sz w:val="24"/>
                <w:szCs w:val="24"/>
              </w:rPr>
              <w:t xml:space="preserve"> sme </w:t>
            </w:r>
            <w:r w:rsidR="00D7220B">
              <w:rPr>
                <w:sz w:val="24"/>
                <w:szCs w:val="24"/>
              </w:rPr>
              <w:t>odkladali</w:t>
            </w:r>
            <w:r w:rsidRPr="00E7393D">
              <w:rPr>
                <w:sz w:val="24"/>
                <w:szCs w:val="24"/>
              </w:rPr>
              <w:t xml:space="preserve"> prírodný odpad počas celého roku pri plnení úloh pestovateľského krúžku – starostlivosť o skalku a kvetinovú výzdobu v školskej záhrade. Niektoré deti už mali o tomto využití prírodného odpadu vedomosti z domu. vysvetlili ostatným aký produkt vznikne – kompost, ktorý sa následne použije zasa v záhrade. </w:t>
            </w:r>
          </w:p>
          <w:p w14:paraId="34A82E99" w14:textId="77777777" w:rsidR="00900FE7" w:rsidRPr="0073141B" w:rsidRDefault="00900FE7" w:rsidP="00900FE7">
            <w:pPr>
              <w:pStyle w:val="Bezriadkovania"/>
              <w:spacing w:line="276" w:lineRule="auto"/>
              <w:jc w:val="both"/>
              <w:rPr>
                <w:sz w:val="24"/>
                <w:szCs w:val="24"/>
              </w:rPr>
            </w:pPr>
            <w:r w:rsidRPr="00E7393D">
              <w:rPr>
                <w:sz w:val="24"/>
                <w:szCs w:val="24"/>
              </w:rPr>
              <w:t>Fotodokumentácia, článok na stránku mesta, zverejnený aj v regionálnej tlači: „Kysuce“, súčasť prezentácie v regionálnej televízii ANTECH.</w:t>
            </w:r>
          </w:p>
          <w:p w14:paraId="33107687" w14:textId="77777777" w:rsidR="00900FE7" w:rsidRPr="00E13903" w:rsidRDefault="00900FE7" w:rsidP="001A5711">
            <w:pPr>
              <w:pStyle w:val="Bezriadkovania"/>
              <w:numPr>
                <w:ilvl w:val="0"/>
                <w:numId w:val="105"/>
              </w:numPr>
              <w:spacing w:line="276" w:lineRule="auto"/>
              <w:rPr>
                <w:b/>
                <w:sz w:val="24"/>
                <w:szCs w:val="24"/>
              </w:rPr>
            </w:pPr>
            <w:r w:rsidRPr="00E13903">
              <w:rPr>
                <w:b/>
                <w:sz w:val="24"/>
                <w:szCs w:val="24"/>
              </w:rPr>
              <w:t>Staráme sa o vtáčiky v zime – v zimnom období</w:t>
            </w:r>
          </w:p>
          <w:p w14:paraId="199FF5CF" w14:textId="77777777" w:rsidR="00900FE7" w:rsidRPr="00984719" w:rsidRDefault="00900FE7" w:rsidP="00900FE7">
            <w:pPr>
              <w:pStyle w:val="Bezriadkovania"/>
              <w:spacing w:line="276" w:lineRule="auto"/>
              <w:rPr>
                <w:sz w:val="24"/>
                <w:szCs w:val="24"/>
              </w:rPr>
            </w:pPr>
            <w:r w:rsidRPr="00984719">
              <w:rPr>
                <w:b/>
                <w:sz w:val="24"/>
                <w:szCs w:val="24"/>
              </w:rPr>
              <w:t>Cieľ:</w:t>
            </w:r>
            <w:r w:rsidRPr="00984719">
              <w:rPr>
                <w:sz w:val="24"/>
                <w:szCs w:val="24"/>
              </w:rPr>
              <w:t xml:space="preserve"> Vštepovanie pozitívneho vzťahu detí k prírode, pomoc zvieratám v zimnom období. </w:t>
            </w:r>
          </w:p>
          <w:p w14:paraId="28A5B4BB" w14:textId="77777777" w:rsidR="00900FE7" w:rsidRDefault="00900FE7" w:rsidP="00900FE7">
            <w:pPr>
              <w:pStyle w:val="Bezriadkovania"/>
              <w:spacing w:line="276" w:lineRule="auto"/>
              <w:rPr>
                <w:sz w:val="24"/>
                <w:szCs w:val="24"/>
              </w:rPr>
            </w:pPr>
            <w:r w:rsidRPr="00E05649">
              <w:rPr>
                <w:b/>
                <w:sz w:val="24"/>
                <w:szCs w:val="24"/>
              </w:rPr>
              <w:t>Učebné zdroje:</w:t>
            </w:r>
            <w:r w:rsidRPr="00984719">
              <w:rPr>
                <w:sz w:val="24"/>
                <w:szCs w:val="24"/>
              </w:rPr>
              <w:t xml:space="preserve"> Kŕmidlá v škol</w:t>
            </w:r>
            <w:r w:rsidR="00424AE8">
              <w:rPr>
                <w:sz w:val="24"/>
                <w:szCs w:val="24"/>
              </w:rPr>
              <w:t xml:space="preserve">skej záhrade, semená slnečnice </w:t>
            </w:r>
            <w:r w:rsidRPr="00984719">
              <w:rPr>
                <w:sz w:val="24"/>
                <w:szCs w:val="24"/>
              </w:rPr>
              <w:t xml:space="preserve"> vhodné pre vtáčiky.</w:t>
            </w:r>
          </w:p>
          <w:p w14:paraId="78133C0D" w14:textId="77777777" w:rsidR="00900FE7" w:rsidRDefault="00900FE7" w:rsidP="00900FE7">
            <w:pPr>
              <w:pStyle w:val="Bezriadkovania"/>
              <w:spacing w:line="276" w:lineRule="auto"/>
              <w:rPr>
                <w:sz w:val="24"/>
                <w:szCs w:val="24"/>
              </w:rPr>
            </w:pPr>
            <w:r w:rsidRPr="00E05649">
              <w:rPr>
                <w:b/>
                <w:sz w:val="24"/>
                <w:szCs w:val="24"/>
              </w:rPr>
              <w:t>Počet zúčastnených detí:</w:t>
            </w:r>
            <w:r>
              <w:rPr>
                <w:sz w:val="24"/>
                <w:szCs w:val="24"/>
              </w:rPr>
              <w:t xml:space="preserve"> 8 tried</w:t>
            </w:r>
          </w:p>
          <w:p w14:paraId="14F3C1ED" w14:textId="77777777" w:rsidR="00900FE7" w:rsidRPr="00984719" w:rsidRDefault="00900FE7" w:rsidP="00900FE7">
            <w:pPr>
              <w:pStyle w:val="Bezriadkovania"/>
              <w:spacing w:line="276" w:lineRule="auto"/>
              <w:rPr>
                <w:sz w:val="24"/>
                <w:szCs w:val="24"/>
              </w:rPr>
            </w:pPr>
            <w:r w:rsidRPr="00E05649">
              <w:rPr>
                <w:b/>
                <w:sz w:val="24"/>
                <w:szCs w:val="24"/>
              </w:rPr>
              <w:t>Počet zúčastnených učiteliek:</w:t>
            </w:r>
            <w:r>
              <w:rPr>
                <w:sz w:val="24"/>
                <w:szCs w:val="24"/>
              </w:rPr>
              <w:t xml:space="preserve"> 17</w:t>
            </w:r>
          </w:p>
          <w:p w14:paraId="666356AB" w14:textId="77777777" w:rsidR="00900FE7" w:rsidRDefault="00900FE7" w:rsidP="00900FE7">
            <w:pPr>
              <w:pStyle w:val="Bezriadkovania"/>
              <w:spacing w:line="276" w:lineRule="auto"/>
              <w:jc w:val="both"/>
              <w:rPr>
                <w:sz w:val="24"/>
                <w:szCs w:val="24"/>
              </w:rPr>
            </w:pPr>
            <w:r w:rsidRPr="00984719">
              <w:rPr>
                <w:sz w:val="24"/>
                <w:szCs w:val="24"/>
              </w:rPr>
              <w:t xml:space="preserve">V zimných mesiacoch sa deti </w:t>
            </w:r>
            <w:r>
              <w:rPr>
                <w:sz w:val="24"/>
                <w:szCs w:val="24"/>
              </w:rPr>
              <w:t xml:space="preserve">všetkých </w:t>
            </w:r>
            <w:r w:rsidRPr="00984719">
              <w:rPr>
                <w:sz w:val="24"/>
                <w:szCs w:val="24"/>
              </w:rPr>
              <w:t xml:space="preserve"> tried zapojili </w:t>
            </w:r>
            <w:r>
              <w:rPr>
                <w:sz w:val="24"/>
                <w:szCs w:val="24"/>
              </w:rPr>
              <w:t xml:space="preserve">do tejto aktivity </w:t>
            </w:r>
            <w:r w:rsidRPr="00984719">
              <w:rPr>
                <w:sz w:val="24"/>
                <w:szCs w:val="24"/>
              </w:rPr>
              <w:t>a sypali semienka vtáčikom do kŕmidiel rozvešaných po školskom dvore.</w:t>
            </w:r>
            <w:r>
              <w:rPr>
                <w:sz w:val="24"/>
                <w:szCs w:val="24"/>
              </w:rPr>
              <w:t xml:space="preserve"> Upevňovali si tak lásku k prírode, </w:t>
            </w:r>
            <w:r w:rsidRPr="00984719">
              <w:rPr>
                <w:sz w:val="24"/>
                <w:szCs w:val="24"/>
              </w:rPr>
              <w:t xml:space="preserve"> </w:t>
            </w:r>
            <w:r>
              <w:rPr>
                <w:sz w:val="24"/>
                <w:szCs w:val="24"/>
              </w:rPr>
              <w:t>k zvieratám v čase núdze.</w:t>
            </w:r>
          </w:p>
          <w:p w14:paraId="0C00D975" w14:textId="77777777" w:rsidR="00900FE7" w:rsidRPr="00E7393D" w:rsidRDefault="00900FE7" w:rsidP="00900FE7">
            <w:pPr>
              <w:pStyle w:val="Bezriadkovania"/>
              <w:spacing w:line="276" w:lineRule="auto"/>
              <w:jc w:val="both"/>
              <w:rPr>
                <w:sz w:val="24"/>
                <w:szCs w:val="24"/>
              </w:rPr>
            </w:pPr>
            <w:r>
              <w:rPr>
                <w:sz w:val="24"/>
                <w:szCs w:val="24"/>
              </w:rPr>
              <w:t>Úloha sa plnila dlhodobo</w:t>
            </w:r>
          </w:p>
          <w:p w14:paraId="17A3103C" w14:textId="77777777" w:rsidR="00900FE7" w:rsidRPr="00E13903" w:rsidRDefault="00900FE7" w:rsidP="001A5711">
            <w:pPr>
              <w:pStyle w:val="Bezriadkovania"/>
              <w:numPr>
                <w:ilvl w:val="0"/>
                <w:numId w:val="105"/>
              </w:numPr>
              <w:spacing w:line="276" w:lineRule="auto"/>
              <w:rPr>
                <w:b/>
                <w:sz w:val="24"/>
                <w:szCs w:val="24"/>
              </w:rPr>
            </w:pPr>
            <w:r w:rsidRPr="00E13903">
              <w:rPr>
                <w:b/>
                <w:sz w:val="24"/>
                <w:szCs w:val="24"/>
              </w:rPr>
              <w:t>11. 03. 2021 – sadenie fazuliek, pokus klíčenie semien</w:t>
            </w:r>
          </w:p>
          <w:p w14:paraId="65B28026" w14:textId="77777777" w:rsidR="00900FE7" w:rsidRPr="00E7393D" w:rsidRDefault="00900FE7" w:rsidP="00900FE7">
            <w:pPr>
              <w:pStyle w:val="Bezriadkovania"/>
              <w:spacing w:line="276" w:lineRule="auto"/>
              <w:rPr>
                <w:sz w:val="24"/>
                <w:szCs w:val="24"/>
              </w:rPr>
            </w:pPr>
            <w:r w:rsidRPr="00E7393D">
              <w:rPr>
                <w:b/>
                <w:sz w:val="24"/>
                <w:szCs w:val="24"/>
              </w:rPr>
              <w:t>Cieľ:</w:t>
            </w:r>
            <w:r w:rsidRPr="00E7393D">
              <w:rPr>
                <w:sz w:val="24"/>
                <w:szCs w:val="24"/>
              </w:rPr>
              <w:t xml:space="preserve"> oboznámiť sa s podmienkami, ktoré zabezpečujú klíčenie a rast rastlín.</w:t>
            </w:r>
          </w:p>
          <w:p w14:paraId="0BEB0E0B" w14:textId="77777777" w:rsidR="00900FE7" w:rsidRPr="00E7393D" w:rsidRDefault="00900FE7" w:rsidP="00900FE7">
            <w:pPr>
              <w:pStyle w:val="Bezriadkovania"/>
              <w:spacing w:line="276" w:lineRule="auto"/>
              <w:rPr>
                <w:sz w:val="24"/>
                <w:szCs w:val="24"/>
              </w:rPr>
            </w:pPr>
            <w:r w:rsidRPr="00E7393D">
              <w:rPr>
                <w:b/>
                <w:sz w:val="24"/>
                <w:szCs w:val="24"/>
              </w:rPr>
              <w:t>Učebné zdroje:</w:t>
            </w:r>
            <w:r w:rsidRPr="00E7393D">
              <w:rPr>
                <w:sz w:val="24"/>
                <w:szCs w:val="24"/>
              </w:rPr>
              <w:t xml:space="preserve"> 3 priehľadné nádoby, zemina, semená fazule, voda.</w:t>
            </w:r>
          </w:p>
          <w:p w14:paraId="53868679" w14:textId="77777777" w:rsidR="00900FE7" w:rsidRPr="00E7393D" w:rsidRDefault="00900FE7" w:rsidP="00900FE7">
            <w:pPr>
              <w:pStyle w:val="Bezriadkovania"/>
              <w:spacing w:line="276" w:lineRule="auto"/>
              <w:rPr>
                <w:sz w:val="24"/>
                <w:szCs w:val="24"/>
              </w:rPr>
            </w:pPr>
            <w:r w:rsidRPr="00E7393D">
              <w:rPr>
                <w:b/>
                <w:sz w:val="24"/>
                <w:szCs w:val="24"/>
              </w:rPr>
              <w:t>Počet zúčastnených detí:</w:t>
            </w:r>
            <w:r w:rsidRPr="00E7393D">
              <w:rPr>
                <w:sz w:val="24"/>
                <w:szCs w:val="24"/>
              </w:rPr>
              <w:t xml:space="preserve"> Priebežne a s inými semenami kvetinovými – 3 triedy: 8. 7. 5. trieda.</w:t>
            </w:r>
          </w:p>
          <w:p w14:paraId="6AE1BEEC" w14:textId="77777777" w:rsidR="00900FE7" w:rsidRPr="00E7393D" w:rsidRDefault="00900FE7" w:rsidP="00900FE7">
            <w:pPr>
              <w:pStyle w:val="Bezriadkovania"/>
              <w:spacing w:line="276" w:lineRule="auto"/>
              <w:rPr>
                <w:sz w:val="24"/>
                <w:szCs w:val="24"/>
              </w:rPr>
            </w:pPr>
            <w:r w:rsidRPr="00E7393D">
              <w:rPr>
                <w:b/>
                <w:sz w:val="24"/>
                <w:szCs w:val="24"/>
              </w:rPr>
              <w:t>Počet zúčastnených učiteliek:</w:t>
            </w:r>
            <w:r w:rsidRPr="00E7393D">
              <w:rPr>
                <w:sz w:val="24"/>
                <w:szCs w:val="24"/>
              </w:rPr>
              <w:t xml:space="preserve"> 6</w:t>
            </w:r>
          </w:p>
          <w:p w14:paraId="7166644F" w14:textId="77777777" w:rsidR="00900FE7" w:rsidRDefault="00900FE7" w:rsidP="00900FE7">
            <w:pPr>
              <w:pStyle w:val="Bezriadkovania"/>
              <w:spacing w:line="276" w:lineRule="auto"/>
              <w:jc w:val="both"/>
              <w:rPr>
                <w:sz w:val="24"/>
                <w:szCs w:val="24"/>
              </w:rPr>
            </w:pPr>
            <w:r w:rsidRPr="00E7393D">
              <w:rPr>
                <w:b/>
                <w:sz w:val="24"/>
                <w:szCs w:val="24"/>
              </w:rPr>
              <w:t>Priebeh aktivity:</w:t>
            </w:r>
            <w:r w:rsidRPr="00E7393D">
              <w:rPr>
                <w:sz w:val="24"/>
                <w:szCs w:val="24"/>
              </w:rPr>
              <w:t xml:space="preserve"> Deti naplnili 3 priehľadné nádoby (poháre) hlinou. </w:t>
            </w:r>
            <w:r w:rsidR="00DB2B90">
              <w:rPr>
                <w:sz w:val="24"/>
                <w:szCs w:val="24"/>
              </w:rPr>
              <w:t>Postupne</w:t>
            </w:r>
            <w:r w:rsidRPr="00E7393D">
              <w:rPr>
                <w:sz w:val="24"/>
                <w:szCs w:val="24"/>
              </w:rPr>
              <w:t xml:space="preserve"> zasadili semená fazule k  okraju pohára, aby ju bolo vidieť. Poháre umiestnili </w:t>
            </w:r>
            <w:r w:rsidR="00DB2B90">
              <w:rPr>
                <w:sz w:val="24"/>
                <w:szCs w:val="24"/>
              </w:rPr>
              <w:t>nasledovne</w:t>
            </w:r>
            <w:r w:rsidRPr="00E7393D">
              <w:rPr>
                <w:sz w:val="24"/>
                <w:szCs w:val="24"/>
              </w:rPr>
              <w:t>: 1 pohár na parapetu okna, ktorý polievali. Ďalšie dva do skrinky, kde nemali svetlo. Jeden z nich polievali, druhý nie. Dlhodobejšou starostlivosťou a pozorovaním zistili čo rastliny potrebujú k svojmu rastu: svetlo, teplo a vodu.</w:t>
            </w:r>
            <w:r>
              <w:rPr>
                <w:sz w:val="24"/>
                <w:szCs w:val="24"/>
              </w:rPr>
              <w:t xml:space="preserve"> Tieto skúsenosti si overili pri podobnej aktivite – sadili rôzne druhy semien ,ktoré využili ako veľkonočnú dekoráciu.</w:t>
            </w:r>
          </w:p>
          <w:p w14:paraId="00231F38" w14:textId="77777777" w:rsidR="00900FE7" w:rsidRPr="00E13903" w:rsidRDefault="00900FE7" w:rsidP="001A5711">
            <w:pPr>
              <w:pStyle w:val="Bezriadkovania"/>
              <w:numPr>
                <w:ilvl w:val="0"/>
                <w:numId w:val="105"/>
              </w:numPr>
              <w:spacing w:line="276" w:lineRule="auto"/>
              <w:jc w:val="both"/>
              <w:rPr>
                <w:b/>
                <w:sz w:val="24"/>
                <w:szCs w:val="24"/>
              </w:rPr>
            </w:pPr>
            <w:r w:rsidRPr="00E13903">
              <w:rPr>
                <w:b/>
                <w:sz w:val="24"/>
                <w:szCs w:val="24"/>
              </w:rPr>
              <w:t>22. 04. 2021 – Deň Zeme – upratovanie exteriéru MŠ</w:t>
            </w:r>
          </w:p>
          <w:p w14:paraId="5E7145D7" w14:textId="77777777" w:rsidR="00900FE7" w:rsidRDefault="00900FE7" w:rsidP="00900FE7">
            <w:pPr>
              <w:pStyle w:val="Bezriadkovania"/>
              <w:spacing w:line="276" w:lineRule="auto"/>
              <w:jc w:val="both"/>
              <w:rPr>
                <w:sz w:val="24"/>
                <w:szCs w:val="24"/>
              </w:rPr>
            </w:pPr>
            <w:r w:rsidRPr="00C4727E">
              <w:rPr>
                <w:b/>
                <w:sz w:val="24"/>
                <w:szCs w:val="24"/>
              </w:rPr>
              <w:t>Cieľ</w:t>
            </w:r>
            <w:r>
              <w:rPr>
                <w:b/>
                <w:sz w:val="24"/>
                <w:szCs w:val="24"/>
              </w:rPr>
              <w:t xml:space="preserve">: </w:t>
            </w:r>
            <w:r w:rsidRPr="008F2264">
              <w:rPr>
                <w:sz w:val="24"/>
                <w:szCs w:val="24"/>
              </w:rPr>
              <w:t>Vštepovať deťom základy starostlivosti o</w:t>
            </w:r>
            <w:r>
              <w:rPr>
                <w:sz w:val="24"/>
                <w:szCs w:val="24"/>
              </w:rPr>
              <w:t> </w:t>
            </w:r>
            <w:r w:rsidRPr="008F2264">
              <w:rPr>
                <w:sz w:val="24"/>
                <w:szCs w:val="24"/>
              </w:rPr>
              <w:t>prírodné</w:t>
            </w:r>
            <w:r>
              <w:rPr>
                <w:b/>
                <w:sz w:val="24"/>
                <w:szCs w:val="24"/>
              </w:rPr>
              <w:t xml:space="preserve"> </w:t>
            </w:r>
            <w:r w:rsidRPr="008F2264">
              <w:rPr>
                <w:sz w:val="24"/>
                <w:szCs w:val="24"/>
              </w:rPr>
              <w:t xml:space="preserve">a spoločenské prostredie a základy separovania odpadového materiálu. </w:t>
            </w:r>
          </w:p>
          <w:p w14:paraId="3A91202D" w14:textId="77777777" w:rsidR="00900FE7" w:rsidRDefault="00900FE7" w:rsidP="00900FE7">
            <w:pPr>
              <w:pStyle w:val="Bezriadkovania"/>
              <w:spacing w:line="276" w:lineRule="auto"/>
              <w:jc w:val="both"/>
              <w:rPr>
                <w:sz w:val="24"/>
                <w:szCs w:val="24"/>
              </w:rPr>
            </w:pPr>
            <w:r w:rsidRPr="008F2264">
              <w:rPr>
                <w:b/>
                <w:sz w:val="24"/>
                <w:szCs w:val="24"/>
              </w:rPr>
              <w:t>Učebné zdroje:</w:t>
            </w:r>
            <w:r>
              <w:rPr>
                <w:b/>
                <w:sz w:val="24"/>
                <w:szCs w:val="24"/>
              </w:rPr>
              <w:t xml:space="preserve"> </w:t>
            </w:r>
            <w:r>
              <w:rPr>
                <w:sz w:val="24"/>
                <w:szCs w:val="24"/>
              </w:rPr>
              <w:t xml:space="preserve">rôzny odpadový materiál, odpadové nádoby – kontajnery, novo zhotovená didaktická environmentálna pomôcka: „Poznáte dobu rozkladu odpadu“, sadenice </w:t>
            </w:r>
            <w:proofErr w:type="spellStart"/>
            <w:r>
              <w:rPr>
                <w:sz w:val="24"/>
                <w:szCs w:val="24"/>
              </w:rPr>
              <w:t>macošiek</w:t>
            </w:r>
            <w:proofErr w:type="spellEnd"/>
            <w:r>
              <w:rPr>
                <w:sz w:val="24"/>
                <w:szCs w:val="24"/>
              </w:rPr>
              <w:t xml:space="preserve">, </w:t>
            </w:r>
            <w:r>
              <w:rPr>
                <w:sz w:val="24"/>
                <w:szCs w:val="24"/>
              </w:rPr>
              <w:lastRenderedPageBreak/>
              <w:t xml:space="preserve">muškátov. </w:t>
            </w:r>
          </w:p>
          <w:p w14:paraId="6C8C22C1" w14:textId="77777777" w:rsidR="00900FE7" w:rsidRDefault="00900FE7" w:rsidP="00900FE7">
            <w:pPr>
              <w:pStyle w:val="Bezriadkovania"/>
              <w:spacing w:line="276" w:lineRule="auto"/>
              <w:jc w:val="both"/>
              <w:rPr>
                <w:sz w:val="24"/>
                <w:szCs w:val="24"/>
              </w:rPr>
            </w:pPr>
            <w:r w:rsidRPr="008F2264">
              <w:rPr>
                <w:b/>
                <w:sz w:val="24"/>
                <w:szCs w:val="24"/>
              </w:rPr>
              <w:t>Počet zúčastnených detí:</w:t>
            </w:r>
            <w:r>
              <w:rPr>
                <w:sz w:val="24"/>
                <w:szCs w:val="24"/>
              </w:rPr>
              <w:t xml:space="preserve"> 8. tried</w:t>
            </w:r>
          </w:p>
          <w:p w14:paraId="571E4018" w14:textId="77777777" w:rsidR="00900FE7" w:rsidRPr="008F2264" w:rsidRDefault="00900FE7" w:rsidP="00900FE7">
            <w:pPr>
              <w:pStyle w:val="Bezriadkovania"/>
              <w:spacing w:line="276" w:lineRule="auto"/>
              <w:jc w:val="both"/>
              <w:rPr>
                <w:sz w:val="24"/>
                <w:szCs w:val="24"/>
              </w:rPr>
            </w:pPr>
            <w:r w:rsidRPr="008F2264">
              <w:rPr>
                <w:b/>
                <w:sz w:val="24"/>
                <w:szCs w:val="24"/>
              </w:rPr>
              <w:t>Počet zúčastnených učiteliek:</w:t>
            </w:r>
            <w:r>
              <w:rPr>
                <w:sz w:val="24"/>
                <w:szCs w:val="24"/>
              </w:rPr>
              <w:t xml:space="preserve"> 17</w:t>
            </w:r>
            <w:r w:rsidRPr="008F2264">
              <w:rPr>
                <w:sz w:val="24"/>
                <w:szCs w:val="24"/>
              </w:rPr>
              <w:t xml:space="preserve"> </w:t>
            </w:r>
          </w:p>
          <w:p w14:paraId="3E8DCDD5" w14:textId="77777777" w:rsidR="00900FE7" w:rsidRPr="0073141B" w:rsidRDefault="00900FE7" w:rsidP="00900FE7">
            <w:pPr>
              <w:pStyle w:val="Bezriadkovania"/>
              <w:spacing w:line="276" w:lineRule="auto"/>
              <w:jc w:val="both"/>
              <w:rPr>
                <w:b/>
                <w:sz w:val="24"/>
                <w:szCs w:val="24"/>
              </w:rPr>
            </w:pPr>
            <w:r w:rsidRPr="008F2264">
              <w:rPr>
                <w:b/>
                <w:sz w:val="24"/>
                <w:szCs w:val="24"/>
              </w:rPr>
              <w:t xml:space="preserve">Priebeh aktivity: </w:t>
            </w:r>
            <w:r>
              <w:rPr>
                <w:sz w:val="24"/>
                <w:szCs w:val="24"/>
              </w:rPr>
              <w:t>Aktivita bola plnená individuálne po jednotlivých triedach z dôvodu pandémie COVID 19. Deti zbierali naaranžovaný odpadový materiál na školskom dvore za účelom overenia si vedomostí  o separovaní odpadu do akého farebného kontajnera príslušný materiál patrí. Deti 8. 7. 6. 5. 4. triedy zbierali odpad v exteriéri materskej školy a tiež ho triedili podľa druhu do farebných kontajnerov.  Zaujala ich aj nová  učebná pomôcka, na ktorej zisťovali za ako dlho sa rozpadne v prírode určitý druh odpadu otáčaním tabuliek. (</w:t>
            </w:r>
            <w:proofErr w:type="spellStart"/>
            <w:r>
              <w:rPr>
                <w:sz w:val="24"/>
                <w:szCs w:val="24"/>
              </w:rPr>
              <w:t>autokorektívne</w:t>
            </w:r>
            <w:proofErr w:type="spellEnd"/>
            <w:r>
              <w:rPr>
                <w:sz w:val="24"/>
                <w:szCs w:val="24"/>
              </w:rPr>
              <w:t xml:space="preserve"> obrázky). V rámci  Dňa  Zeme   deti čistili školský dvor a okolie školského dvora od nečistôt a papierikov. Pani  učiteľky s deťmi 5. a 8. triedy  vysádzali kvety  do exteriérových kvetináčov v školskej záhrade a zasadili 3 stromčeky. Fotodokumentácia, článok na stránku mesta.</w:t>
            </w:r>
          </w:p>
          <w:p w14:paraId="611E3A8B" w14:textId="77777777" w:rsidR="00900FE7" w:rsidRPr="00E13903" w:rsidRDefault="00900FE7" w:rsidP="001A5711">
            <w:pPr>
              <w:pStyle w:val="Bezriadkovania"/>
              <w:numPr>
                <w:ilvl w:val="0"/>
                <w:numId w:val="105"/>
              </w:numPr>
              <w:spacing w:line="276" w:lineRule="auto"/>
              <w:jc w:val="both"/>
              <w:rPr>
                <w:b/>
                <w:sz w:val="24"/>
                <w:szCs w:val="24"/>
              </w:rPr>
            </w:pPr>
            <w:r w:rsidRPr="00E13903">
              <w:rPr>
                <w:b/>
                <w:sz w:val="24"/>
                <w:szCs w:val="24"/>
              </w:rPr>
              <w:t>13. 05. 2021 – Poldenná turistická vychádzka do prírody</w:t>
            </w:r>
          </w:p>
          <w:p w14:paraId="5FB8E25A" w14:textId="77777777" w:rsidR="00900FE7" w:rsidRDefault="00900FE7" w:rsidP="00900FE7">
            <w:pPr>
              <w:pStyle w:val="Bezriadkovania"/>
              <w:spacing w:line="276" w:lineRule="auto"/>
              <w:rPr>
                <w:sz w:val="24"/>
                <w:szCs w:val="24"/>
              </w:rPr>
            </w:pPr>
            <w:r>
              <w:rPr>
                <w:b/>
                <w:sz w:val="24"/>
                <w:szCs w:val="24"/>
              </w:rPr>
              <w:t xml:space="preserve">Cieľ: </w:t>
            </w:r>
            <w:r w:rsidRPr="00E7393D">
              <w:rPr>
                <w:sz w:val="24"/>
                <w:szCs w:val="24"/>
              </w:rPr>
              <w:t>Spoznávať rôznorodosť rastlinnej ríše</w:t>
            </w:r>
            <w:r>
              <w:rPr>
                <w:sz w:val="24"/>
                <w:szCs w:val="24"/>
              </w:rPr>
              <w:t xml:space="preserve"> a živočíšnej (hmyz, živočíchy vo vode a okolo vodných tokov)</w:t>
            </w:r>
            <w:r w:rsidRPr="00E7393D">
              <w:rPr>
                <w:sz w:val="24"/>
                <w:szCs w:val="24"/>
              </w:rPr>
              <w:t>.</w:t>
            </w:r>
          </w:p>
          <w:p w14:paraId="52D07A33" w14:textId="77777777" w:rsidR="00900FE7" w:rsidRDefault="00900FE7" w:rsidP="00900FE7">
            <w:pPr>
              <w:pStyle w:val="Bezriadkovania"/>
              <w:spacing w:line="276" w:lineRule="auto"/>
              <w:rPr>
                <w:sz w:val="24"/>
                <w:szCs w:val="24"/>
              </w:rPr>
            </w:pPr>
            <w:r w:rsidRPr="005A0D27">
              <w:rPr>
                <w:b/>
                <w:sz w:val="24"/>
                <w:szCs w:val="24"/>
              </w:rPr>
              <w:t>Učebné zdroje:</w:t>
            </w:r>
            <w:r>
              <w:rPr>
                <w:b/>
                <w:sz w:val="24"/>
                <w:szCs w:val="24"/>
              </w:rPr>
              <w:t xml:space="preserve"> </w:t>
            </w:r>
            <w:r w:rsidRPr="005A0D27">
              <w:rPr>
                <w:sz w:val="24"/>
                <w:szCs w:val="24"/>
              </w:rPr>
              <w:t>Prírodné prostredie – priame pozorovanie, zážitkové učenie.</w:t>
            </w:r>
          </w:p>
          <w:p w14:paraId="22ECD8C3" w14:textId="77777777" w:rsidR="00900FE7" w:rsidRDefault="00900FE7" w:rsidP="00900FE7">
            <w:pPr>
              <w:pStyle w:val="Bezriadkovania"/>
              <w:spacing w:line="276" w:lineRule="auto"/>
              <w:rPr>
                <w:sz w:val="24"/>
                <w:szCs w:val="24"/>
              </w:rPr>
            </w:pPr>
            <w:r w:rsidRPr="005A0D27">
              <w:rPr>
                <w:b/>
                <w:sz w:val="24"/>
                <w:szCs w:val="24"/>
              </w:rPr>
              <w:t>Počet zúčastnených detí:</w:t>
            </w:r>
            <w:r>
              <w:rPr>
                <w:sz w:val="24"/>
                <w:szCs w:val="24"/>
              </w:rPr>
              <w:t xml:space="preserve"> 8., 7., 6. a 5.trieda v rámci týždňa.</w:t>
            </w:r>
          </w:p>
          <w:p w14:paraId="73446955" w14:textId="77777777" w:rsidR="00900FE7" w:rsidRDefault="00900FE7" w:rsidP="00900FE7">
            <w:pPr>
              <w:pStyle w:val="Bezriadkovania"/>
              <w:spacing w:line="276" w:lineRule="auto"/>
              <w:rPr>
                <w:sz w:val="24"/>
                <w:szCs w:val="24"/>
              </w:rPr>
            </w:pPr>
            <w:r w:rsidRPr="005A0D27">
              <w:rPr>
                <w:b/>
                <w:sz w:val="24"/>
                <w:szCs w:val="24"/>
              </w:rPr>
              <w:t>Počet zúčastnených učiteliek:</w:t>
            </w:r>
            <w:r>
              <w:rPr>
                <w:sz w:val="24"/>
                <w:szCs w:val="24"/>
              </w:rPr>
              <w:t xml:space="preserve"> 8</w:t>
            </w:r>
          </w:p>
          <w:p w14:paraId="2289E06F" w14:textId="77777777" w:rsidR="00900FE7" w:rsidRDefault="00900FE7" w:rsidP="00900FE7">
            <w:pPr>
              <w:pStyle w:val="Bezriadkovania"/>
              <w:spacing w:line="276" w:lineRule="auto"/>
              <w:jc w:val="both"/>
              <w:rPr>
                <w:sz w:val="24"/>
                <w:szCs w:val="24"/>
              </w:rPr>
            </w:pPr>
            <w:r w:rsidRPr="005A0D27">
              <w:rPr>
                <w:b/>
                <w:sz w:val="24"/>
                <w:szCs w:val="24"/>
              </w:rPr>
              <w:t xml:space="preserve">Priebeh aktivity: </w:t>
            </w:r>
            <w:r w:rsidRPr="005A0D27">
              <w:rPr>
                <w:sz w:val="24"/>
                <w:szCs w:val="24"/>
              </w:rPr>
              <w:t>Počas poldennej vychádzky</w:t>
            </w:r>
            <w:r>
              <w:rPr>
                <w:b/>
                <w:sz w:val="24"/>
                <w:szCs w:val="24"/>
              </w:rPr>
              <w:t xml:space="preserve"> </w:t>
            </w:r>
            <w:r w:rsidRPr="005A0D27">
              <w:rPr>
                <w:sz w:val="24"/>
                <w:szCs w:val="24"/>
              </w:rPr>
              <w:t>do prírody</w:t>
            </w:r>
            <w:r>
              <w:rPr>
                <w:sz w:val="24"/>
                <w:szCs w:val="24"/>
              </w:rPr>
              <w:t>, k rieke Kysuca pozorovali okolitú prírodu. pomenovávali rastliny, poľné kvety, stromy rastúce pri vode. Z lavičky, ktorá spája KNM s Budatínskou Lehotou pozorovali ryby vo vode, kačky, tým že ich  kŕmili prineseným suchým chlebom. Objavovali rôzny hmyz, ktorý pozorovali cez lupu. Upevňovali si vedomosti o tom ako sa majú v prírode správať: nebyť hlučný, netrhať kvety, rastliny, neubližovať živočíchom,. ale tiež dbať aj o svoju bezpečnosť a zdravie. Z tohto dôvodu a </w:t>
            </w:r>
            <w:proofErr w:type="spellStart"/>
            <w:r>
              <w:rPr>
                <w:sz w:val="24"/>
                <w:szCs w:val="24"/>
              </w:rPr>
              <w:t>kôli</w:t>
            </w:r>
            <w:proofErr w:type="spellEnd"/>
            <w:r>
              <w:rPr>
                <w:sz w:val="24"/>
                <w:szCs w:val="24"/>
              </w:rPr>
              <w:t xml:space="preserve"> ochrane pred kliešťami boli rodičia upozornení, aby svoje deti nastriekali repelentom. A tiež súčasťou výstroje bola prenosná lekárnička.  Fotodokumentácia</w:t>
            </w:r>
          </w:p>
          <w:p w14:paraId="1E73D439" w14:textId="77777777" w:rsidR="00900FE7" w:rsidRPr="00E13903" w:rsidRDefault="00900FE7" w:rsidP="001A5711">
            <w:pPr>
              <w:pStyle w:val="Bezriadkovania"/>
              <w:numPr>
                <w:ilvl w:val="0"/>
                <w:numId w:val="105"/>
              </w:numPr>
              <w:spacing w:line="276" w:lineRule="auto"/>
              <w:jc w:val="both"/>
              <w:rPr>
                <w:b/>
                <w:sz w:val="24"/>
                <w:szCs w:val="24"/>
              </w:rPr>
            </w:pPr>
            <w:r w:rsidRPr="00E13903">
              <w:rPr>
                <w:b/>
                <w:sz w:val="24"/>
                <w:szCs w:val="24"/>
              </w:rPr>
              <w:t>02. 06. 2021 – presádzanie predpestovaných tekvíc do školskej záhrady</w:t>
            </w:r>
          </w:p>
          <w:p w14:paraId="5CA156A3" w14:textId="77777777" w:rsidR="00900FE7" w:rsidRPr="00A74F9A" w:rsidRDefault="00900FE7" w:rsidP="00900FE7">
            <w:pPr>
              <w:pStyle w:val="Bezriadkovania"/>
              <w:spacing w:line="276" w:lineRule="auto"/>
              <w:jc w:val="both"/>
              <w:rPr>
                <w:sz w:val="24"/>
                <w:szCs w:val="24"/>
              </w:rPr>
            </w:pPr>
            <w:r>
              <w:rPr>
                <w:b/>
                <w:sz w:val="24"/>
                <w:szCs w:val="24"/>
              </w:rPr>
              <w:t xml:space="preserve">Cieľ: </w:t>
            </w:r>
            <w:r w:rsidRPr="00A74F9A">
              <w:rPr>
                <w:sz w:val="24"/>
                <w:szCs w:val="24"/>
              </w:rPr>
              <w:t>Starostlivosť o vybraný druh rastlín</w:t>
            </w:r>
          </w:p>
          <w:p w14:paraId="34859371" w14:textId="77777777" w:rsidR="00900FE7" w:rsidRDefault="00900FE7" w:rsidP="00900FE7">
            <w:pPr>
              <w:pStyle w:val="Bezriadkovania"/>
              <w:spacing w:line="276" w:lineRule="auto"/>
              <w:jc w:val="both"/>
              <w:rPr>
                <w:sz w:val="24"/>
                <w:szCs w:val="24"/>
              </w:rPr>
            </w:pPr>
            <w:r w:rsidRPr="00A74F9A">
              <w:rPr>
                <w:b/>
                <w:sz w:val="24"/>
                <w:szCs w:val="24"/>
              </w:rPr>
              <w:t>Učebné zdroje:</w:t>
            </w:r>
            <w:r>
              <w:rPr>
                <w:b/>
                <w:sz w:val="24"/>
                <w:szCs w:val="24"/>
              </w:rPr>
              <w:t xml:space="preserve"> </w:t>
            </w:r>
            <w:r w:rsidRPr="00A74F9A">
              <w:rPr>
                <w:sz w:val="24"/>
                <w:szCs w:val="24"/>
              </w:rPr>
              <w:t>Predpestované sadenice</w:t>
            </w:r>
            <w:r>
              <w:rPr>
                <w:b/>
                <w:sz w:val="24"/>
                <w:szCs w:val="24"/>
              </w:rPr>
              <w:t xml:space="preserve"> </w:t>
            </w:r>
            <w:r w:rsidRPr="00A74F9A">
              <w:rPr>
                <w:sz w:val="24"/>
                <w:szCs w:val="24"/>
              </w:rPr>
              <w:t>ozdobných tekvíc</w:t>
            </w:r>
            <w:r>
              <w:rPr>
                <w:sz w:val="24"/>
                <w:szCs w:val="24"/>
              </w:rPr>
              <w:t>, záhradné náradie, voda, polievač.</w:t>
            </w:r>
          </w:p>
          <w:p w14:paraId="037622EE" w14:textId="77777777" w:rsidR="00900FE7" w:rsidRDefault="00900FE7" w:rsidP="00900FE7">
            <w:pPr>
              <w:pStyle w:val="Bezriadkovania"/>
              <w:spacing w:line="276" w:lineRule="auto"/>
              <w:jc w:val="both"/>
              <w:rPr>
                <w:sz w:val="24"/>
                <w:szCs w:val="24"/>
              </w:rPr>
            </w:pPr>
            <w:r w:rsidRPr="00A74F9A">
              <w:rPr>
                <w:b/>
                <w:sz w:val="24"/>
                <w:szCs w:val="24"/>
              </w:rPr>
              <w:t xml:space="preserve">Počet zúčastnených detí: </w:t>
            </w:r>
            <w:r w:rsidRPr="00A74F9A">
              <w:rPr>
                <w:sz w:val="24"/>
                <w:szCs w:val="24"/>
              </w:rPr>
              <w:t>8. trieda</w:t>
            </w:r>
            <w:r>
              <w:rPr>
                <w:sz w:val="24"/>
                <w:szCs w:val="24"/>
              </w:rPr>
              <w:t>. Úloha dlhodobá.</w:t>
            </w:r>
          </w:p>
          <w:p w14:paraId="6626C5DF" w14:textId="77777777" w:rsidR="00900FE7" w:rsidRDefault="00900FE7" w:rsidP="00900FE7">
            <w:pPr>
              <w:pStyle w:val="Bezriadkovania"/>
              <w:spacing w:line="276" w:lineRule="auto"/>
              <w:jc w:val="both"/>
              <w:rPr>
                <w:sz w:val="24"/>
                <w:szCs w:val="24"/>
              </w:rPr>
            </w:pPr>
            <w:r w:rsidRPr="00A74F9A">
              <w:rPr>
                <w:b/>
                <w:sz w:val="24"/>
                <w:szCs w:val="24"/>
              </w:rPr>
              <w:t xml:space="preserve">Počet zúčastnených </w:t>
            </w:r>
            <w:r>
              <w:rPr>
                <w:b/>
                <w:sz w:val="24"/>
                <w:szCs w:val="24"/>
              </w:rPr>
              <w:t xml:space="preserve">učiteliek: </w:t>
            </w:r>
            <w:r w:rsidRPr="00A74F9A">
              <w:rPr>
                <w:sz w:val="24"/>
                <w:szCs w:val="24"/>
              </w:rPr>
              <w:t xml:space="preserve">2 </w:t>
            </w:r>
          </w:p>
          <w:p w14:paraId="7881EBCD" w14:textId="77777777" w:rsidR="00900FE7" w:rsidRDefault="00900FE7" w:rsidP="00900FE7">
            <w:pPr>
              <w:pStyle w:val="Bezriadkovania"/>
              <w:spacing w:line="276" w:lineRule="auto"/>
              <w:jc w:val="both"/>
              <w:rPr>
                <w:sz w:val="24"/>
                <w:szCs w:val="24"/>
              </w:rPr>
            </w:pPr>
            <w:r w:rsidRPr="00A74F9A">
              <w:rPr>
                <w:b/>
                <w:sz w:val="24"/>
                <w:szCs w:val="24"/>
              </w:rPr>
              <w:t>Priebeh aktivity:</w:t>
            </w:r>
            <w:r>
              <w:rPr>
                <w:b/>
                <w:sz w:val="24"/>
                <w:szCs w:val="24"/>
              </w:rPr>
              <w:t xml:space="preserve"> </w:t>
            </w:r>
            <w:r w:rsidRPr="00984719">
              <w:rPr>
                <w:sz w:val="24"/>
                <w:szCs w:val="24"/>
              </w:rPr>
              <w:t>V skorých jarných mesiacov si deti</w:t>
            </w:r>
            <w:r>
              <w:rPr>
                <w:b/>
                <w:sz w:val="24"/>
                <w:szCs w:val="24"/>
              </w:rPr>
              <w:t xml:space="preserve"> </w:t>
            </w:r>
            <w:r w:rsidRPr="00A74F9A">
              <w:rPr>
                <w:sz w:val="24"/>
                <w:szCs w:val="24"/>
              </w:rPr>
              <w:t xml:space="preserve">i </w:t>
            </w:r>
            <w:r>
              <w:rPr>
                <w:sz w:val="24"/>
                <w:szCs w:val="24"/>
              </w:rPr>
              <w:t xml:space="preserve">vysadili do jogurtových téglikov semená okrasných tekvíc. Tieto následne za pomoci učiteliek vysadili do školskej záhrady. Vkladali sadenicu tekvice do vykopanej jamky, zahrnuli hlinou , poliali primeraným množstvom vody. upevnili si poznatky o spôsobe a podmienkach rastu rastlín. Následne sa o ne podľa potreby starali – polievali.  Fotodokumentácia. </w:t>
            </w:r>
            <w:r w:rsidRPr="00E7393D">
              <w:rPr>
                <w:sz w:val="24"/>
                <w:szCs w:val="24"/>
              </w:rPr>
              <w:t>Aktivit</w:t>
            </w:r>
            <w:r>
              <w:rPr>
                <w:sz w:val="24"/>
                <w:szCs w:val="24"/>
              </w:rPr>
              <w:t>y</w:t>
            </w:r>
            <w:r w:rsidRPr="00E7393D">
              <w:rPr>
                <w:sz w:val="24"/>
                <w:szCs w:val="24"/>
              </w:rPr>
              <w:t xml:space="preserve"> bol</w:t>
            </w:r>
            <w:r>
              <w:rPr>
                <w:sz w:val="24"/>
                <w:szCs w:val="24"/>
              </w:rPr>
              <w:t>i</w:t>
            </w:r>
            <w:r w:rsidRPr="00E7393D">
              <w:rPr>
                <w:sz w:val="24"/>
                <w:szCs w:val="24"/>
              </w:rPr>
              <w:t xml:space="preserve"> zdokumentovan</w:t>
            </w:r>
            <w:r>
              <w:rPr>
                <w:sz w:val="24"/>
                <w:szCs w:val="24"/>
              </w:rPr>
              <w:t xml:space="preserve">é fotografiami. Články </w:t>
            </w:r>
            <w:r w:rsidRPr="00E7393D">
              <w:rPr>
                <w:sz w:val="24"/>
                <w:szCs w:val="24"/>
              </w:rPr>
              <w:t>zverejnen</w:t>
            </w:r>
            <w:r>
              <w:rPr>
                <w:sz w:val="24"/>
                <w:szCs w:val="24"/>
              </w:rPr>
              <w:t>é</w:t>
            </w:r>
            <w:r w:rsidRPr="00E7393D">
              <w:rPr>
                <w:sz w:val="24"/>
                <w:szCs w:val="24"/>
              </w:rPr>
              <w:t xml:space="preserve">  na </w:t>
            </w:r>
            <w:hyperlink r:id="rId24" w:history="1">
              <w:r w:rsidRPr="00601C1E">
                <w:rPr>
                  <w:rStyle w:val="Hypertextovprepojenie"/>
                  <w:sz w:val="24"/>
                  <w:szCs w:val="24"/>
                </w:rPr>
                <w:t>www.sedembodkovalienky.sk</w:t>
              </w:r>
            </w:hyperlink>
            <w:r>
              <w:rPr>
                <w:sz w:val="24"/>
                <w:szCs w:val="24"/>
              </w:rPr>
              <w:t xml:space="preserve">,  na </w:t>
            </w:r>
            <w:r w:rsidRPr="00E7393D">
              <w:rPr>
                <w:sz w:val="24"/>
                <w:szCs w:val="24"/>
              </w:rPr>
              <w:t>stránke mesta,</w:t>
            </w:r>
            <w:r>
              <w:rPr>
                <w:sz w:val="24"/>
                <w:szCs w:val="24"/>
              </w:rPr>
              <w:t xml:space="preserve"> </w:t>
            </w:r>
            <w:r w:rsidRPr="00E7393D">
              <w:rPr>
                <w:sz w:val="24"/>
                <w:szCs w:val="24"/>
              </w:rPr>
              <w:t>súčasť prezentácie v regionálnej televízii ANTECH.</w:t>
            </w:r>
          </w:p>
          <w:p w14:paraId="2B4017FA" w14:textId="77777777" w:rsidR="00900FE7" w:rsidRPr="00C30273" w:rsidRDefault="00900FE7" w:rsidP="00387BB2">
            <w:pPr>
              <w:pStyle w:val="Odsekzoznamu"/>
            </w:pPr>
          </w:p>
        </w:tc>
      </w:tr>
    </w:tbl>
    <w:p w14:paraId="60D16423" w14:textId="77777777" w:rsidR="00DB2CAB" w:rsidRPr="00AE1D12" w:rsidRDefault="00DB2CAB" w:rsidP="00DB2CAB">
      <w:pPr>
        <w:spacing w:line="276" w:lineRule="auto"/>
        <w:jc w:val="both"/>
      </w:pPr>
      <w:r>
        <w:lastRenderedPageBreak/>
        <w:t xml:space="preserve"> </w:t>
      </w:r>
    </w:p>
    <w:tbl>
      <w:tblPr>
        <w:tblStyle w:val="Mriekatabuky"/>
        <w:tblW w:w="0" w:type="auto"/>
        <w:tblInd w:w="-431" w:type="dxa"/>
        <w:tblLook w:val="04A0" w:firstRow="1" w:lastRow="0" w:firstColumn="1" w:lastColumn="0" w:noHBand="0" w:noVBand="1"/>
      </w:tblPr>
      <w:tblGrid>
        <w:gridCol w:w="9491"/>
      </w:tblGrid>
      <w:tr w:rsidR="00DB2CAB" w14:paraId="5C072305" w14:textId="77777777" w:rsidTr="00B25BFB">
        <w:tc>
          <w:tcPr>
            <w:tcW w:w="9491" w:type="dxa"/>
          </w:tcPr>
          <w:p w14:paraId="5BFB84AE" w14:textId="77777777" w:rsidR="00DB2CAB" w:rsidRDefault="00DB2CAB" w:rsidP="00B25BFB">
            <w:pPr>
              <w:rPr>
                <w:b/>
              </w:rPr>
            </w:pPr>
            <w:r w:rsidRPr="007F1492">
              <w:rPr>
                <w:b/>
                <w:color w:val="00B0F0"/>
              </w:rPr>
              <w:t>D</w:t>
            </w:r>
            <w:r>
              <w:rPr>
                <w:b/>
                <w:color w:val="00B0F0"/>
              </w:rPr>
              <w:t>IGIPEDIA</w:t>
            </w:r>
            <w:r w:rsidRPr="007F1492">
              <w:rPr>
                <w:b/>
                <w:color w:val="00B0F0"/>
              </w:rPr>
              <w:t>/</w:t>
            </w:r>
            <w:proofErr w:type="spellStart"/>
            <w:r w:rsidRPr="00674B7A">
              <w:rPr>
                <w:b/>
              </w:rPr>
              <w:t>Digiškola</w:t>
            </w:r>
            <w:proofErr w:type="spellEnd"/>
            <w:r w:rsidRPr="00674B7A">
              <w:rPr>
                <w:b/>
              </w:rPr>
              <w:t xml:space="preserve">                                                                   2015/2016</w:t>
            </w:r>
          </w:p>
          <w:p w14:paraId="5B1DEB9D" w14:textId="77777777" w:rsidR="00DB2CAB" w:rsidRPr="002253D2" w:rsidRDefault="00DB2CAB" w:rsidP="001A5711">
            <w:pPr>
              <w:pStyle w:val="Odsekzoznamu"/>
              <w:numPr>
                <w:ilvl w:val="0"/>
                <w:numId w:val="58"/>
              </w:numPr>
              <w:spacing w:line="276" w:lineRule="auto"/>
            </w:pPr>
            <w:r w:rsidRPr="002253D2">
              <w:rPr>
                <w:b/>
              </w:rPr>
              <w:t>Garan</w:t>
            </w:r>
            <w:r>
              <w:t xml:space="preserve">t: www. </w:t>
            </w:r>
            <w:proofErr w:type="spellStart"/>
            <w:r>
              <w:t>digiskola</w:t>
            </w:r>
            <w:proofErr w:type="spellEnd"/>
          </w:p>
          <w:p w14:paraId="25E4CF29" w14:textId="77777777" w:rsidR="00DB2CAB" w:rsidRPr="003878C6" w:rsidRDefault="00DB2CAB" w:rsidP="001A5711">
            <w:pPr>
              <w:pStyle w:val="Odsekzoznamu"/>
              <w:numPr>
                <w:ilvl w:val="0"/>
                <w:numId w:val="56"/>
              </w:numPr>
            </w:pPr>
            <w:r w:rsidRPr="00674B7A">
              <w:t>Pln</w:t>
            </w:r>
            <w:r>
              <w:t>ený</w:t>
            </w:r>
            <w:r w:rsidRPr="00674B7A">
              <w:t xml:space="preserve"> i v školskom roku </w:t>
            </w:r>
            <w:r w:rsidRPr="003878C6">
              <w:t>20</w:t>
            </w:r>
            <w:r>
              <w:t>20</w:t>
            </w:r>
            <w:r w:rsidRPr="003878C6">
              <w:t>/20</w:t>
            </w:r>
            <w:r>
              <w:t>21</w:t>
            </w:r>
          </w:p>
          <w:p w14:paraId="55EC2BAA" w14:textId="77777777" w:rsidR="00DB2CAB" w:rsidRDefault="00DB2CAB" w:rsidP="001A5711">
            <w:pPr>
              <w:pStyle w:val="Odsekzoznamu"/>
              <w:numPr>
                <w:ilvl w:val="0"/>
                <w:numId w:val="56"/>
              </w:numPr>
              <w:spacing w:line="276" w:lineRule="auto"/>
            </w:pPr>
            <w:r w:rsidRPr="002253D2">
              <w:rPr>
                <w:b/>
              </w:rPr>
              <w:t>Názov:</w:t>
            </w:r>
            <w:r>
              <w:t xml:space="preserve"> Národný projekt Elektronizácia vzdelávacieho systému regionálneho školstva</w:t>
            </w:r>
          </w:p>
          <w:p w14:paraId="6053F571" w14:textId="77777777" w:rsidR="00DB2CAB" w:rsidRDefault="00DB2CAB" w:rsidP="001A5711">
            <w:pPr>
              <w:pStyle w:val="Odsekzoznamu"/>
              <w:numPr>
                <w:ilvl w:val="0"/>
                <w:numId w:val="56"/>
              </w:numPr>
              <w:spacing w:line="276" w:lineRule="auto"/>
            </w:pPr>
            <w:r w:rsidRPr="002253D2">
              <w:rPr>
                <w:b/>
              </w:rPr>
              <w:t>Projekt vypracovali</w:t>
            </w:r>
            <w:r>
              <w:t xml:space="preserve">: PhDr. Elena </w:t>
            </w:r>
            <w:proofErr w:type="spellStart"/>
            <w:r>
              <w:t>Gavláková</w:t>
            </w:r>
            <w:proofErr w:type="spellEnd"/>
            <w:r>
              <w:t xml:space="preserve">,  Anna </w:t>
            </w:r>
            <w:proofErr w:type="spellStart"/>
            <w:r>
              <w:t>Falátová</w:t>
            </w:r>
            <w:proofErr w:type="spellEnd"/>
          </w:p>
          <w:p w14:paraId="0FFBE458" w14:textId="77777777" w:rsidR="00DB2CAB" w:rsidRDefault="00DB2CAB" w:rsidP="001A5711">
            <w:pPr>
              <w:pStyle w:val="Odsekzoznamu"/>
              <w:numPr>
                <w:ilvl w:val="0"/>
                <w:numId w:val="56"/>
              </w:numPr>
              <w:spacing w:line="276" w:lineRule="auto"/>
            </w:pPr>
            <w:r w:rsidRPr="002253D2">
              <w:rPr>
                <w:b/>
              </w:rPr>
              <w:t>Koordinátor</w:t>
            </w:r>
            <w:r w:rsidRPr="002253D2">
              <w:t>:</w:t>
            </w:r>
            <w:r>
              <w:t xml:space="preserve"> Anna </w:t>
            </w:r>
            <w:proofErr w:type="spellStart"/>
            <w:r>
              <w:t>Falátová</w:t>
            </w:r>
            <w:proofErr w:type="spellEnd"/>
          </w:p>
          <w:p w14:paraId="4D73B3D9" w14:textId="77777777" w:rsidR="00DB2CAB" w:rsidRDefault="00DB2CAB" w:rsidP="001A5711">
            <w:pPr>
              <w:pStyle w:val="Odsekzoznamu"/>
              <w:numPr>
                <w:ilvl w:val="0"/>
                <w:numId w:val="56"/>
              </w:numPr>
              <w:spacing w:line="276" w:lineRule="auto"/>
            </w:pPr>
            <w:r w:rsidRPr="007A3242">
              <w:rPr>
                <w:b/>
              </w:rPr>
              <w:lastRenderedPageBreak/>
              <w:t>Žiadosť, dotazník a cieľ dotazníka</w:t>
            </w:r>
            <w:r>
              <w:t>: zmapovať stav využívania digitálnej techniky a navrhnúť opatrenia  ako byť v tejto veci školám nápomocní (školenia,  metodika</w:t>
            </w:r>
            <w:r w:rsidR="007A3242">
              <w:t>)</w:t>
            </w:r>
            <w:r>
              <w:t xml:space="preserve"> </w:t>
            </w:r>
            <w:r w:rsidRPr="007A3242">
              <w:rPr>
                <w:b/>
              </w:rPr>
              <w:t>Žiadosť  o pridelenie 2.</w:t>
            </w:r>
            <w:r w:rsidR="00D11305" w:rsidRPr="007A3242">
              <w:rPr>
                <w:b/>
              </w:rPr>
              <w:t xml:space="preserve"> </w:t>
            </w:r>
            <w:r w:rsidRPr="007A3242">
              <w:rPr>
                <w:b/>
              </w:rPr>
              <w:t>setu</w:t>
            </w:r>
            <w:r>
              <w:t xml:space="preserve"> z projektu EVSRS  zaslaná a   vyhodnotená kladne.</w:t>
            </w:r>
          </w:p>
          <w:p w14:paraId="6AC7684B" w14:textId="77777777" w:rsidR="00DB2CAB" w:rsidRDefault="00DB2CAB" w:rsidP="001A5711">
            <w:pPr>
              <w:pStyle w:val="Odsekzoznamu"/>
              <w:numPr>
                <w:ilvl w:val="0"/>
                <w:numId w:val="57"/>
              </w:numPr>
              <w:spacing w:line="276" w:lineRule="auto"/>
            </w:pPr>
            <w:r w:rsidRPr="002253D2">
              <w:rPr>
                <w:b/>
              </w:rPr>
              <w:t>Cieľom projektu</w:t>
            </w:r>
            <w:r>
              <w:t>: je vybudovanie a vytvorenie funkčného elektronického vzdelávacieho systému a uvedenie elektronických služieb do prevádzky.</w:t>
            </w:r>
          </w:p>
          <w:p w14:paraId="7EF8E4A0" w14:textId="77777777" w:rsidR="00DB2CAB" w:rsidRDefault="00DB2CAB" w:rsidP="001A5711">
            <w:pPr>
              <w:pStyle w:val="Odsekzoznamu"/>
              <w:numPr>
                <w:ilvl w:val="0"/>
                <w:numId w:val="57"/>
              </w:numPr>
              <w:spacing w:line="276" w:lineRule="auto"/>
            </w:pPr>
            <w:r w:rsidRPr="002253D2">
              <w:rPr>
                <w:b/>
              </w:rPr>
              <w:t>Protokol o prevzatí</w:t>
            </w:r>
            <w:r>
              <w:t xml:space="preserve">  IT  setu. 18.10.2014,  popis techniky (interaktívna tabuľa – 1kus,</w:t>
            </w:r>
          </w:p>
          <w:p w14:paraId="2D67D72C" w14:textId="77777777" w:rsidR="00DB2CAB" w:rsidRDefault="00DB2CAB" w:rsidP="00B25BFB">
            <w:pPr>
              <w:spacing w:line="276" w:lineRule="auto"/>
            </w:pPr>
            <w:r>
              <w:t>notebook – 1 kus, tlačiareň – 1 kus)</w:t>
            </w:r>
          </w:p>
          <w:p w14:paraId="03B66F02" w14:textId="77777777" w:rsidR="00AC071B" w:rsidRPr="00BF3A78" w:rsidRDefault="00AC071B" w:rsidP="00AC071B">
            <w:pPr>
              <w:spacing w:line="276" w:lineRule="auto"/>
            </w:pPr>
            <w:r w:rsidRPr="00707B41">
              <w:rPr>
                <w:b/>
              </w:rPr>
              <w:t>Využite :</w:t>
            </w:r>
            <w:r>
              <w:t xml:space="preserve"> IT využíva 143 detí  vo veku od 3. – 6 rokov  a </w:t>
            </w:r>
            <w:r w:rsidRPr="00FB230E">
              <w:rPr>
                <w:b/>
              </w:rPr>
              <w:t>1</w:t>
            </w:r>
            <w:r>
              <w:rPr>
                <w:b/>
              </w:rPr>
              <w:t>7</w:t>
            </w:r>
            <w:r w:rsidRPr="00FB230E">
              <w:rPr>
                <w:b/>
              </w:rPr>
              <w:t xml:space="preserve"> učiteliek</w:t>
            </w:r>
            <w:r>
              <w:t xml:space="preserve">, počítače  a tlačiarne  vo všetkých triedach. Využívali aj vzdelávací portál: </w:t>
            </w:r>
            <w:r w:rsidRPr="00D646DA">
              <w:rPr>
                <w:b/>
              </w:rPr>
              <w:t>„</w:t>
            </w:r>
            <w:r w:rsidRPr="007B228A">
              <w:rPr>
                <w:b/>
              </w:rPr>
              <w:t>Planéta vedomosti“</w:t>
            </w:r>
            <w:r>
              <w:rPr>
                <w:b/>
              </w:rPr>
              <w:t xml:space="preserve">. </w:t>
            </w:r>
            <w:r w:rsidRPr="00BF3A78">
              <w:t>Poskytuje komplexné nástroje na zef</w:t>
            </w:r>
            <w:r>
              <w:t>e</w:t>
            </w:r>
            <w:r w:rsidRPr="00BF3A78">
              <w:t xml:space="preserve">ktívňovanie tvorby  </w:t>
            </w:r>
            <w:proofErr w:type="spellStart"/>
            <w:r w:rsidRPr="00BF3A78">
              <w:t>ŠkVP</w:t>
            </w:r>
            <w:proofErr w:type="spellEnd"/>
            <w:r>
              <w:t>.</w:t>
            </w:r>
          </w:p>
          <w:p w14:paraId="08CD3FCD" w14:textId="77777777" w:rsidR="00AC071B" w:rsidRDefault="00AC071B" w:rsidP="001A5711">
            <w:pPr>
              <w:pStyle w:val="Odsekzoznamu"/>
              <w:numPr>
                <w:ilvl w:val="0"/>
                <w:numId w:val="35"/>
              </w:numPr>
              <w:spacing w:line="276" w:lineRule="auto"/>
            </w:pPr>
            <w:r w:rsidRPr="00796C6D">
              <w:t xml:space="preserve">Dňa 1. 7. 2016 sme sa prihlásili   na platený  </w:t>
            </w:r>
            <w:proofErr w:type="spellStart"/>
            <w:r w:rsidRPr="00796C6D">
              <w:t>Link</w:t>
            </w:r>
            <w:proofErr w:type="spellEnd"/>
            <w:r w:rsidRPr="00796C6D">
              <w:t xml:space="preserve">   materská škola ABC, ktorý obsahuje  rôzny  metodický  materiál, pracovné listy, obrázky ku 7 vzdelávacím oblastiam  </w:t>
            </w:r>
            <w:proofErr w:type="spellStart"/>
            <w:r w:rsidRPr="00796C6D">
              <w:t>ŠkVP</w:t>
            </w:r>
            <w:proofErr w:type="spellEnd"/>
            <w:r w:rsidRPr="00796C6D">
              <w:t>. Platená registrácia i v školskom roku 201</w:t>
            </w:r>
            <w:r>
              <w:t>9</w:t>
            </w:r>
            <w:r w:rsidRPr="00796C6D">
              <w:t>/20</w:t>
            </w:r>
            <w:r>
              <w:t>20</w:t>
            </w:r>
            <w:r w:rsidRPr="00796C6D">
              <w:t>. Získali sme</w:t>
            </w:r>
            <w:r>
              <w:t xml:space="preserve"> od licencie </w:t>
            </w:r>
            <w:r w:rsidRPr="00796C6D">
              <w:t xml:space="preserve"> darček CD zvieratká a 4 vydanie pracovného zošita pre materské školy</w:t>
            </w:r>
            <w:r>
              <w:t xml:space="preserve"> ( časopis Guľôčka, pracovné listy s využitím na IT./</w:t>
            </w:r>
            <w:r w:rsidRPr="00796C6D">
              <w:t xml:space="preserve"> </w:t>
            </w:r>
            <w:r>
              <w:t xml:space="preserve"> Odporúčané učiteľkám na zasadnutiach MZ.</w:t>
            </w:r>
          </w:p>
          <w:p w14:paraId="4515450F" w14:textId="77777777" w:rsidR="00DB2CAB" w:rsidRPr="00C30273" w:rsidRDefault="00AC071B" w:rsidP="00B25BFB">
            <w:pPr>
              <w:pStyle w:val="Odsekzoznamu"/>
              <w:numPr>
                <w:ilvl w:val="0"/>
                <w:numId w:val="35"/>
              </w:numPr>
              <w:spacing w:line="276" w:lineRule="auto"/>
            </w:pPr>
            <w:proofErr w:type="spellStart"/>
            <w:r>
              <w:t>Digiškola</w:t>
            </w:r>
            <w:proofErr w:type="spellEnd"/>
            <w:r>
              <w:t xml:space="preserve"> http//skoly.digiskola.sk/</w:t>
            </w:r>
            <w:proofErr w:type="spellStart"/>
            <w:r>
              <w:t>skoly</w:t>
            </w:r>
            <w:proofErr w:type="spellEnd"/>
            <w:r>
              <w:t xml:space="preserve">/, </w:t>
            </w:r>
            <w:hyperlink r:id="rId25" w:history="1">
              <w:r w:rsidRPr="00826C51">
                <w:rPr>
                  <w:rStyle w:val="Hypertextovprepojenie"/>
                </w:rPr>
                <w:t>www.digiskola.sk</w:t>
              </w:r>
            </w:hyperlink>
            <w:r>
              <w:t xml:space="preserve">. </w:t>
            </w:r>
          </w:p>
        </w:tc>
      </w:tr>
    </w:tbl>
    <w:p w14:paraId="18D7571A" w14:textId="77777777" w:rsidR="00DB2B90" w:rsidRPr="00AE1D12" w:rsidRDefault="00DB2B90" w:rsidP="00DB2CAB">
      <w:pPr>
        <w:suppressAutoHyphens w:val="0"/>
        <w:spacing w:after="200" w:line="276" w:lineRule="auto"/>
        <w:jc w:val="both"/>
      </w:pPr>
    </w:p>
    <w:tbl>
      <w:tblPr>
        <w:tblStyle w:val="Mriekatabuky"/>
        <w:tblW w:w="0" w:type="auto"/>
        <w:tblInd w:w="-431" w:type="dxa"/>
        <w:tblLook w:val="04A0" w:firstRow="1" w:lastRow="0" w:firstColumn="1" w:lastColumn="0" w:noHBand="0" w:noVBand="1"/>
      </w:tblPr>
      <w:tblGrid>
        <w:gridCol w:w="9491"/>
      </w:tblGrid>
      <w:tr w:rsidR="00DB2CAB" w14:paraId="2FD10936" w14:textId="77777777" w:rsidTr="00B25BFB">
        <w:tc>
          <w:tcPr>
            <w:tcW w:w="9491" w:type="dxa"/>
          </w:tcPr>
          <w:p w14:paraId="18354395" w14:textId="77777777" w:rsidR="00DB2CAB" w:rsidRPr="00706F79" w:rsidRDefault="00DB2CAB" w:rsidP="00B25BFB">
            <w:pPr>
              <w:rPr>
                <w:b/>
              </w:rPr>
            </w:pPr>
            <w:r w:rsidRPr="00706F79">
              <w:rPr>
                <w:b/>
                <w:color w:val="00B0F0"/>
              </w:rPr>
              <w:t xml:space="preserve">Celoslovenský osvetový vzdelávací projekt  </w:t>
            </w:r>
            <w:r w:rsidRPr="00706F79">
              <w:rPr>
                <w:b/>
              </w:rPr>
              <w:t>spoločnosti PRO</w:t>
            </w:r>
            <w:r w:rsidRPr="00706F79">
              <w:rPr>
                <w:b/>
                <w:color w:val="FF0000"/>
              </w:rPr>
              <w:t>X</w:t>
            </w:r>
            <w:r w:rsidRPr="00706F79">
              <w:rPr>
                <w:b/>
              </w:rPr>
              <w:t>ENTA</w:t>
            </w:r>
          </w:p>
          <w:p w14:paraId="4E6E7B60" w14:textId="77777777" w:rsidR="00DB2CAB" w:rsidRPr="00706F79" w:rsidRDefault="00DB2CAB" w:rsidP="00B25BFB">
            <w:pPr>
              <w:pStyle w:val="Odsekzoznamu"/>
              <w:suppressAutoHyphens w:val="0"/>
              <w:spacing w:line="276" w:lineRule="auto"/>
              <w:rPr>
                <w:b/>
              </w:rPr>
            </w:pPr>
            <w:r w:rsidRPr="00706F79">
              <w:rPr>
                <w:b/>
              </w:rPr>
              <w:t>PRO</w:t>
            </w:r>
            <w:r w:rsidRPr="00706F79">
              <w:rPr>
                <w:b/>
                <w:color w:val="FF0000"/>
              </w:rPr>
              <w:t>X</w:t>
            </w:r>
            <w:r w:rsidRPr="00706F79">
              <w:rPr>
                <w:b/>
              </w:rPr>
              <w:t>ÍKOVÁ EUROAKADÉMIA</w:t>
            </w:r>
          </w:p>
          <w:p w14:paraId="7F800051" w14:textId="77777777" w:rsidR="00DB2CAB" w:rsidRPr="00AF032F" w:rsidRDefault="00DB2CAB" w:rsidP="001A5711">
            <w:pPr>
              <w:pStyle w:val="Odsekzoznamu"/>
              <w:numPr>
                <w:ilvl w:val="0"/>
                <w:numId w:val="59"/>
              </w:numPr>
              <w:suppressAutoHyphens w:val="0"/>
              <w:spacing w:line="276" w:lineRule="auto"/>
            </w:pPr>
            <w:r w:rsidRPr="00AF032F">
              <w:t xml:space="preserve">Plnený i v školskom roku </w:t>
            </w:r>
            <w:r>
              <w:t xml:space="preserve"> 2020/2021</w:t>
            </w:r>
          </w:p>
          <w:p w14:paraId="6C991996" w14:textId="77777777" w:rsidR="00DB2CAB" w:rsidRDefault="00DB2CAB" w:rsidP="00B25BFB">
            <w:pPr>
              <w:rPr>
                <w:b/>
              </w:rPr>
            </w:pPr>
            <w:r>
              <w:rPr>
                <w:b/>
              </w:rPr>
              <w:t xml:space="preserve">Cieľ: Delfín </w:t>
            </w:r>
            <w:proofErr w:type="spellStart"/>
            <w:r>
              <w:rPr>
                <w:b/>
              </w:rPr>
              <w:t>Pro</w:t>
            </w:r>
            <w:r w:rsidRPr="00E260FD">
              <w:rPr>
                <w:b/>
                <w:color w:val="FF0000"/>
              </w:rPr>
              <w:t>x</w:t>
            </w:r>
            <w:r>
              <w:rPr>
                <w:b/>
              </w:rPr>
              <w:t>ík</w:t>
            </w:r>
            <w:proofErr w:type="spellEnd"/>
            <w:r>
              <w:rPr>
                <w:b/>
              </w:rPr>
              <w:t xml:space="preserve"> vám ukáže, čo s našetrenými peniažkami dokáže!</w:t>
            </w:r>
          </w:p>
          <w:p w14:paraId="48777A91" w14:textId="77777777" w:rsidR="00DB2CAB" w:rsidRPr="00E260FD" w:rsidRDefault="00DB2CAB" w:rsidP="001A5711">
            <w:pPr>
              <w:pStyle w:val="Odsekzoznamu"/>
              <w:numPr>
                <w:ilvl w:val="0"/>
                <w:numId w:val="18"/>
              </w:numPr>
              <w:suppressAutoHyphens w:val="0"/>
              <w:spacing w:line="276" w:lineRule="auto"/>
              <w:rPr>
                <w:b/>
              </w:rPr>
            </w:pPr>
            <w:r w:rsidRPr="00E260FD">
              <w:rPr>
                <w:b/>
              </w:rPr>
              <w:t xml:space="preserve">Garant projektu:  </w:t>
            </w:r>
            <w:r w:rsidRPr="00E260FD">
              <w:t xml:space="preserve">Pavol </w:t>
            </w:r>
            <w:proofErr w:type="spellStart"/>
            <w:r w:rsidRPr="00E260FD">
              <w:t>Kožík</w:t>
            </w:r>
            <w:proofErr w:type="spellEnd"/>
            <w:r w:rsidRPr="00E260FD">
              <w:t xml:space="preserve">, konateľ </w:t>
            </w:r>
            <w:proofErr w:type="spellStart"/>
            <w:r w:rsidRPr="00E260FD">
              <w:t>Pro</w:t>
            </w:r>
            <w:r w:rsidRPr="00E260FD">
              <w:rPr>
                <w:color w:val="FF0000"/>
              </w:rPr>
              <w:t>x</w:t>
            </w:r>
            <w:r w:rsidRPr="00E260FD">
              <w:t>enta</w:t>
            </w:r>
            <w:proofErr w:type="spellEnd"/>
            <w:r w:rsidRPr="00E260FD">
              <w:t xml:space="preserve"> </w:t>
            </w:r>
            <w:proofErr w:type="spellStart"/>
            <w:r w:rsidRPr="00E260FD">
              <w:t>Private</w:t>
            </w:r>
            <w:proofErr w:type="spellEnd"/>
            <w:r w:rsidRPr="00E260FD">
              <w:t xml:space="preserve"> </w:t>
            </w:r>
            <w:proofErr w:type="spellStart"/>
            <w:r w:rsidRPr="00E260FD">
              <w:t>Equity</w:t>
            </w:r>
            <w:proofErr w:type="spellEnd"/>
            <w:r w:rsidRPr="00E260FD">
              <w:t xml:space="preserve">, </w:t>
            </w:r>
            <w:proofErr w:type="spellStart"/>
            <w:r w:rsidRPr="00E260FD">
              <w:t>s.r.o</w:t>
            </w:r>
            <w:proofErr w:type="spellEnd"/>
            <w:r w:rsidRPr="00E260FD">
              <w:t xml:space="preserve">. </w:t>
            </w:r>
          </w:p>
          <w:p w14:paraId="2AA5D5E2" w14:textId="77777777" w:rsidR="00DB2CAB" w:rsidRDefault="00DB2CAB" w:rsidP="00B25BFB">
            <w:pPr>
              <w:pStyle w:val="Odsekzoznamu"/>
            </w:pPr>
            <w:r w:rsidRPr="00E260FD">
              <w:t>(www. PRPXIK.SK)</w:t>
            </w:r>
          </w:p>
          <w:p w14:paraId="370B0456" w14:textId="77777777" w:rsidR="00DB2CAB" w:rsidRPr="00E260FD" w:rsidRDefault="00DB2CAB" w:rsidP="001A5711">
            <w:pPr>
              <w:pStyle w:val="Odsekzoznamu"/>
              <w:numPr>
                <w:ilvl w:val="0"/>
                <w:numId w:val="18"/>
              </w:numPr>
              <w:suppressAutoHyphens w:val="0"/>
              <w:spacing w:line="276" w:lineRule="auto"/>
              <w:rPr>
                <w:b/>
              </w:rPr>
            </w:pPr>
            <w:r>
              <w:rPr>
                <w:b/>
              </w:rPr>
              <w:t xml:space="preserve">Maskot projektu: </w:t>
            </w:r>
            <w:r w:rsidRPr="00E260FD">
              <w:t>delfín PRO</w:t>
            </w:r>
            <w:r w:rsidRPr="00E260FD">
              <w:rPr>
                <w:color w:val="FF0000"/>
              </w:rPr>
              <w:t>X</w:t>
            </w:r>
            <w:r w:rsidRPr="00E260FD">
              <w:t>ÍK</w:t>
            </w:r>
          </w:p>
          <w:p w14:paraId="3CB22ACA" w14:textId="77777777" w:rsidR="00DB2CAB" w:rsidRPr="003316EC" w:rsidRDefault="00DB2CAB" w:rsidP="001A5711">
            <w:pPr>
              <w:pStyle w:val="Odsekzoznamu"/>
              <w:numPr>
                <w:ilvl w:val="0"/>
                <w:numId w:val="18"/>
              </w:numPr>
              <w:suppressAutoHyphens w:val="0"/>
              <w:spacing w:line="276" w:lineRule="auto"/>
            </w:pPr>
            <w:r>
              <w:rPr>
                <w:b/>
              </w:rPr>
              <w:t>Koordinátor projektu:</w:t>
            </w:r>
            <w:r>
              <w:t xml:space="preserve"> </w:t>
            </w:r>
            <w:r w:rsidR="003F2AC0">
              <w:t xml:space="preserve">Mgr. Eva </w:t>
            </w:r>
            <w:proofErr w:type="spellStart"/>
            <w:r w:rsidR="003F2AC0">
              <w:t>Hanuliaková</w:t>
            </w:r>
            <w:proofErr w:type="spellEnd"/>
          </w:p>
          <w:p w14:paraId="1A204F2B" w14:textId="77777777" w:rsidR="00DB2CAB" w:rsidRPr="00106FD7" w:rsidRDefault="00DB2CAB" w:rsidP="001A5711">
            <w:pPr>
              <w:pStyle w:val="Odsekzoznamu"/>
              <w:numPr>
                <w:ilvl w:val="0"/>
                <w:numId w:val="18"/>
              </w:numPr>
              <w:suppressAutoHyphens w:val="0"/>
              <w:spacing w:line="276" w:lineRule="auto"/>
              <w:rPr>
                <w:b/>
              </w:rPr>
            </w:pPr>
            <w:r>
              <w:rPr>
                <w:b/>
              </w:rPr>
              <w:t>Účasť na projekte:</w:t>
            </w:r>
            <w:r>
              <w:t xml:space="preserve"> 2.,3.,4.,5.,6.,7.,8. trieda       </w:t>
            </w:r>
            <w:r w:rsidRPr="004823FB">
              <w:rPr>
                <w:b/>
                <w:bCs/>
              </w:rPr>
              <w:t>Počet učiteliek</w:t>
            </w:r>
            <w:r>
              <w:t xml:space="preserve">: 14       </w:t>
            </w:r>
            <w:r w:rsidRPr="00106FD7">
              <w:rPr>
                <w:b/>
              </w:rPr>
              <w:t>Počet detí:</w:t>
            </w:r>
            <w:r>
              <w:t xml:space="preserve"> 167</w:t>
            </w:r>
          </w:p>
          <w:p w14:paraId="6489D88B" w14:textId="77777777" w:rsidR="00DB2CAB" w:rsidRPr="006A0CA6" w:rsidRDefault="00DB2CAB" w:rsidP="001A5711">
            <w:pPr>
              <w:pStyle w:val="Odsekzoznamu"/>
              <w:numPr>
                <w:ilvl w:val="0"/>
                <w:numId w:val="18"/>
              </w:numPr>
              <w:suppressAutoHyphens w:val="0"/>
              <w:spacing w:line="276" w:lineRule="auto"/>
              <w:rPr>
                <w:b/>
              </w:rPr>
            </w:pPr>
            <w:r w:rsidRPr="00E25512">
              <w:rPr>
                <w:b/>
              </w:rPr>
              <w:t>Cieľ:</w:t>
            </w:r>
            <w:r w:rsidRPr="00E25512">
              <w:t xml:space="preserve"> Naučiť deti hravou a zaujímavou </w:t>
            </w:r>
            <w:r>
              <w:t xml:space="preserve">formou </w:t>
            </w:r>
            <w:r w:rsidRPr="00E25512">
              <w:t>, prečo si majú peniažky vážiť a šetriť a následne ich použiť.  /</w:t>
            </w:r>
            <w:r>
              <w:t xml:space="preserve">Elementárne začiatky </w:t>
            </w:r>
            <w:r w:rsidRPr="00E25512">
              <w:t>finančn</w:t>
            </w:r>
            <w:r>
              <w:t xml:space="preserve">ej </w:t>
            </w:r>
            <w:r w:rsidRPr="00E25512">
              <w:t xml:space="preserve"> gramotnos</w:t>
            </w:r>
            <w:r>
              <w:t>ti/.</w:t>
            </w:r>
          </w:p>
          <w:p w14:paraId="174547FB" w14:textId="77777777" w:rsidR="00DB2CAB" w:rsidRDefault="00DB2CAB" w:rsidP="001A5711">
            <w:pPr>
              <w:pStyle w:val="Odsekzoznamu"/>
              <w:numPr>
                <w:ilvl w:val="0"/>
                <w:numId w:val="18"/>
              </w:numPr>
              <w:suppressAutoHyphens w:val="0"/>
              <w:spacing w:line="276" w:lineRule="auto"/>
            </w:pPr>
            <w:r w:rsidRPr="006A0CA6">
              <w:t xml:space="preserve">Aktívne podporovať  rozvoj sociálnej a finančnej gramotnosti detí aj prostredníctvom programu </w:t>
            </w:r>
            <w:proofErr w:type="spellStart"/>
            <w:r w:rsidRPr="006A0CA6">
              <w:t>Aflatoun</w:t>
            </w:r>
            <w:proofErr w:type="spellEnd"/>
            <w:r>
              <w:t>.</w:t>
            </w:r>
          </w:p>
          <w:p w14:paraId="57E728D8" w14:textId="77777777" w:rsidR="00DC46CD" w:rsidRDefault="00DC46CD" w:rsidP="00DC46CD">
            <w:pPr>
              <w:spacing w:line="276" w:lineRule="auto"/>
              <w:rPr>
                <w:b/>
              </w:rPr>
            </w:pPr>
            <w:r w:rsidRPr="00E914AF">
              <w:rPr>
                <w:b/>
              </w:rPr>
              <w:t>Aktivity</w:t>
            </w:r>
            <w:r>
              <w:rPr>
                <w:b/>
              </w:rPr>
              <w:t xml:space="preserve"> a námetové hry v triede</w:t>
            </w:r>
            <w:r w:rsidRPr="00E914AF">
              <w:rPr>
                <w:b/>
              </w:rPr>
              <w:t>:</w:t>
            </w:r>
            <w:r>
              <w:rPr>
                <w:b/>
              </w:rPr>
              <w:t xml:space="preserve"> </w:t>
            </w:r>
          </w:p>
          <w:p w14:paraId="5A16DD4E" w14:textId="77777777" w:rsidR="00DC46CD" w:rsidRPr="00725286" w:rsidRDefault="00DC46CD" w:rsidP="001A5711">
            <w:pPr>
              <w:pStyle w:val="Odsekzoznamu"/>
              <w:numPr>
                <w:ilvl w:val="0"/>
                <w:numId w:val="61"/>
              </w:numPr>
              <w:rPr>
                <w:iCs/>
                <w:noProof/>
              </w:rPr>
            </w:pPr>
            <w:r w:rsidRPr="00475A66">
              <w:rPr>
                <w:b/>
              </w:rPr>
              <w:t>Poďme s </w:t>
            </w:r>
            <w:proofErr w:type="spellStart"/>
            <w:r w:rsidRPr="00475A66">
              <w:rPr>
                <w:b/>
              </w:rPr>
              <w:t>Pro</w:t>
            </w:r>
            <w:r w:rsidRPr="007A15F4">
              <w:rPr>
                <w:b/>
                <w:color w:val="FF0000"/>
              </w:rPr>
              <w:t>x</w:t>
            </w:r>
            <w:r w:rsidRPr="00475A66">
              <w:rPr>
                <w:b/>
              </w:rPr>
              <w:t>íkom</w:t>
            </w:r>
            <w:proofErr w:type="spellEnd"/>
            <w:r w:rsidRPr="00475A66">
              <w:rPr>
                <w:b/>
              </w:rPr>
              <w:t xml:space="preserve"> do obchodu</w:t>
            </w:r>
            <w:r w:rsidRPr="00475A66">
              <w:rPr>
                <w:i/>
                <w:noProof/>
              </w:rPr>
              <w:t xml:space="preserve"> </w:t>
            </w:r>
            <w:r>
              <w:rPr>
                <w:i/>
                <w:noProof/>
              </w:rPr>
              <w:t xml:space="preserve">  - </w:t>
            </w:r>
            <w:r w:rsidRPr="00725286">
              <w:rPr>
                <w:iCs/>
                <w:noProof/>
              </w:rPr>
              <w:t>Počítať našetrené mince /Svetový deň sporenia/</w:t>
            </w:r>
          </w:p>
          <w:p w14:paraId="3A34D653" w14:textId="77777777" w:rsidR="00DC46CD" w:rsidRPr="00B47516" w:rsidRDefault="00B47516" w:rsidP="00B47516">
            <w:pPr>
              <w:rPr>
                <w:b/>
                <w:iCs/>
                <w:noProof/>
                <w:sz w:val="20"/>
                <w:szCs w:val="20"/>
              </w:rPr>
            </w:pPr>
            <w:r>
              <w:rPr>
                <w:b/>
                <w:iCs/>
                <w:noProof/>
              </w:rPr>
              <w:t>H</w:t>
            </w:r>
            <w:r w:rsidR="00DC46CD" w:rsidRPr="00725286">
              <w:rPr>
                <w:b/>
                <w:iCs/>
                <w:noProof/>
              </w:rPr>
              <w:t>ry</w:t>
            </w:r>
            <w:r w:rsidR="00DC46CD" w:rsidRPr="00725286">
              <w:rPr>
                <w:b/>
                <w:iCs/>
                <w:noProof/>
                <w:sz w:val="20"/>
                <w:szCs w:val="20"/>
              </w:rPr>
              <w:t>:</w:t>
            </w:r>
            <w:r>
              <w:rPr>
                <w:b/>
                <w:iCs/>
                <w:noProof/>
                <w:sz w:val="20"/>
                <w:szCs w:val="20"/>
              </w:rPr>
              <w:t xml:space="preserve"> </w:t>
            </w:r>
            <w:r w:rsidR="00DC46CD">
              <w:rPr>
                <w:noProof/>
              </w:rPr>
              <w:t>Prasiatko plné minci.  Hra na obchod.</w:t>
            </w:r>
            <w:r w:rsidR="00DC46CD" w:rsidRPr="00475A66">
              <w:rPr>
                <w:noProof/>
              </w:rPr>
              <w:t xml:space="preserve"> </w:t>
            </w:r>
            <w:r w:rsidR="00DC46CD">
              <w:rPr>
                <w:noProof/>
              </w:rPr>
              <w:t xml:space="preserve"> </w:t>
            </w:r>
            <w:r w:rsidR="00DC46CD" w:rsidRPr="00475A66">
              <w:rPr>
                <w:noProof/>
              </w:rPr>
              <w:t>Poďme  nakupovať</w:t>
            </w:r>
            <w:r w:rsidR="00DC46CD">
              <w:rPr>
                <w:noProof/>
              </w:rPr>
              <w:t>.  Zahráme vám divadlo.</w:t>
            </w:r>
          </w:p>
          <w:p w14:paraId="180EF197" w14:textId="77777777" w:rsidR="00DC46CD" w:rsidRPr="00237376" w:rsidRDefault="00DC46CD" w:rsidP="001A5711">
            <w:pPr>
              <w:pStyle w:val="Odsekzoznamu"/>
              <w:numPr>
                <w:ilvl w:val="0"/>
                <w:numId w:val="61"/>
              </w:numPr>
              <w:spacing w:line="276" w:lineRule="auto"/>
              <w:rPr>
                <w:iCs/>
              </w:rPr>
            </w:pPr>
            <w:r w:rsidRPr="00825184">
              <w:rPr>
                <w:b/>
              </w:rPr>
              <w:t>Zahráme sa  na muzikantov  s </w:t>
            </w:r>
            <w:proofErr w:type="spellStart"/>
            <w:r w:rsidRPr="00825184">
              <w:rPr>
                <w:b/>
              </w:rPr>
              <w:t>Pro</w:t>
            </w:r>
            <w:r w:rsidRPr="007A15F4">
              <w:rPr>
                <w:b/>
                <w:color w:val="FF0000"/>
              </w:rPr>
              <w:t>x</w:t>
            </w:r>
            <w:r w:rsidRPr="00825184">
              <w:rPr>
                <w:b/>
              </w:rPr>
              <w:t>íkom</w:t>
            </w:r>
            <w:proofErr w:type="spellEnd"/>
            <w:r>
              <w:t xml:space="preserve">  </w:t>
            </w:r>
          </w:p>
          <w:p w14:paraId="1056F39E" w14:textId="77777777" w:rsidR="00DC46CD" w:rsidRDefault="00DC46CD" w:rsidP="00DC46CD">
            <w:pPr>
              <w:pStyle w:val="Odsekzoznamu"/>
              <w:spacing w:line="276" w:lineRule="auto"/>
              <w:ind w:left="360"/>
              <w:rPr>
                <w:iCs/>
              </w:rPr>
            </w:pPr>
            <w:r>
              <w:rPr>
                <w:b/>
              </w:rPr>
              <w:t>Cieľ</w:t>
            </w:r>
            <w:r w:rsidRPr="00237376">
              <w:rPr>
                <w:iCs/>
              </w:rPr>
              <w:t>:</w:t>
            </w:r>
            <w:r>
              <w:rPr>
                <w:iCs/>
              </w:rPr>
              <w:t xml:space="preserve"> Vedieť n</w:t>
            </w:r>
            <w:r w:rsidRPr="00725286">
              <w:rPr>
                <w:iCs/>
              </w:rPr>
              <w:t xml:space="preserve">akupovať premyslene, poradiť sa s dospelým. </w:t>
            </w:r>
          </w:p>
          <w:p w14:paraId="72CCABFE" w14:textId="77777777" w:rsidR="00DC46CD" w:rsidRPr="007D2E29" w:rsidRDefault="00DC46CD" w:rsidP="00DC46CD">
            <w:pPr>
              <w:pStyle w:val="Odsekzoznamu"/>
              <w:spacing w:line="276" w:lineRule="auto"/>
              <w:ind w:left="360"/>
              <w:rPr>
                <w:iCs/>
              </w:rPr>
            </w:pPr>
            <w:r w:rsidRPr="00725286">
              <w:rPr>
                <w:iCs/>
                <w:noProof/>
              </w:rPr>
              <w:t>Kúpiť si detský hudobný nástroj, vstupenku</w:t>
            </w:r>
            <w:r>
              <w:rPr>
                <w:iCs/>
                <w:noProof/>
              </w:rPr>
              <w:t xml:space="preserve"> </w:t>
            </w:r>
            <w:r w:rsidRPr="00725286">
              <w:rPr>
                <w:iCs/>
                <w:noProof/>
              </w:rPr>
              <w:t>na koncert</w:t>
            </w:r>
            <w:r>
              <w:rPr>
                <w:iCs/>
                <w:noProof/>
              </w:rPr>
              <w:t xml:space="preserve"> za vlastne ušetrené peniaze</w:t>
            </w:r>
            <w:r>
              <w:rPr>
                <w:iCs/>
              </w:rPr>
              <w:t>.</w:t>
            </w:r>
          </w:p>
          <w:p w14:paraId="30EF26EF" w14:textId="77777777" w:rsidR="00DC46CD" w:rsidRPr="00237376" w:rsidRDefault="00DC46CD" w:rsidP="001A5711">
            <w:pPr>
              <w:pStyle w:val="Odsekzoznamu"/>
              <w:numPr>
                <w:ilvl w:val="0"/>
                <w:numId w:val="61"/>
              </w:numPr>
              <w:rPr>
                <w:noProof/>
              </w:rPr>
            </w:pPr>
            <w:r w:rsidRPr="00825184">
              <w:rPr>
                <w:b/>
                <w:noProof/>
              </w:rPr>
              <w:t xml:space="preserve">Šetriť si peniaze do pokladničky </w:t>
            </w:r>
          </w:p>
          <w:p w14:paraId="61B57BCF" w14:textId="77777777" w:rsidR="00DC46CD" w:rsidRPr="00237376" w:rsidRDefault="00DC46CD" w:rsidP="00DC46CD">
            <w:pPr>
              <w:pStyle w:val="Odsekzoznamu"/>
              <w:ind w:left="360"/>
              <w:rPr>
                <w:bCs/>
                <w:noProof/>
              </w:rPr>
            </w:pPr>
            <w:r>
              <w:rPr>
                <w:b/>
                <w:noProof/>
              </w:rPr>
              <w:t xml:space="preserve">Cieľ: </w:t>
            </w:r>
            <w:r w:rsidRPr="00237376">
              <w:rPr>
                <w:bCs/>
                <w:noProof/>
              </w:rPr>
              <w:t>Vedieť si rozdeliť</w:t>
            </w:r>
            <w:r>
              <w:rPr>
                <w:bCs/>
                <w:noProof/>
              </w:rPr>
              <w:t>,</w:t>
            </w:r>
            <w:r w:rsidRPr="00237376">
              <w:rPr>
                <w:bCs/>
                <w:noProof/>
              </w:rPr>
              <w:t xml:space="preserve"> spočítať  našetrené peniažky.</w:t>
            </w:r>
          </w:p>
          <w:p w14:paraId="0A5B9E00" w14:textId="77777777" w:rsidR="00DC46CD" w:rsidRDefault="00DC46CD" w:rsidP="00DC46CD">
            <w:pPr>
              <w:pStyle w:val="Odsekzoznamu"/>
              <w:ind w:left="360"/>
              <w:rPr>
                <w:noProof/>
              </w:rPr>
            </w:pPr>
            <w:r w:rsidRPr="00825184">
              <w:rPr>
                <w:noProof/>
              </w:rPr>
              <w:t>Kúpiť si športovú pomôcku, vstupenku</w:t>
            </w:r>
            <w:r>
              <w:rPr>
                <w:noProof/>
              </w:rPr>
              <w:t xml:space="preserve"> na športové podujatie.</w:t>
            </w:r>
          </w:p>
          <w:p w14:paraId="77C92BC1" w14:textId="77777777" w:rsidR="00DC46CD" w:rsidRPr="00825184" w:rsidRDefault="00DC46CD" w:rsidP="00DC46CD">
            <w:pPr>
              <w:rPr>
                <w:noProof/>
                <w:sz w:val="20"/>
                <w:szCs w:val="20"/>
              </w:rPr>
            </w:pPr>
            <w:r w:rsidRPr="00825184">
              <w:rPr>
                <w:noProof/>
              </w:rPr>
              <w:t>V pohybových  hrách spoznávať rôzne  športy</w:t>
            </w:r>
            <w:r w:rsidRPr="00861811">
              <w:rPr>
                <w:noProof/>
                <w:sz w:val="20"/>
                <w:szCs w:val="20"/>
              </w:rPr>
              <w:t>.</w:t>
            </w:r>
          </w:p>
          <w:p w14:paraId="7BA08F6F" w14:textId="77777777" w:rsidR="00DC46CD" w:rsidRPr="00237376" w:rsidRDefault="00DC46CD" w:rsidP="001A5711">
            <w:pPr>
              <w:pStyle w:val="Odsekzoznamu"/>
              <w:numPr>
                <w:ilvl w:val="0"/>
                <w:numId w:val="61"/>
              </w:numPr>
              <w:rPr>
                <w:b/>
                <w:iCs/>
                <w:noProof/>
              </w:rPr>
            </w:pPr>
            <w:r w:rsidRPr="00825184">
              <w:rPr>
                <w:b/>
                <w:noProof/>
              </w:rPr>
              <w:t>Cestovanie  do ZOO    s Pro</w:t>
            </w:r>
            <w:r w:rsidRPr="00825184">
              <w:rPr>
                <w:b/>
                <w:noProof/>
                <w:color w:val="FF0000"/>
              </w:rPr>
              <w:t>x</w:t>
            </w:r>
            <w:r w:rsidRPr="00825184">
              <w:rPr>
                <w:b/>
                <w:noProof/>
              </w:rPr>
              <w:t xml:space="preserve">íkom </w:t>
            </w:r>
            <w:r>
              <w:rPr>
                <w:b/>
                <w:noProof/>
              </w:rPr>
              <w:t xml:space="preserve"> </w:t>
            </w:r>
          </w:p>
          <w:p w14:paraId="59AB8D22" w14:textId="77777777" w:rsidR="00DC46CD" w:rsidRPr="00725286" w:rsidRDefault="00DC46CD" w:rsidP="00DC46CD">
            <w:pPr>
              <w:pStyle w:val="Odsekzoznamu"/>
              <w:ind w:left="360"/>
              <w:rPr>
                <w:b/>
                <w:iCs/>
                <w:noProof/>
              </w:rPr>
            </w:pPr>
            <w:r>
              <w:rPr>
                <w:b/>
                <w:noProof/>
              </w:rPr>
              <w:t xml:space="preserve">Cieľ: - </w:t>
            </w:r>
            <w:r w:rsidRPr="00725286">
              <w:rPr>
                <w:iCs/>
                <w:noProof/>
              </w:rPr>
              <w:t xml:space="preserve">Zaplatiť </w:t>
            </w:r>
            <w:r>
              <w:rPr>
                <w:iCs/>
                <w:noProof/>
              </w:rPr>
              <w:t>vstupenku do ZOO</w:t>
            </w:r>
            <w:r w:rsidRPr="00725286">
              <w:rPr>
                <w:iCs/>
                <w:noProof/>
              </w:rPr>
              <w:t xml:space="preserve"> </w:t>
            </w:r>
          </w:p>
          <w:p w14:paraId="25523C47" w14:textId="77777777" w:rsidR="00DC46CD" w:rsidRPr="00725286" w:rsidRDefault="00DC46CD" w:rsidP="00DC46CD">
            <w:pPr>
              <w:rPr>
                <w:iCs/>
                <w:noProof/>
                <w:sz w:val="20"/>
                <w:szCs w:val="20"/>
              </w:rPr>
            </w:pPr>
            <w:r>
              <w:rPr>
                <w:iCs/>
                <w:noProof/>
              </w:rPr>
              <w:t xml:space="preserve">      Spoznávať exotické zvieratká.</w:t>
            </w:r>
          </w:p>
          <w:p w14:paraId="5EDF2AFC" w14:textId="77777777" w:rsidR="00DC46CD" w:rsidRDefault="00DC46CD" w:rsidP="00DC46CD">
            <w:pPr>
              <w:spacing w:line="276" w:lineRule="auto"/>
              <w:rPr>
                <w:b/>
                <w:color w:val="FFC000"/>
              </w:rPr>
            </w:pPr>
          </w:p>
          <w:p w14:paraId="3280F26B" w14:textId="77777777" w:rsidR="00DC46CD" w:rsidRPr="007A15F4" w:rsidRDefault="00DC46CD" w:rsidP="00DC46CD">
            <w:pPr>
              <w:spacing w:line="276" w:lineRule="auto"/>
              <w:rPr>
                <w:b/>
              </w:rPr>
            </w:pPr>
            <w:r w:rsidRPr="007A15F4">
              <w:rPr>
                <w:b/>
              </w:rPr>
              <w:t>Aktivity</w:t>
            </w:r>
            <w:r>
              <w:rPr>
                <w:b/>
              </w:rPr>
              <w:t xml:space="preserve"> plnené v rámci vzdelávacích oblastí  v materskej škole</w:t>
            </w:r>
          </w:p>
          <w:p w14:paraId="17E0C9CA" w14:textId="77777777" w:rsidR="00DC46CD" w:rsidRPr="00725286" w:rsidRDefault="00DC46CD" w:rsidP="001A5711">
            <w:pPr>
              <w:pStyle w:val="Odsekzoznamu"/>
              <w:numPr>
                <w:ilvl w:val="0"/>
                <w:numId w:val="36"/>
              </w:numPr>
              <w:spacing w:line="276" w:lineRule="auto"/>
              <w:rPr>
                <w:bCs/>
              </w:rPr>
            </w:pPr>
            <w:r w:rsidRPr="007A15F4">
              <w:rPr>
                <w:b/>
              </w:rPr>
              <w:t>Cestujeme  s </w:t>
            </w:r>
            <w:proofErr w:type="spellStart"/>
            <w:r w:rsidRPr="007A15F4">
              <w:rPr>
                <w:b/>
              </w:rPr>
              <w:t>Pro</w:t>
            </w:r>
            <w:r w:rsidRPr="007A15F4">
              <w:rPr>
                <w:b/>
                <w:color w:val="FF0000"/>
              </w:rPr>
              <w:t>x</w:t>
            </w:r>
            <w:r>
              <w:rPr>
                <w:b/>
              </w:rPr>
              <w:t>íkom</w:t>
            </w:r>
            <w:proofErr w:type="spellEnd"/>
            <w:r>
              <w:rPr>
                <w:b/>
              </w:rPr>
              <w:t xml:space="preserve"> do ľadových krajín   </w:t>
            </w:r>
            <w:r w:rsidRPr="00725286">
              <w:rPr>
                <w:bCs/>
              </w:rPr>
              <w:t>/mesiac</w:t>
            </w:r>
            <w:r>
              <w:rPr>
                <w:bCs/>
              </w:rPr>
              <w:t>e</w:t>
            </w:r>
            <w:r w:rsidRPr="00725286">
              <w:rPr>
                <w:bCs/>
              </w:rPr>
              <w:t>: december, január/</w:t>
            </w:r>
          </w:p>
          <w:p w14:paraId="25AA18D6" w14:textId="77777777" w:rsidR="00C41A3F" w:rsidRDefault="00DC46CD" w:rsidP="00DC46CD">
            <w:pPr>
              <w:pStyle w:val="Odsekzoznamu"/>
              <w:spacing w:line="276" w:lineRule="auto"/>
            </w:pPr>
            <w:r>
              <w:t>Z</w:t>
            </w:r>
            <w:r w:rsidRPr="009C1352">
              <w:t> našetrených peniažtekov precestujeme celý svet</w:t>
            </w:r>
            <w:r>
              <w:t xml:space="preserve"> /spoznávali krajiny  a porovnávali ich </w:t>
            </w:r>
            <w:r>
              <w:lastRenderedPageBreak/>
              <w:t>napríklad: Afrika-Sibír prostredníctvom prezentácii a</w:t>
            </w:r>
            <w:r w:rsidR="00C41A3F">
              <w:t> </w:t>
            </w:r>
            <w:r>
              <w:t>Encyklopédii</w:t>
            </w:r>
            <w:r w:rsidR="00C41A3F">
              <w:t>.</w:t>
            </w:r>
          </w:p>
          <w:p w14:paraId="0987840A" w14:textId="77777777" w:rsidR="00DC46CD" w:rsidRPr="007A15F4" w:rsidRDefault="00C41A3F" w:rsidP="00DC46CD">
            <w:pPr>
              <w:pStyle w:val="Odsekzoznamu"/>
              <w:spacing w:line="276" w:lineRule="auto"/>
              <w:rPr>
                <w:b/>
              </w:rPr>
            </w:pPr>
            <w:r>
              <w:t>CD, DVD, obrázkový materiál. Triedy: 5.,6.,7.,8.</w:t>
            </w:r>
            <w:r w:rsidR="00DC46CD" w:rsidRPr="007A15F4">
              <w:rPr>
                <w:b/>
              </w:rPr>
              <w:t xml:space="preserve">  </w:t>
            </w:r>
          </w:p>
          <w:p w14:paraId="2EE13340" w14:textId="77777777" w:rsidR="00DC46CD" w:rsidRPr="00725286" w:rsidRDefault="00DC46CD" w:rsidP="001A5711">
            <w:pPr>
              <w:pStyle w:val="Odsekzoznamu"/>
              <w:numPr>
                <w:ilvl w:val="0"/>
                <w:numId w:val="36"/>
              </w:numPr>
              <w:spacing w:line="276" w:lineRule="auto"/>
              <w:rPr>
                <w:bCs/>
              </w:rPr>
            </w:pPr>
            <w:proofErr w:type="spellStart"/>
            <w:r w:rsidRPr="007A15F4">
              <w:rPr>
                <w:b/>
              </w:rPr>
              <w:t>Pro</w:t>
            </w:r>
            <w:r w:rsidRPr="007A15F4">
              <w:rPr>
                <w:b/>
                <w:color w:val="FF0000"/>
              </w:rPr>
              <w:t>x</w:t>
            </w:r>
            <w:r w:rsidRPr="007A15F4">
              <w:rPr>
                <w:b/>
              </w:rPr>
              <w:t>ík</w:t>
            </w:r>
            <w:proofErr w:type="spellEnd"/>
            <w:r w:rsidRPr="007A15F4">
              <w:rPr>
                <w:b/>
              </w:rPr>
              <w:t xml:space="preserve"> a   exotické zvieratá </w:t>
            </w:r>
            <w:r>
              <w:rPr>
                <w:b/>
              </w:rPr>
              <w:t xml:space="preserve">  </w:t>
            </w:r>
            <w:r w:rsidRPr="00725286">
              <w:rPr>
                <w:bCs/>
              </w:rPr>
              <w:t>/mesiac</w:t>
            </w:r>
            <w:r>
              <w:rPr>
                <w:bCs/>
              </w:rPr>
              <w:t>e</w:t>
            </w:r>
            <w:r w:rsidRPr="00725286">
              <w:rPr>
                <w:bCs/>
              </w:rPr>
              <w:t>: október, jún/</w:t>
            </w:r>
          </w:p>
          <w:p w14:paraId="1077D9E5" w14:textId="77777777" w:rsidR="00DC46CD" w:rsidRDefault="00DC46CD" w:rsidP="00DC46CD">
            <w:pPr>
              <w:pStyle w:val="Odsekzoznamu"/>
              <w:spacing w:line="276" w:lineRule="auto"/>
            </w:pPr>
            <w:r>
              <w:t>K</w:t>
            </w:r>
            <w:r w:rsidRPr="009C1352">
              <w:t xml:space="preserve">úpiť </w:t>
            </w:r>
            <w:r w:rsidRPr="007A15F4">
              <w:rPr>
                <w:b/>
              </w:rPr>
              <w:t xml:space="preserve"> </w:t>
            </w:r>
            <w:r w:rsidRPr="00335BA7">
              <w:t>si</w:t>
            </w:r>
            <w:r w:rsidRPr="007A15F4">
              <w:rPr>
                <w:b/>
              </w:rPr>
              <w:t xml:space="preserve"> </w:t>
            </w:r>
            <w:r w:rsidRPr="009C1352">
              <w:t>vstupenk</w:t>
            </w:r>
            <w:r>
              <w:t>u</w:t>
            </w:r>
            <w:r w:rsidRPr="009C1352">
              <w:t xml:space="preserve"> do cirkusu, ZOO</w:t>
            </w:r>
            <w:r>
              <w:t xml:space="preserve">.    </w:t>
            </w:r>
          </w:p>
          <w:p w14:paraId="60EEF025" w14:textId="77777777" w:rsidR="00DC46CD" w:rsidRPr="007A15F4" w:rsidRDefault="00DC46CD" w:rsidP="00DC46CD">
            <w:pPr>
              <w:pStyle w:val="Odsekzoznamu"/>
              <w:spacing w:line="276" w:lineRule="auto"/>
              <w:rPr>
                <w:b/>
              </w:rPr>
            </w:pPr>
            <w:r>
              <w:t>Spoznávali  exotické zvieratká a ich biotop.</w:t>
            </w:r>
            <w:r w:rsidRPr="007A15F4">
              <w:rPr>
                <w:b/>
              </w:rPr>
              <w:t xml:space="preserve"> </w:t>
            </w:r>
            <w:r>
              <w:rPr>
                <w:b/>
              </w:rPr>
              <w:t xml:space="preserve"> </w:t>
            </w:r>
            <w:r w:rsidRPr="004122A2">
              <w:rPr>
                <w:bCs/>
              </w:rPr>
              <w:t>Prostredníctvom prezentácii</w:t>
            </w:r>
            <w:r>
              <w:rPr>
                <w:bCs/>
              </w:rPr>
              <w:t xml:space="preserve"> a Encyklopédii, ekologické hry na školskom dvore.</w:t>
            </w:r>
          </w:p>
          <w:p w14:paraId="497F9FFF" w14:textId="77777777" w:rsidR="00DC46CD" w:rsidRPr="00725286" w:rsidRDefault="00DC46CD" w:rsidP="001A5711">
            <w:pPr>
              <w:pStyle w:val="Odsekzoznamu"/>
              <w:numPr>
                <w:ilvl w:val="0"/>
                <w:numId w:val="36"/>
              </w:numPr>
              <w:spacing w:line="276" w:lineRule="auto"/>
              <w:rPr>
                <w:bCs/>
              </w:rPr>
            </w:pPr>
            <w:proofErr w:type="spellStart"/>
            <w:r w:rsidRPr="007A15F4">
              <w:rPr>
                <w:b/>
              </w:rPr>
              <w:t>Pro</w:t>
            </w:r>
            <w:r w:rsidRPr="007A15F4">
              <w:rPr>
                <w:b/>
                <w:color w:val="FF0000"/>
              </w:rPr>
              <w:t>x</w:t>
            </w:r>
            <w:r w:rsidRPr="007A15F4">
              <w:rPr>
                <w:b/>
              </w:rPr>
              <w:t>ík</w:t>
            </w:r>
            <w:proofErr w:type="spellEnd"/>
            <w:r w:rsidRPr="007A15F4">
              <w:rPr>
                <w:b/>
              </w:rPr>
              <w:t xml:space="preserve"> a šport</w:t>
            </w:r>
            <w:r>
              <w:rPr>
                <w:b/>
              </w:rPr>
              <w:t>ová výstroj    /</w:t>
            </w:r>
            <w:r w:rsidRPr="00725286">
              <w:rPr>
                <w:bCs/>
              </w:rPr>
              <w:t>mesiac</w:t>
            </w:r>
            <w:r>
              <w:rPr>
                <w:bCs/>
              </w:rPr>
              <w:t>e:</w:t>
            </w:r>
            <w:r w:rsidRPr="00725286">
              <w:rPr>
                <w:bCs/>
              </w:rPr>
              <w:t xml:space="preserve"> december, január, jún/</w:t>
            </w:r>
          </w:p>
          <w:p w14:paraId="4029CA56" w14:textId="77777777" w:rsidR="00DC46CD" w:rsidRDefault="00DC46CD" w:rsidP="00DC46CD">
            <w:pPr>
              <w:pStyle w:val="Odsekzoznamu"/>
              <w:spacing w:line="276" w:lineRule="auto"/>
            </w:pPr>
            <w:r>
              <w:rPr>
                <w:b/>
              </w:rPr>
              <w:t>Z</w:t>
            </w:r>
            <w:r w:rsidRPr="0061585C">
              <w:t>imný športový deň</w:t>
            </w:r>
            <w:r>
              <w:t>- zimné športy</w:t>
            </w:r>
            <w:r w:rsidRPr="0061585C">
              <w:t xml:space="preserve">,  </w:t>
            </w:r>
            <w:r>
              <w:t>a</w:t>
            </w:r>
            <w:r w:rsidRPr="0061585C">
              <w:t>tletický poldeň v materskej škole</w:t>
            </w:r>
            <w:r>
              <w:t xml:space="preserve"> -</w:t>
            </w:r>
            <w:r w:rsidR="00C41A3F">
              <w:t xml:space="preserve"> </w:t>
            </w:r>
            <w:r>
              <w:t>letné športy</w:t>
            </w:r>
            <w:r w:rsidRPr="0061585C">
              <w:t xml:space="preserve">, </w:t>
            </w:r>
            <w:r w:rsidRPr="003C4BC2">
              <w:t>spoznávame športovú výstroj</w:t>
            </w:r>
            <w:r>
              <w:t xml:space="preserve"> jednotlivých športovcov v  rôznych športoch.</w:t>
            </w:r>
          </w:p>
          <w:p w14:paraId="1E4410C6" w14:textId="77777777" w:rsidR="00C41A3F" w:rsidRPr="00C41A3F" w:rsidRDefault="00C41A3F" w:rsidP="00C41A3F">
            <w:pPr>
              <w:pStyle w:val="Odsekzoznamu"/>
              <w:spacing w:line="276" w:lineRule="auto"/>
              <w:rPr>
                <w:b/>
              </w:rPr>
            </w:pPr>
            <w:r>
              <w:t>Triedy: 5.,6.,7.,8.</w:t>
            </w:r>
            <w:r w:rsidRPr="007A15F4">
              <w:rPr>
                <w:b/>
              </w:rPr>
              <w:t xml:space="preserve">  </w:t>
            </w:r>
          </w:p>
          <w:p w14:paraId="34443301" w14:textId="77777777" w:rsidR="00DC46CD" w:rsidRPr="007A15F4" w:rsidRDefault="00DC46CD" w:rsidP="001A5711">
            <w:pPr>
              <w:pStyle w:val="Odsekzoznamu"/>
              <w:numPr>
                <w:ilvl w:val="0"/>
                <w:numId w:val="37"/>
              </w:numPr>
              <w:spacing w:line="276" w:lineRule="auto"/>
            </w:pPr>
            <w:proofErr w:type="spellStart"/>
            <w:r w:rsidRPr="007A15F4">
              <w:rPr>
                <w:b/>
              </w:rPr>
              <w:t>Pro</w:t>
            </w:r>
            <w:r w:rsidRPr="007A15F4">
              <w:rPr>
                <w:b/>
                <w:color w:val="FF0000"/>
              </w:rPr>
              <w:t>x</w:t>
            </w:r>
            <w:r w:rsidRPr="007A15F4">
              <w:rPr>
                <w:b/>
              </w:rPr>
              <w:t>ík</w:t>
            </w:r>
            <w:proofErr w:type="spellEnd"/>
            <w:r w:rsidRPr="007A15F4">
              <w:rPr>
                <w:b/>
              </w:rPr>
              <w:t xml:space="preserve"> a hudobné nástroje </w:t>
            </w:r>
            <w:r>
              <w:rPr>
                <w:b/>
              </w:rPr>
              <w:t xml:space="preserve">    </w:t>
            </w:r>
            <w:r w:rsidR="00C41A3F">
              <w:rPr>
                <w:bCs/>
              </w:rPr>
              <w:t xml:space="preserve">/mesiac: november – jún </w:t>
            </w:r>
            <w:r w:rsidRPr="00725286">
              <w:rPr>
                <w:bCs/>
              </w:rPr>
              <w:t>/</w:t>
            </w:r>
          </w:p>
          <w:p w14:paraId="3765743F" w14:textId="77777777" w:rsidR="00C41A3F" w:rsidRDefault="00DC46CD" w:rsidP="00DC46CD">
            <w:pPr>
              <w:spacing w:line="276" w:lineRule="auto"/>
            </w:pPr>
            <w:r>
              <w:t>S</w:t>
            </w:r>
            <w:r w:rsidRPr="003C4BC2">
              <w:t>poznávame hudobné nástroje</w:t>
            </w:r>
            <w:r w:rsidR="00C41A3F">
              <w:t xml:space="preserve"> v rámci aktivít </w:t>
            </w:r>
            <w:proofErr w:type="spellStart"/>
            <w:r w:rsidR="00C41A3F">
              <w:t>v.v.č</w:t>
            </w:r>
            <w:proofErr w:type="spellEnd"/>
            <w:r w:rsidR="00C41A3F">
              <w:t>.</w:t>
            </w:r>
          </w:p>
          <w:p w14:paraId="4A296848" w14:textId="77777777" w:rsidR="00C41A3F" w:rsidRPr="00C41A3F" w:rsidRDefault="00C41A3F" w:rsidP="00DC46CD">
            <w:pPr>
              <w:spacing w:line="276" w:lineRule="auto"/>
              <w:rPr>
                <w:b/>
              </w:rPr>
            </w:pPr>
            <w:r>
              <w:t>Triedy: 1., 2., 3., 4., 5.,6.,7.,8.</w:t>
            </w:r>
            <w:r w:rsidRPr="00C41A3F">
              <w:rPr>
                <w:b/>
              </w:rPr>
              <w:t xml:space="preserve">  </w:t>
            </w:r>
          </w:p>
          <w:p w14:paraId="3192725E" w14:textId="77777777" w:rsidR="00DC46CD" w:rsidRPr="00F23BD6" w:rsidRDefault="00DC46CD" w:rsidP="00DC46CD">
            <w:pPr>
              <w:spacing w:line="276" w:lineRule="auto"/>
            </w:pPr>
            <w:r w:rsidRPr="00EF3820">
              <w:rPr>
                <w:b/>
              </w:rPr>
              <w:t>Spoločné kupovanie detských časopisov</w:t>
            </w:r>
            <w:r>
              <w:t xml:space="preserve">  v mesiaci </w:t>
            </w:r>
            <w:r w:rsidR="00C41A3F">
              <w:t xml:space="preserve"> marec - </w:t>
            </w:r>
            <w:r>
              <w:t xml:space="preserve"> jún. Vážiť si hodnotu peňazí. </w:t>
            </w:r>
          </w:p>
          <w:p w14:paraId="5A3A3C51" w14:textId="77777777" w:rsidR="00DC46CD" w:rsidRDefault="00DC46CD" w:rsidP="00DC46CD">
            <w:pPr>
              <w:spacing w:line="276" w:lineRule="auto"/>
            </w:pPr>
            <w:r w:rsidRPr="00E914AF">
              <w:rPr>
                <w:b/>
              </w:rPr>
              <w:t>Vyhodnotenie</w:t>
            </w:r>
            <w:r>
              <w:rPr>
                <w:b/>
              </w:rPr>
              <w:t>:</w:t>
            </w:r>
            <w:r>
              <w:t xml:space="preserve">  </w:t>
            </w:r>
          </w:p>
          <w:p w14:paraId="0728C3CD" w14:textId="77777777" w:rsidR="00DC46CD" w:rsidRDefault="00DC46CD" w:rsidP="00DC46CD">
            <w:pPr>
              <w:spacing w:line="276" w:lineRule="auto"/>
            </w:pPr>
            <w:r>
              <w:t xml:space="preserve">Dominantnými  hrami  boli  </w:t>
            </w:r>
            <w:r w:rsidRPr="000C3916">
              <w:rPr>
                <w:b/>
              </w:rPr>
              <w:t>námetové  hry:</w:t>
            </w:r>
            <w:r>
              <w:rPr>
                <w:b/>
              </w:rPr>
              <w:t xml:space="preserve"> Na obchod</w:t>
            </w:r>
            <w:r>
              <w:t xml:space="preserve">.  Deti  predávali  tovar/hračky, knihy,  </w:t>
            </w:r>
            <w:r w:rsidR="00C41A3F">
              <w:t>makety ovocia a </w:t>
            </w:r>
            <w:r>
              <w:t>zelenin</w:t>
            </w:r>
            <w:r w:rsidR="00C41A3F">
              <w:t>y/</w:t>
            </w:r>
            <w:r>
              <w:t>. Zisťovali cenu nákupov a porovnávali ju.  Po kúpe  tovaru  platili symbolickými hračkárskymi  papierovými peniazmi a</w:t>
            </w:r>
            <w:r w:rsidR="00C41A3F">
              <w:t> </w:t>
            </w:r>
            <w:r>
              <w:t>euro</w:t>
            </w:r>
            <w:r w:rsidR="00C41A3F">
              <w:t xml:space="preserve"> </w:t>
            </w:r>
            <w:r>
              <w:t>mincami.</w:t>
            </w:r>
            <w:r w:rsidR="00C41A3F">
              <w:t xml:space="preserve"> </w:t>
            </w:r>
            <w:r>
              <w:t xml:space="preserve"> Zároveň </w:t>
            </w:r>
            <w:r w:rsidR="00C41A3F">
              <w:t xml:space="preserve"> si </w:t>
            </w:r>
            <w:r>
              <w:t xml:space="preserve"> upevňovali číselný rad a vizuálne poznávali čísla od 1 – 10 až 20, odpočítavali, </w:t>
            </w:r>
            <w:r w:rsidR="00C41A3F">
              <w:t xml:space="preserve"> porovnávali. </w:t>
            </w:r>
            <w:r>
              <w:t>Uplatňovali dialóg   medzi sebou a rozvíjali slovnú zásobu o nové slová /pokladňa, bloček, euro, minca, veľa, málo  peňazí, tovar</w:t>
            </w:r>
            <w:r w:rsidR="00E74890">
              <w:t>, váha, závažie</w:t>
            </w:r>
            <w:r>
              <w:t xml:space="preserve">/. </w:t>
            </w:r>
          </w:p>
          <w:p w14:paraId="41EC30D1" w14:textId="77777777" w:rsidR="00DC46CD" w:rsidRDefault="00DC46CD" w:rsidP="00DC46CD">
            <w:pPr>
              <w:spacing w:line="276" w:lineRule="auto"/>
            </w:pPr>
            <w:r>
              <w:t>Ďalšie  cielené  aktivity boli plnené prostredníctvom hier a edukačných aktivít v 7 vzdelávacích oblastiach prostredníctvom</w:t>
            </w:r>
            <w:r>
              <w:rPr>
                <w:b/>
              </w:rPr>
              <w:t xml:space="preserve"> </w:t>
            </w:r>
            <w:r>
              <w:t>zážitkového učenia</w:t>
            </w:r>
            <w:r w:rsidR="00C41A3F">
              <w:t>.</w:t>
            </w:r>
            <w:r>
              <w:t xml:space="preserve"> Objavovali ďaleké ľadové krajiny  Antarktídu, Grónsko, vyrábali  tučniakov, využívali  mapy, glóbusy, obrázky, pracovné listy, pozerali prezentácie cez IT, rozlišovali a pomenovali rôzne špeciálne dopravné prostriedky.  Pozorovali  a pomenovali exotické zvieratá v prezentácii, v encyklopédiách.  </w:t>
            </w:r>
          </w:p>
          <w:p w14:paraId="1D199540" w14:textId="77777777" w:rsidR="00DC46CD" w:rsidRPr="00C71FF3" w:rsidRDefault="00DC46CD" w:rsidP="00DC46CD">
            <w:pPr>
              <w:spacing w:line="276" w:lineRule="auto"/>
              <w:rPr>
                <w:b/>
              </w:rPr>
            </w:pPr>
            <w:r>
              <w:t xml:space="preserve">Prostredníctvom  priamych športových aktivít spoznávali zaujímavé  športy /futbal, volejbal, bedminton, bicyklovanie/, priraďovali športové výstroje a pomôcky k jednotlivým športovcom. </w:t>
            </w:r>
            <w:r w:rsidR="00C41A3F">
              <w:t xml:space="preserve">Spoznávali </w:t>
            </w:r>
            <w:r>
              <w:t xml:space="preserve"> mená známych športovcov z oblasti futbalu, hokeja a bicyklovania. V rámci vzdelávacej oblasti hudobná výchova spoznávali  hudobné nástroje, objavovali ich zvuky a spievali piesne naučené </w:t>
            </w:r>
            <w:r w:rsidR="00C41A3F">
              <w:t xml:space="preserve"> i </w:t>
            </w:r>
            <w:r>
              <w:t>z CD.</w:t>
            </w:r>
          </w:p>
          <w:p w14:paraId="797F6B20" w14:textId="77777777" w:rsidR="00DC46CD" w:rsidRPr="001E6557" w:rsidRDefault="00DC46CD" w:rsidP="00DC46CD">
            <w:pPr>
              <w:suppressAutoHyphens w:val="0"/>
              <w:spacing w:line="276" w:lineRule="auto"/>
              <w:rPr>
                <w:b/>
              </w:rPr>
            </w:pPr>
            <w:r w:rsidRPr="001E6557">
              <w:rPr>
                <w:b/>
              </w:rPr>
              <w:t>Vo všetkých  hrách  a aktivitách boli plnené ciele  so zameraním  šetriť si peniaze a</w:t>
            </w:r>
            <w:r>
              <w:rPr>
                <w:b/>
              </w:rPr>
              <w:t> </w:t>
            </w:r>
            <w:r w:rsidRPr="001E6557">
              <w:rPr>
                <w:b/>
              </w:rPr>
              <w:t>porozmýšľať</w:t>
            </w:r>
            <w:r>
              <w:rPr>
                <w:b/>
              </w:rPr>
              <w:t xml:space="preserve">, čo si za ne kúpiť a </w:t>
            </w:r>
            <w:r w:rsidRPr="001E6557">
              <w:rPr>
                <w:b/>
              </w:rPr>
              <w:t xml:space="preserve"> na čo ich správne použiť. Motivujúcou postavičkou </w:t>
            </w:r>
            <w:r>
              <w:rPr>
                <w:b/>
              </w:rPr>
              <w:t xml:space="preserve"> je</w:t>
            </w:r>
            <w:r w:rsidRPr="001E6557">
              <w:rPr>
                <w:b/>
              </w:rPr>
              <w:t xml:space="preserve"> delfín </w:t>
            </w:r>
            <w:proofErr w:type="spellStart"/>
            <w:r w:rsidRPr="001E6557">
              <w:rPr>
                <w:b/>
              </w:rPr>
              <w:t>Proxík</w:t>
            </w:r>
            <w:proofErr w:type="spellEnd"/>
            <w:r>
              <w:rPr>
                <w:b/>
              </w:rPr>
              <w:t>, jeho pomocník  bábka Adamko a Petrík.</w:t>
            </w:r>
          </w:p>
          <w:p w14:paraId="283D9147" w14:textId="77777777" w:rsidR="00DC46CD" w:rsidRPr="00E914AF" w:rsidRDefault="00DC46CD" w:rsidP="00DC46CD">
            <w:pPr>
              <w:spacing w:line="276" w:lineRule="auto"/>
              <w:rPr>
                <w:b/>
              </w:rPr>
            </w:pPr>
            <w:r>
              <w:rPr>
                <w:b/>
              </w:rPr>
              <w:t xml:space="preserve">Výstupy: </w:t>
            </w:r>
            <w:r w:rsidRPr="002C136D">
              <w:t>f</w:t>
            </w:r>
            <w:r w:rsidRPr="00A82A4F">
              <w:t>otodokumentácia, výkresy</w:t>
            </w:r>
            <w:r>
              <w:t xml:space="preserve">, pracovné listy </w:t>
            </w:r>
            <w:r w:rsidRPr="00A82A4F">
              <w:t xml:space="preserve"> vyvesené v šatniach na výstavke</w:t>
            </w:r>
            <w:r>
              <w:t>.</w:t>
            </w:r>
          </w:p>
          <w:p w14:paraId="5CFB24F0" w14:textId="77777777" w:rsidR="00DC46CD" w:rsidRPr="007D2E29" w:rsidRDefault="00DC46CD" w:rsidP="009A655C">
            <w:pPr>
              <w:rPr>
                <w:iCs/>
              </w:rPr>
            </w:pPr>
            <w:r w:rsidRPr="00963214">
              <w:rPr>
                <w:b/>
              </w:rPr>
              <w:t>Zdroj</w:t>
            </w:r>
            <w:r>
              <w:rPr>
                <w:b/>
              </w:rPr>
              <w:t xml:space="preserve">: </w:t>
            </w:r>
            <w:r w:rsidR="009A655C">
              <w:rPr>
                <w:bCs/>
              </w:rPr>
              <w:t>Rozprávka tri groše. Báseň: Mám prasiatko z hliny.</w:t>
            </w:r>
            <w:r>
              <w:rPr>
                <w:b/>
              </w:rPr>
              <w:t xml:space="preserve"> </w:t>
            </w:r>
            <w:r w:rsidRPr="007D2E29">
              <w:rPr>
                <w:iCs/>
              </w:rPr>
              <w:t xml:space="preserve"> </w:t>
            </w:r>
            <w:r w:rsidR="009A655C">
              <w:rPr>
                <w:iCs/>
              </w:rPr>
              <w:t>P</w:t>
            </w:r>
            <w:r w:rsidRPr="007D2E29">
              <w:rPr>
                <w:iCs/>
              </w:rPr>
              <w:t>racovn</w:t>
            </w:r>
            <w:r w:rsidR="009A655C">
              <w:rPr>
                <w:iCs/>
              </w:rPr>
              <w:t>é</w:t>
            </w:r>
            <w:r w:rsidRPr="007D2E29">
              <w:rPr>
                <w:iCs/>
              </w:rPr>
              <w:t xml:space="preserve"> list</w:t>
            </w:r>
            <w:r w:rsidR="009A655C">
              <w:rPr>
                <w:iCs/>
              </w:rPr>
              <w:t>y v každej triede.</w:t>
            </w:r>
            <w:r w:rsidRPr="007D2E29">
              <w:rPr>
                <w:iCs/>
              </w:rPr>
              <w:t xml:space="preserve"> Ciele z projektu plnili súbežne  s aktuálnou pod témou týždňa, ciele špecifikovali a náročnosť ich plnenia prispôsobovali k danej vekovej skupine.</w:t>
            </w:r>
          </w:p>
          <w:p w14:paraId="29C4E45B" w14:textId="77777777" w:rsidR="00DC46CD" w:rsidRDefault="00DC46CD" w:rsidP="00DC46CD">
            <w:r>
              <w:rPr>
                <w:b/>
                <w:i/>
              </w:rPr>
              <w:t>Na stiahnutie:</w:t>
            </w:r>
            <w:r>
              <w:t xml:space="preserve"> </w:t>
            </w:r>
          </w:p>
          <w:p w14:paraId="01793062" w14:textId="77777777" w:rsidR="00DC46CD" w:rsidRDefault="00DC46CD" w:rsidP="00DC46CD">
            <w:pPr>
              <w:rPr>
                <w:b/>
                <w:i/>
              </w:rPr>
            </w:pPr>
            <w:r>
              <w:t xml:space="preserve"> </w:t>
            </w:r>
            <w:hyperlink r:id="rId26" w:history="1">
              <w:r w:rsidRPr="00824ABB">
                <w:rPr>
                  <w:rStyle w:val="Hypertextovprepojenie"/>
                </w:rPr>
                <w:t>proxík@proxenta.sk</w:t>
              </w:r>
            </w:hyperlink>
            <w:r>
              <w:t xml:space="preserve"> alebo v sekcii </w:t>
            </w:r>
            <w:r w:rsidRPr="00366070">
              <w:rPr>
                <w:b/>
              </w:rPr>
              <w:t>Kontakt</w:t>
            </w:r>
            <w:r>
              <w:rPr>
                <w:b/>
                <w:i/>
              </w:rPr>
              <w:t xml:space="preserve"> Tel.:+421 905 168 651</w:t>
            </w:r>
          </w:p>
          <w:p w14:paraId="2141D15B" w14:textId="77777777" w:rsidR="00DC46CD" w:rsidRDefault="00DC46CD" w:rsidP="00DC46CD">
            <w:pPr>
              <w:rPr>
                <w:b/>
                <w:i/>
              </w:rPr>
            </w:pPr>
            <w:r>
              <w:rPr>
                <w:b/>
                <w:i/>
              </w:rPr>
              <w:t xml:space="preserve">PROXENTA </w:t>
            </w:r>
            <w:proofErr w:type="spellStart"/>
            <w:r>
              <w:rPr>
                <w:b/>
                <w:i/>
              </w:rPr>
              <w:t>Private</w:t>
            </w:r>
            <w:proofErr w:type="spellEnd"/>
            <w:r>
              <w:rPr>
                <w:b/>
                <w:i/>
              </w:rPr>
              <w:t xml:space="preserve"> </w:t>
            </w:r>
            <w:proofErr w:type="spellStart"/>
            <w:r>
              <w:rPr>
                <w:b/>
                <w:i/>
              </w:rPr>
              <w:t>Equity,s.r.o</w:t>
            </w:r>
            <w:proofErr w:type="spellEnd"/>
            <w:r>
              <w:rPr>
                <w:b/>
                <w:i/>
              </w:rPr>
              <w:t>.</w:t>
            </w:r>
          </w:p>
          <w:p w14:paraId="75095AE9" w14:textId="77777777" w:rsidR="00DC46CD" w:rsidRDefault="00DC46CD" w:rsidP="00DC46CD">
            <w:pPr>
              <w:rPr>
                <w:b/>
                <w:i/>
              </w:rPr>
            </w:pPr>
            <w:proofErr w:type="spellStart"/>
            <w:r>
              <w:rPr>
                <w:b/>
                <w:i/>
              </w:rPr>
              <w:t>Rontgenova</w:t>
            </w:r>
            <w:proofErr w:type="spellEnd"/>
            <w:r>
              <w:rPr>
                <w:b/>
                <w:i/>
              </w:rPr>
              <w:t xml:space="preserve"> 26</w:t>
            </w:r>
          </w:p>
          <w:p w14:paraId="02F19399" w14:textId="77777777" w:rsidR="00DC46CD" w:rsidRDefault="00DC46CD" w:rsidP="00DC46CD">
            <w:pPr>
              <w:rPr>
                <w:b/>
                <w:i/>
              </w:rPr>
            </w:pPr>
            <w:r>
              <w:rPr>
                <w:b/>
                <w:i/>
              </w:rPr>
              <w:t>851 01 Bratislava</w:t>
            </w:r>
          </w:p>
          <w:p w14:paraId="08B80284" w14:textId="77777777" w:rsidR="00DC46CD" w:rsidRDefault="00DC46CD" w:rsidP="00DC46CD">
            <w:pPr>
              <w:rPr>
                <w:b/>
                <w:i/>
              </w:rPr>
            </w:pPr>
            <w:r w:rsidRPr="002B7006">
              <w:rPr>
                <w:b/>
                <w:i/>
                <w:sz w:val="20"/>
                <w:szCs w:val="20"/>
              </w:rPr>
              <w:t>1.6.17 Finančná gramotnosť POP MŠ SR 2015/2016. Pomôcka na MŠ je Kniha Finančná gramotnosť</w:t>
            </w:r>
            <w:r>
              <w:rPr>
                <w:b/>
                <w:i/>
              </w:rPr>
              <w:t>.</w:t>
            </w:r>
          </w:p>
          <w:p w14:paraId="164542B2" w14:textId="77777777" w:rsidR="00DC46CD" w:rsidRDefault="00262298" w:rsidP="00DC46CD">
            <w:pPr>
              <w:rPr>
                <w:b/>
                <w:i/>
              </w:rPr>
            </w:pPr>
            <w:hyperlink r:id="rId27" w:history="1">
              <w:r w:rsidR="00DC46CD" w:rsidRPr="00824ABB">
                <w:rPr>
                  <w:rStyle w:val="Hypertextovprepojenie"/>
                  <w:b/>
                  <w:i/>
                </w:rPr>
                <w:t>www.siov.sk,www.statpedu.sk,www.statpedu.sk/files/document/vzdelavacieaktivity/financna-gramotnost-1.pdf</w:t>
              </w:r>
            </w:hyperlink>
            <w:r w:rsidR="00DC46CD">
              <w:rPr>
                <w:b/>
                <w:i/>
              </w:rPr>
              <w:t>.  Pre 1. Stupeň je vypracovaná metodická príručka. Pre  MŠ je len informačná.</w:t>
            </w:r>
          </w:p>
          <w:p w14:paraId="7A1C6EBC" w14:textId="77777777" w:rsidR="00DC46CD" w:rsidRPr="00B967C9" w:rsidRDefault="00DC46CD" w:rsidP="00B967C9">
            <w:pPr>
              <w:rPr>
                <w:b/>
                <w:i/>
              </w:rPr>
            </w:pPr>
            <w:r>
              <w:rPr>
                <w:b/>
                <w:i/>
              </w:rPr>
              <w:t>Finančná gramotnosť1, využiť centrálny informačný portál MŠVVaŠ SR http://www.minedu.sk/dalsie-informacne-zdroje/</w:t>
            </w:r>
            <w:r w:rsidR="00B967C9">
              <w:rPr>
                <w:b/>
                <w:i/>
              </w:rPr>
              <w:t>.</w:t>
            </w:r>
          </w:p>
        </w:tc>
      </w:tr>
    </w:tbl>
    <w:p w14:paraId="015B35DC" w14:textId="77777777" w:rsidR="00DB2B90" w:rsidRPr="00AE1D12" w:rsidRDefault="00DB2B90" w:rsidP="00DB2CAB">
      <w:pPr>
        <w:suppressAutoHyphens w:val="0"/>
        <w:spacing w:after="200" w:line="276" w:lineRule="auto"/>
        <w:jc w:val="both"/>
      </w:pPr>
    </w:p>
    <w:tbl>
      <w:tblPr>
        <w:tblStyle w:val="Mriekatabuky"/>
        <w:tblW w:w="0" w:type="auto"/>
        <w:tblInd w:w="-431" w:type="dxa"/>
        <w:tblLook w:val="04A0" w:firstRow="1" w:lastRow="0" w:firstColumn="1" w:lastColumn="0" w:noHBand="0" w:noVBand="1"/>
      </w:tblPr>
      <w:tblGrid>
        <w:gridCol w:w="9491"/>
      </w:tblGrid>
      <w:tr w:rsidR="00DB2CAB" w14:paraId="4A196C50" w14:textId="77777777" w:rsidTr="00B25BFB">
        <w:tc>
          <w:tcPr>
            <w:tcW w:w="9491" w:type="dxa"/>
          </w:tcPr>
          <w:p w14:paraId="232DF936" w14:textId="77777777" w:rsidR="00DB2CAB" w:rsidRPr="00CD2605" w:rsidRDefault="00DB2CAB" w:rsidP="00B25BFB">
            <w:pPr>
              <w:rPr>
                <w:color w:val="0070C0"/>
              </w:rPr>
            </w:pPr>
            <w:r w:rsidRPr="00CD2605">
              <w:rPr>
                <w:b/>
                <w:color w:val="0070C0"/>
              </w:rPr>
              <w:t>NÁZOV PROJEKTU</w:t>
            </w:r>
            <w:r w:rsidRPr="00CD2605">
              <w:rPr>
                <w:color w:val="0070C0"/>
              </w:rPr>
              <w:t xml:space="preserve">: </w:t>
            </w:r>
            <w:r>
              <w:rPr>
                <w:color w:val="0070C0"/>
              </w:rPr>
              <w:t xml:space="preserve">                                                                 </w:t>
            </w:r>
          </w:p>
          <w:p w14:paraId="35BE609D" w14:textId="77777777" w:rsidR="00DB2CAB" w:rsidRPr="004823FB" w:rsidRDefault="00DB2CAB" w:rsidP="001A5711">
            <w:pPr>
              <w:pStyle w:val="Odsekzoznamu"/>
              <w:numPr>
                <w:ilvl w:val="0"/>
                <w:numId w:val="59"/>
              </w:numPr>
              <w:rPr>
                <w:b/>
              </w:rPr>
            </w:pPr>
            <w:r w:rsidRPr="00FD13C5">
              <w:rPr>
                <w:b/>
                <w:color w:val="0070C0"/>
              </w:rPr>
              <w:t>Polytechnická  výchova  hrou v materskej škole</w:t>
            </w:r>
            <w:r w:rsidRPr="004823FB">
              <w:rPr>
                <w:b/>
              </w:rPr>
              <w:t xml:space="preserve">  /súčasť </w:t>
            </w:r>
            <w:proofErr w:type="spellStart"/>
            <w:r w:rsidRPr="004823FB">
              <w:rPr>
                <w:b/>
              </w:rPr>
              <w:t>ŠkVP</w:t>
            </w:r>
            <w:proofErr w:type="spellEnd"/>
          </w:p>
          <w:p w14:paraId="638D3DC3" w14:textId="77777777" w:rsidR="00DB2CAB" w:rsidRPr="004823FB" w:rsidRDefault="00DB2CAB" w:rsidP="001A5711">
            <w:pPr>
              <w:pStyle w:val="Odsekzoznamu"/>
              <w:numPr>
                <w:ilvl w:val="0"/>
                <w:numId w:val="59"/>
              </w:numPr>
              <w:rPr>
                <w:bCs/>
              </w:rPr>
            </w:pPr>
            <w:r w:rsidRPr="004823FB">
              <w:rPr>
                <w:b/>
              </w:rPr>
              <w:t xml:space="preserve">Zapojenie: </w:t>
            </w:r>
            <w:r w:rsidRPr="004823FB">
              <w:rPr>
                <w:bCs/>
              </w:rPr>
              <w:t>rok 2018/2019</w:t>
            </w:r>
          </w:p>
          <w:p w14:paraId="3C875860" w14:textId="77777777" w:rsidR="00DB2CAB" w:rsidRPr="004823FB" w:rsidRDefault="00DB2CAB" w:rsidP="001A5711">
            <w:pPr>
              <w:pStyle w:val="Odsekzoznamu"/>
              <w:numPr>
                <w:ilvl w:val="0"/>
                <w:numId w:val="59"/>
              </w:numPr>
              <w:rPr>
                <w:b/>
              </w:rPr>
            </w:pPr>
            <w:r w:rsidRPr="004823FB">
              <w:rPr>
                <w:b/>
              </w:rPr>
              <w:t xml:space="preserve">Garant projektu:  </w:t>
            </w:r>
            <w:r w:rsidRPr="004823FB">
              <w:rPr>
                <w:bCs/>
              </w:rPr>
              <w:t>Nadácia Kia</w:t>
            </w:r>
            <w:r w:rsidRPr="004823FB">
              <w:rPr>
                <w:b/>
              </w:rPr>
              <w:t xml:space="preserve"> </w:t>
            </w:r>
          </w:p>
          <w:p w14:paraId="2F56425A" w14:textId="77777777" w:rsidR="00DB2CAB" w:rsidRPr="004823FB" w:rsidRDefault="00DB2CAB" w:rsidP="001A5711">
            <w:pPr>
              <w:pStyle w:val="Odsekzoznamu"/>
              <w:numPr>
                <w:ilvl w:val="0"/>
                <w:numId w:val="59"/>
              </w:numPr>
              <w:rPr>
                <w:b/>
              </w:rPr>
            </w:pPr>
            <w:r>
              <w:rPr>
                <w:b/>
              </w:rPr>
              <w:t>Projekt vypracovala:</w:t>
            </w:r>
            <w:r w:rsidRPr="004823FB">
              <w:rPr>
                <w:b/>
              </w:rPr>
              <w:t xml:space="preserve">  </w:t>
            </w:r>
            <w:r w:rsidRPr="004823FB">
              <w:rPr>
                <w:bCs/>
              </w:rPr>
              <w:t>PhDr. Elena Gavláková</w:t>
            </w:r>
          </w:p>
          <w:p w14:paraId="1B3C4A9E" w14:textId="77777777" w:rsidR="00DB2CAB" w:rsidRPr="004823FB" w:rsidRDefault="00DB2CAB" w:rsidP="001A5711">
            <w:pPr>
              <w:pStyle w:val="Odsekzoznamu"/>
              <w:numPr>
                <w:ilvl w:val="0"/>
                <w:numId w:val="59"/>
              </w:numPr>
              <w:rPr>
                <w:bCs/>
              </w:rPr>
            </w:pPr>
            <w:r w:rsidRPr="004823FB">
              <w:rPr>
                <w:b/>
              </w:rPr>
              <w:t>Koordinátor projektu</w:t>
            </w:r>
            <w:r>
              <w:rPr>
                <w:b/>
              </w:rPr>
              <w:t xml:space="preserve">: </w:t>
            </w:r>
            <w:r w:rsidRPr="004823FB">
              <w:rPr>
                <w:b/>
              </w:rPr>
              <w:t xml:space="preserve"> </w:t>
            </w:r>
            <w:r w:rsidRPr="004823FB">
              <w:rPr>
                <w:bCs/>
              </w:rPr>
              <w:t xml:space="preserve">Marta </w:t>
            </w:r>
            <w:proofErr w:type="spellStart"/>
            <w:r w:rsidRPr="004823FB">
              <w:rPr>
                <w:bCs/>
              </w:rPr>
              <w:t>Madajová</w:t>
            </w:r>
            <w:proofErr w:type="spellEnd"/>
            <w:r>
              <w:rPr>
                <w:bCs/>
              </w:rPr>
              <w:t xml:space="preserve">,  plnenie </w:t>
            </w:r>
            <w:r w:rsidRPr="004823FB">
              <w:rPr>
                <w:bCs/>
              </w:rPr>
              <w:t xml:space="preserve"> školský rok 20</w:t>
            </w:r>
            <w:r>
              <w:rPr>
                <w:bCs/>
              </w:rPr>
              <w:t>20</w:t>
            </w:r>
            <w:r w:rsidRPr="004823FB">
              <w:rPr>
                <w:bCs/>
              </w:rPr>
              <w:t>/202</w:t>
            </w:r>
            <w:r>
              <w:rPr>
                <w:bCs/>
              </w:rPr>
              <w:t>1</w:t>
            </w:r>
          </w:p>
          <w:p w14:paraId="730753A8" w14:textId="77777777" w:rsidR="00DB2CAB" w:rsidRPr="0052689C" w:rsidRDefault="00DB2CAB" w:rsidP="001A5711">
            <w:pPr>
              <w:pStyle w:val="Odsekzoznamu"/>
              <w:numPr>
                <w:ilvl w:val="0"/>
                <w:numId w:val="59"/>
              </w:numPr>
              <w:rPr>
                <w:b/>
              </w:rPr>
            </w:pPr>
            <w:r w:rsidRPr="0052689C">
              <w:rPr>
                <w:b/>
              </w:rPr>
              <w:t xml:space="preserve">Účasť na projekte: triedy 1. – 8.        Počet detí: </w:t>
            </w:r>
            <w:r w:rsidRPr="0052689C">
              <w:rPr>
                <w:bCs/>
              </w:rPr>
              <w:t>189</w:t>
            </w:r>
            <w:r w:rsidRPr="0052689C">
              <w:rPr>
                <w:b/>
              </w:rPr>
              <w:t xml:space="preserve">            Počet učiteliek: </w:t>
            </w:r>
            <w:r w:rsidRPr="0052689C">
              <w:rPr>
                <w:bCs/>
              </w:rPr>
              <w:t>17</w:t>
            </w:r>
            <w:r w:rsidRPr="0052689C">
              <w:rPr>
                <w:b/>
              </w:rPr>
              <w:t xml:space="preserve"> </w:t>
            </w:r>
          </w:p>
          <w:p w14:paraId="7B214013" w14:textId="77777777" w:rsidR="00DB2CAB" w:rsidRPr="0052689C" w:rsidRDefault="00DB2CAB" w:rsidP="001A5711">
            <w:pPr>
              <w:pStyle w:val="Odsekzoznamu"/>
              <w:numPr>
                <w:ilvl w:val="0"/>
                <w:numId w:val="59"/>
              </w:numPr>
              <w:rPr>
                <w:b/>
              </w:rPr>
            </w:pPr>
            <w:r w:rsidRPr="0052689C">
              <w:rPr>
                <w:b/>
              </w:rPr>
              <w:t xml:space="preserve">Realizácia: </w:t>
            </w:r>
            <w:r w:rsidRPr="00C2172F">
              <w:t>trieda, školský dvor</w:t>
            </w:r>
          </w:p>
          <w:p w14:paraId="45A41668" w14:textId="77777777" w:rsidR="00DB2CAB" w:rsidRPr="0052689C" w:rsidRDefault="00DB2CAB" w:rsidP="001A5711">
            <w:pPr>
              <w:pStyle w:val="Odsekzoznamu"/>
              <w:numPr>
                <w:ilvl w:val="0"/>
                <w:numId w:val="59"/>
              </w:numPr>
              <w:rPr>
                <w:b/>
              </w:rPr>
            </w:pPr>
            <w:r w:rsidRPr="0052689C">
              <w:rPr>
                <w:b/>
              </w:rPr>
              <w:t xml:space="preserve">Hlavný cieľ projektu </w:t>
            </w:r>
          </w:p>
          <w:p w14:paraId="42FC7736" w14:textId="77777777" w:rsidR="00DB2CAB" w:rsidRPr="0027330D" w:rsidRDefault="00DB2CAB" w:rsidP="00B25BFB">
            <w:pPr>
              <w:rPr>
                <w:b/>
              </w:rPr>
            </w:pPr>
            <w:r w:rsidRPr="0027330D">
              <w:t>Podporovať objaviteľský prístup v polytechnickom  vzdelávaní sa cez hru   prostredníctvom technickej hračky v materskej škole, rozvíjať pozitívny vzťah k manuálnym pracovným činnostiam.</w:t>
            </w:r>
          </w:p>
          <w:p w14:paraId="6A762DE1" w14:textId="77777777" w:rsidR="00DB2CAB" w:rsidRPr="00F6721C" w:rsidRDefault="00DB2CAB" w:rsidP="00B25BFB">
            <w:pPr>
              <w:rPr>
                <w:b/>
              </w:rPr>
            </w:pPr>
            <w:r w:rsidRPr="00F6721C">
              <w:rPr>
                <w:b/>
              </w:rPr>
              <w:t xml:space="preserve">Aktivity:  </w:t>
            </w:r>
          </w:p>
          <w:p w14:paraId="52CAF3B8" w14:textId="77777777" w:rsidR="00DB2CAB" w:rsidRDefault="00DB2CAB" w:rsidP="00B25BFB">
            <w:r w:rsidRPr="00F6721C">
              <w:rPr>
                <w:b/>
              </w:rPr>
              <w:t>Čo dokážu konštruktéri</w:t>
            </w:r>
            <w:r>
              <w:t xml:space="preserve">   /stavebnice od nadácie Kia </w:t>
            </w:r>
            <w:proofErr w:type="spellStart"/>
            <w:r>
              <w:t>Pontis</w:t>
            </w:r>
            <w:proofErr w:type="spellEnd"/>
            <w:r>
              <w:t xml:space="preserve">, </w:t>
            </w:r>
            <w:proofErr w:type="spellStart"/>
            <w:r>
              <w:t>légo</w:t>
            </w:r>
            <w:proofErr w:type="spellEnd"/>
            <w:r>
              <w:t xml:space="preserve">, </w:t>
            </w:r>
            <w:proofErr w:type="spellStart"/>
            <w:r>
              <w:t>polykarpová</w:t>
            </w:r>
            <w:proofErr w:type="spellEnd"/>
            <w:r>
              <w:t xml:space="preserve"> stavebnica</w:t>
            </w:r>
          </w:p>
          <w:p w14:paraId="4EF4B1A9" w14:textId="77777777" w:rsidR="00DB2CAB" w:rsidRDefault="00DB2CAB" w:rsidP="00B25BFB">
            <w:r w:rsidRPr="00F6721C">
              <w:rPr>
                <w:b/>
              </w:rPr>
              <w:t>Zhotovme si búdku</w:t>
            </w:r>
            <w:r>
              <w:t xml:space="preserve">/práca s drevom  a s využitím detského  náradia  a náčinia </w:t>
            </w:r>
          </w:p>
          <w:p w14:paraId="1C5075BE" w14:textId="77777777" w:rsidR="00DB2CAB" w:rsidRDefault="00DB2CAB" w:rsidP="00B25BFB">
            <w:r w:rsidRPr="00F6721C">
              <w:rPr>
                <w:b/>
              </w:rPr>
              <w:t>Zázračné kľúče</w:t>
            </w:r>
            <w:r>
              <w:t xml:space="preserve"> / otváranie  rôznych visiacich zámkov,  zámky na domčekov, pokladničkách, kufríkov, dverách</w:t>
            </w:r>
          </w:p>
          <w:p w14:paraId="55C1A93A" w14:textId="77777777" w:rsidR="00DB2CAB" w:rsidRDefault="00DB2CAB" w:rsidP="00B25BFB">
            <w:r w:rsidRPr="00F6721C">
              <w:rPr>
                <w:b/>
              </w:rPr>
              <w:t>Stav</w:t>
            </w:r>
            <w:r>
              <w:rPr>
                <w:b/>
              </w:rPr>
              <w:t xml:space="preserve">ba domu </w:t>
            </w:r>
            <w:r>
              <w:t xml:space="preserve"> / využitie pomôcok:  kladka, vodováha, naklonená  rovina, ozubené kolesa </w:t>
            </w:r>
          </w:p>
          <w:p w14:paraId="0186008C" w14:textId="77777777" w:rsidR="00DB2CAB" w:rsidRDefault="00DB2CAB" w:rsidP="00B25BFB">
            <w:r w:rsidRPr="00F6721C">
              <w:rPr>
                <w:b/>
              </w:rPr>
              <w:t>Hra na obchod</w:t>
            </w:r>
            <w:r>
              <w:t xml:space="preserve"> /využitie  plochých a dvojramenných váh, mlynčekov, pokladničiek</w:t>
            </w:r>
          </w:p>
          <w:p w14:paraId="0CCFB29C" w14:textId="77777777" w:rsidR="00DB2CAB" w:rsidRDefault="00DB2CAB" w:rsidP="00B25BFB">
            <w:r w:rsidRPr="00A36BFE">
              <w:rPr>
                <w:b/>
              </w:rPr>
              <w:t>Záhradníci</w:t>
            </w:r>
            <w:r>
              <w:rPr>
                <w:b/>
              </w:rPr>
              <w:t xml:space="preserve"> /</w:t>
            </w:r>
            <w:r w:rsidRPr="00A36BFE">
              <w:t>využitie záhradného detského  náradia: metly, hrable, lopaty, fúriky, polievače</w:t>
            </w:r>
            <w:r>
              <w:t>/ hrabali lístie, sadili kvety, zbierali šišky, odvážali  materiál  na fúrikoch do kompost éru. V zime  odhadzovali sneh s lopatkami, tvorili v snehu, zametali chodníky.</w:t>
            </w:r>
          </w:p>
          <w:p w14:paraId="1703C38C" w14:textId="77777777" w:rsidR="00DB2CAB" w:rsidRPr="00A36BFE" w:rsidRDefault="00DB2CAB" w:rsidP="00B25BFB">
            <w:r w:rsidRPr="00A36BFE">
              <w:rPr>
                <w:b/>
              </w:rPr>
              <w:t>Drôtikovanie</w:t>
            </w:r>
            <w:r>
              <w:rPr>
                <w:b/>
              </w:rPr>
              <w:t xml:space="preserve"> / </w:t>
            </w:r>
            <w:r w:rsidRPr="00A36BFE">
              <w:t>vyrábali z drôtu drobné predmety</w:t>
            </w:r>
            <w:r>
              <w:t xml:space="preserve"> ako prstene, srdiečka,  čísla, abecedu a to  navíjaním, ohýbaním, spájaním.</w:t>
            </w:r>
          </w:p>
          <w:p w14:paraId="06718BAC" w14:textId="77777777" w:rsidR="00DB2CAB" w:rsidRDefault="00DB2CAB" w:rsidP="00B25BFB">
            <w:r w:rsidRPr="00A36BFE">
              <w:rPr>
                <w:b/>
              </w:rPr>
              <w:t>JA som dobrý remeselník</w:t>
            </w:r>
            <w:r>
              <w:t xml:space="preserve">/ práca s hlinou, </w:t>
            </w:r>
            <w:r w:rsidRPr="00A36BFE">
              <w:rPr>
                <w:b/>
              </w:rPr>
              <w:t>hrnčiarstvo</w:t>
            </w:r>
            <w:r>
              <w:t xml:space="preserve">- výroba  pohárika, práca z prútia - pletenie korbáčov, </w:t>
            </w:r>
            <w:r w:rsidRPr="00A36BFE">
              <w:rPr>
                <w:b/>
              </w:rPr>
              <w:t>košikárstvo</w:t>
            </w:r>
            <w:r>
              <w:t xml:space="preserve">,  tkáči -  na detských krosnách tkali/ preplietali  prúžky látky </w:t>
            </w:r>
          </w:p>
          <w:p w14:paraId="4D07EAFC" w14:textId="77777777" w:rsidR="00DB2CAB" w:rsidRDefault="00DB2CAB" w:rsidP="00B25BFB">
            <w:r w:rsidRPr="00A36BFE">
              <w:rPr>
                <w:b/>
              </w:rPr>
              <w:t>Magnetické hry</w:t>
            </w:r>
            <w:r>
              <w:t xml:space="preserve"> / hry s magnetickými hračkami, perami, guľkami, geometrickými zvarmi/, zdôvodňovali  priťahovanie a odpor magnetu. </w:t>
            </w:r>
          </w:p>
          <w:p w14:paraId="43CEAF29" w14:textId="77777777" w:rsidR="00035BAC" w:rsidRDefault="00035BAC" w:rsidP="001A5711">
            <w:pPr>
              <w:pStyle w:val="Odsekzoznamu"/>
              <w:numPr>
                <w:ilvl w:val="0"/>
                <w:numId w:val="34"/>
              </w:numPr>
              <w:rPr>
                <w:b/>
              </w:rPr>
            </w:pPr>
            <w:r>
              <w:rPr>
                <w:b/>
              </w:rPr>
              <w:t>Hodnotenie plnenia úloh  ich v</w:t>
            </w:r>
            <w:r w:rsidRPr="00FF1B69">
              <w:rPr>
                <w:b/>
              </w:rPr>
              <w:t>ýstupy</w:t>
            </w:r>
            <w:r>
              <w:rPr>
                <w:b/>
              </w:rPr>
              <w:t xml:space="preserve"> školský rok 2020/2021</w:t>
            </w:r>
          </w:p>
          <w:p w14:paraId="6B227F60" w14:textId="77777777" w:rsidR="00035BAC" w:rsidRPr="007847BA" w:rsidRDefault="00035BAC" w:rsidP="00035BAC">
            <w:pPr>
              <w:pStyle w:val="Odsekzoznamu"/>
              <w:rPr>
                <w:b/>
              </w:rPr>
            </w:pPr>
            <w:r>
              <w:rPr>
                <w:b/>
              </w:rPr>
              <w:t xml:space="preserve">Zapojenie: triedy 1.- 8.        Počet detí:189          Počet učiteliek: 17 </w:t>
            </w:r>
          </w:p>
          <w:p w14:paraId="257D6AA8" w14:textId="77777777" w:rsidR="00035BAC" w:rsidRPr="00FF1B69" w:rsidRDefault="00035BAC" w:rsidP="00035BAC">
            <w:pPr>
              <w:spacing w:line="276" w:lineRule="auto"/>
              <w:jc w:val="both"/>
            </w:pPr>
            <w:r w:rsidRPr="00FF1B69">
              <w:t>Predpríprava na vykonávanie manuálnej činnosti.</w:t>
            </w:r>
          </w:p>
          <w:p w14:paraId="57716E58" w14:textId="77777777" w:rsidR="00035BAC" w:rsidRPr="00035BAC" w:rsidRDefault="00035BAC" w:rsidP="00035BAC">
            <w:pPr>
              <w:spacing w:line="276" w:lineRule="auto"/>
              <w:jc w:val="both"/>
              <w:rPr>
                <w:b/>
              </w:rPr>
            </w:pPr>
            <w:r w:rsidRPr="00035BAC">
              <w:rPr>
                <w:b/>
              </w:rPr>
              <w:t>Naučili sa :</w:t>
            </w:r>
          </w:p>
          <w:p w14:paraId="35A31277" w14:textId="77777777" w:rsidR="00035BAC" w:rsidRPr="000E7B98" w:rsidRDefault="00035BAC" w:rsidP="001A5711">
            <w:pPr>
              <w:pStyle w:val="Odsekzoznamu"/>
              <w:numPr>
                <w:ilvl w:val="0"/>
                <w:numId w:val="67"/>
              </w:numPr>
              <w:spacing w:line="276" w:lineRule="auto"/>
              <w:jc w:val="both"/>
            </w:pPr>
            <w:r w:rsidRPr="000E7B98">
              <w:t>zostrojovať  podľa pokynov a inštrukcii s využitím detského funkčného  náradia a náčinia,  prezentovať konečný vlastný výtvor,</w:t>
            </w:r>
          </w:p>
          <w:p w14:paraId="4C0839AB" w14:textId="77777777" w:rsidR="00035BAC" w:rsidRPr="000E7B98" w:rsidRDefault="00035BAC" w:rsidP="001A5711">
            <w:pPr>
              <w:pStyle w:val="Odsekzoznamu"/>
              <w:numPr>
                <w:ilvl w:val="0"/>
                <w:numId w:val="67"/>
              </w:numPr>
              <w:spacing w:line="276" w:lineRule="auto"/>
              <w:jc w:val="both"/>
            </w:pPr>
            <w:r w:rsidRPr="000E7B98">
              <w:t>prežívať radosť z vlastného výkonu a spoznávanie nového,</w:t>
            </w:r>
          </w:p>
          <w:p w14:paraId="7299382C" w14:textId="77777777" w:rsidR="00035BAC" w:rsidRPr="000E7B98" w:rsidRDefault="00035BAC" w:rsidP="001A5711">
            <w:pPr>
              <w:pStyle w:val="Odsekzoznamu"/>
              <w:numPr>
                <w:ilvl w:val="0"/>
                <w:numId w:val="67"/>
              </w:numPr>
              <w:spacing w:line="276" w:lineRule="auto"/>
              <w:jc w:val="both"/>
            </w:pPr>
            <w:r w:rsidRPr="000E7B98">
              <w:t>bezpečne manipulovať  s pracovnými nástrojmi a praktický ich  používať pri zhotovovaní jednoduchého nástroja, predmetu, hračky, konštruovaní,</w:t>
            </w:r>
          </w:p>
          <w:p w14:paraId="7B0CF521" w14:textId="77777777" w:rsidR="00035BAC" w:rsidRPr="000E7B98" w:rsidRDefault="00035BAC" w:rsidP="001A5711">
            <w:pPr>
              <w:pStyle w:val="Odsekzoznamu"/>
              <w:numPr>
                <w:ilvl w:val="0"/>
                <w:numId w:val="67"/>
              </w:numPr>
              <w:spacing w:line="276" w:lineRule="auto"/>
              <w:jc w:val="both"/>
            </w:pPr>
            <w:r w:rsidRPr="000E7B98">
              <w:t>vykonávať najjednoduchšie technologické  úkony, sústrediť sa na činnosť, udržať pozornosť a dokončiť hru, činnosť,</w:t>
            </w:r>
          </w:p>
          <w:p w14:paraId="3B24EAA6" w14:textId="77777777" w:rsidR="00035BAC" w:rsidRPr="000E7B98" w:rsidRDefault="00035BAC" w:rsidP="001A5711">
            <w:pPr>
              <w:pStyle w:val="Odsekzoznamu"/>
              <w:numPr>
                <w:ilvl w:val="0"/>
                <w:numId w:val="67"/>
              </w:numPr>
              <w:spacing w:line="276" w:lineRule="auto"/>
              <w:jc w:val="both"/>
            </w:pPr>
            <w:r w:rsidRPr="000E7B98">
              <w:t>rozumieť základným technickým pojmom a obohatia si slovník o nové slová správnym pomenovaním pracovných nástrojov,</w:t>
            </w:r>
          </w:p>
          <w:p w14:paraId="124ABF4B" w14:textId="77777777" w:rsidR="00035BAC" w:rsidRPr="000E7B98" w:rsidRDefault="00824944" w:rsidP="001A5711">
            <w:pPr>
              <w:pStyle w:val="Odsekzoznamu"/>
              <w:numPr>
                <w:ilvl w:val="0"/>
                <w:numId w:val="67"/>
              </w:numPr>
              <w:spacing w:line="276" w:lineRule="auto"/>
              <w:jc w:val="both"/>
            </w:pPr>
            <w:r>
              <w:t>rozvíjať</w:t>
            </w:r>
            <w:r w:rsidR="00035BAC" w:rsidRPr="000E7B98">
              <w:t xml:space="preserve"> jemnú motoriku a </w:t>
            </w:r>
            <w:proofErr w:type="spellStart"/>
            <w:r w:rsidR="00035BAC" w:rsidRPr="000E7B98">
              <w:t>vizuomotorickú</w:t>
            </w:r>
            <w:proofErr w:type="spellEnd"/>
            <w:r w:rsidR="00035BAC" w:rsidRPr="000E7B98">
              <w:t xml:space="preserve"> koordináciu pri hrách  s drobným materiálom</w:t>
            </w:r>
          </w:p>
          <w:p w14:paraId="589963AE" w14:textId="77777777" w:rsidR="00035BAC" w:rsidRPr="000E7B98" w:rsidRDefault="00035BAC" w:rsidP="001A5711">
            <w:pPr>
              <w:pStyle w:val="Odsekzoznamu"/>
              <w:numPr>
                <w:ilvl w:val="0"/>
                <w:numId w:val="67"/>
              </w:numPr>
              <w:spacing w:line="276" w:lineRule="auto"/>
              <w:jc w:val="both"/>
            </w:pPr>
            <w:r w:rsidRPr="000E7B98">
              <w:t xml:space="preserve">uplatňovať kreativitu, fantáziu a tvorivosť, </w:t>
            </w:r>
          </w:p>
          <w:p w14:paraId="0F91F656" w14:textId="77777777" w:rsidR="00035BAC" w:rsidRPr="000E7B98" w:rsidRDefault="00035BAC" w:rsidP="001A5711">
            <w:pPr>
              <w:pStyle w:val="Odsekzoznamu"/>
              <w:numPr>
                <w:ilvl w:val="0"/>
                <w:numId w:val="67"/>
              </w:numPr>
              <w:spacing w:line="276" w:lineRule="auto"/>
              <w:jc w:val="both"/>
            </w:pPr>
            <w:r w:rsidRPr="000E7B98">
              <w:t>dodržiavať  v pracovných a technických činnostiach návyky poriadku a čistoty,</w:t>
            </w:r>
          </w:p>
          <w:p w14:paraId="6DA3F8D6" w14:textId="77777777" w:rsidR="00035BAC" w:rsidRPr="000E7B98" w:rsidRDefault="00035BAC" w:rsidP="001A5711">
            <w:pPr>
              <w:pStyle w:val="Odsekzoznamu"/>
              <w:numPr>
                <w:ilvl w:val="0"/>
                <w:numId w:val="67"/>
              </w:numPr>
              <w:spacing w:line="276" w:lineRule="auto"/>
              <w:jc w:val="both"/>
            </w:pPr>
            <w:r w:rsidRPr="000E7B98">
              <w:t>dbať na vlastnú bezpečnosť  a neohrozovať pri práci iných.</w:t>
            </w:r>
          </w:p>
          <w:p w14:paraId="468E2167" w14:textId="77777777" w:rsidR="00035BAC" w:rsidRPr="00035BAC" w:rsidRDefault="00035BAC" w:rsidP="00035BAC">
            <w:pPr>
              <w:spacing w:line="276" w:lineRule="auto"/>
              <w:jc w:val="both"/>
              <w:rPr>
                <w:b/>
              </w:rPr>
            </w:pPr>
            <w:r w:rsidRPr="00035BAC">
              <w:rPr>
                <w:b/>
              </w:rPr>
              <w:t>Reflexívne hodnotiace činnosti – polytechnickej  výchovy, výstupy</w:t>
            </w:r>
          </w:p>
          <w:p w14:paraId="55A44967" w14:textId="77777777" w:rsidR="00035BAC" w:rsidRDefault="00035BAC" w:rsidP="00035BAC">
            <w:pPr>
              <w:spacing w:line="276" w:lineRule="auto"/>
              <w:jc w:val="both"/>
            </w:pPr>
            <w:r w:rsidRPr="0027330D">
              <w:t>V priebehu roka pedagogické  zamestnankyne sled</w:t>
            </w:r>
            <w:r>
              <w:t>ovali</w:t>
            </w:r>
            <w:r w:rsidRPr="0027330D">
              <w:t xml:space="preserve"> aký záujem  prejavujú deti o hry  a činnosti  polytechnického zamerania.  Pozor</w:t>
            </w:r>
            <w:r>
              <w:t>ovali</w:t>
            </w:r>
            <w:r w:rsidRPr="0027330D">
              <w:t xml:space="preserve"> ako deti využívajú získané informácie v praxi a zaznamenáva si ich do pozorovacích hárkov</w:t>
            </w:r>
            <w:r>
              <w:t>.</w:t>
            </w:r>
            <w:r w:rsidRPr="0027330D">
              <w:t xml:space="preserve"> Na základe výsledkov im  budú </w:t>
            </w:r>
            <w:r w:rsidRPr="0027330D">
              <w:lastRenderedPageBreak/>
              <w:t xml:space="preserve">ponúkané   nové aktivity, ktoré  sú zamerané na plnenie naplánovaných cieľov. </w:t>
            </w:r>
          </w:p>
          <w:p w14:paraId="1AA0DE38" w14:textId="77777777" w:rsidR="00035BAC" w:rsidRPr="00611706" w:rsidRDefault="00035BAC" w:rsidP="00035BAC">
            <w:pPr>
              <w:pStyle w:val="Default"/>
              <w:spacing w:line="276" w:lineRule="auto"/>
              <w:rPr>
                <w:color w:val="auto"/>
              </w:rPr>
            </w:pPr>
            <w:r w:rsidRPr="00611706">
              <w:rPr>
                <w:b/>
                <w:color w:val="auto"/>
              </w:rPr>
              <w:t xml:space="preserve">Deti v aktivitách, hrách a činnostiach navliekali  </w:t>
            </w:r>
            <w:r w:rsidRPr="00611706">
              <w:rPr>
                <w:color w:val="auto"/>
              </w:rPr>
              <w:t>gombíky, koráliky, kolieska, valčeky, písmenka, pr</w:t>
            </w:r>
            <w:r w:rsidRPr="00611706">
              <w:rPr>
                <w:b/>
                <w:color w:val="auto"/>
              </w:rPr>
              <w:t xml:space="preserve">evliekali </w:t>
            </w:r>
            <w:r w:rsidRPr="00611706">
              <w:rPr>
                <w:color w:val="auto"/>
              </w:rPr>
              <w:t xml:space="preserve"> šnúrky, motúzy, drôtiky</w:t>
            </w:r>
            <w:r>
              <w:rPr>
                <w:color w:val="auto"/>
              </w:rPr>
              <w:t xml:space="preserve"> po obvode  papierových kartónov,</w:t>
            </w:r>
            <w:r w:rsidRPr="00611706">
              <w:rPr>
                <w:b/>
                <w:color w:val="auto"/>
              </w:rPr>
              <w:t xml:space="preserve"> zošívali  </w:t>
            </w:r>
            <w:r w:rsidRPr="00611706">
              <w:rPr>
                <w:color w:val="auto"/>
              </w:rPr>
              <w:t>látku, šablóny  papierových a molitanových obrazcov</w:t>
            </w:r>
            <w:r>
              <w:rPr>
                <w:color w:val="auto"/>
              </w:rPr>
              <w:t>, vyšívali obrazy, podnosy na sieťovinu z umelej hmoty</w:t>
            </w:r>
            <w:r w:rsidRPr="00611706">
              <w:rPr>
                <w:b/>
                <w:color w:val="auto"/>
              </w:rPr>
              <w:t xml:space="preserve"> </w:t>
            </w:r>
            <w:r w:rsidRPr="00611706">
              <w:rPr>
                <w:color w:val="auto"/>
              </w:rPr>
              <w:t xml:space="preserve"> tupou ihlou a</w:t>
            </w:r>
            <w:r>
              <w:rPr>
                <w:color w:val="auto"/>
              </w:rPr>
              <w:t> </w:t>
            </w:r>
            <w:r w:rsidRPr="00611706">
              <w:rPr>
                <w:color w:val="auto"/>
              </w:rPr>
              <w:t>viaza</w:t>
            </w:r>
            <w:r>
              <w:rPr>
                <w:color w:val="auto"/>
              </w:rPr>
              <w:t xml:space="preserve">li </w:t>
            </w:r>
            <w:r w:rsidRPr="00611706">
              <w:rPr>
                <w:color w:val="auto"/>
              </w:rPr>
              <w:t xml:space="preserve"> uzlík</w:t>
            </w:r>
            <w:r>
              <w:rPr>
                <w:color w:val="auto"/>
              </w:rPr>
              <w:t>y.</w:t>
            </w:r>
            <w:r w:rsidRPr="00611706">
              <w:rPr>
                <w:color w:val="auto"/>
              </w:rPr>
              <w:t xml:space="preserve"> </w:t>
            </w:r>
          </w:p>
          <w:p w14:paraId="2879D01B" w14:textId="77777777" w:rsidR="00035BAC" w:rsidRPr="00A47108" w:rsidRDefault="00035BAC" w:rsidP="00035BAC">
            <w:pPr>
              <w:pStyle w:val="Default"/>
              <w:spacing w:line="276" w:lineRule="auto"/>
              <w:rPr>
                <w:color w:val="auto"/>
              </w:rPr>
            </w:pPr>
            <w:r>
              <w:rPr>
                <w:color w:val="auto"/>
              </w:rPr>
              <w:t xml:space="preserve">V hrách na obchod  uplatňovali </w:t>
            </w:r>
            <w:r w:rsidRPr="00A47108">
              <w:rPr>
                <w:color w:val="auto"/>
              </w:rPr>
              <w:t>zručnosti mleti</w:t>
            </w:r>
            <w:r w:rsidRPr="00A47108">
              <w:rPr>
                <w:b/>
                <w:color w:val="auto"/>
              </w:rPr>
              <w:t>e</w:t>
            </w:r>
            <w:r w:rsidRPr="00A47108">
              <w:rPr>
                <w:color w:val="auto"/>
              </w:rPr>
              <w:t xml:space="preserve"> mlynčekom a  váženie  na   dvojramenných  váhach. </w:t>
            </w:r>
          </w:p>
          <w:p w14:paraId="64315367" w14:textId="77777777" w:rsidR="00035BAC" w:rsidRPr="00A47108" w:rsidRDefault="00035BAC" w:rsidP="00035BAC">
            <w:pPr>
              <w:pStyle w:val="Default"/>
              <w:spacing w:line="276" w:lineRule="auto"/>
              <w:rPr>
                <w:color w:val="auto"/>
              </w:rPr>
            </w:pPr>
            <w:r w:rsidRPr="00A47108">
              <w:rPr>
                <w:b/>
                <w:color w:val="auto"/>
              </w:rPr>
              <w:t>Vyrábali  z drevených    hranolov a  krúžkov zajačikov,  slimákov,  kde  uplatnili prvotné pokusy vŕtania , brúsenia a   pribíjanie klincov.</w:t>
            </w:r>
          </w:p>
          <w:p w14:paraId="53598E14" w14:textId="77777777" w:rsidR="00035BAC" w:rsidRPr="00A47108" w:rsidRDefault="00035BAC" w:rsidP="00035BAC">
            <w:pPr>
              <w:pStyle w:val="Default"/>
              <w:spacing w:line="276" w:lineRule="auto"/>
              <w:rPr>
                <w:color w:val="auto"/>
              </w:rPr>
            </w:pPr>
            <w:r w:rsidRPr="00A47108">
              <w:rPr>
                <w:color w:val="auto"/>
              </w:rPr>
              <w:t xml:space="preserve"> V rámci konštruktívnych hier so stavebnicami a legom  </w:t>
            </w:r>
            <w:r w:rsidRPr="00A47108">
              <w:rPr>
                <w:b/>
                <w:color w:val="auto"/>
              </w:rPr>
              <w:t>prikladali dieliky, porovnávali, zatláčali, skrutkovali a priťahovali  matice hracím  kľúčom.</w:t>
            </w:r>
          </w:p>
          <w:p w14:paraId="2DAC722E" w14:textId="77777777" w:rsidR="00035BAC" w:rsidRPr="008B12C1" w:rsidRDefault="00035BAC" w:rsidP="00035BAC">
            <w:pPr>
              <w:pStyle w:val="Default"/>
              <w:spacing w:line="276" w:lineRule="auto"/>
              <w:rPr>
                <w:color w:val="auto"/>
              </w:rPr>
            </w:pPr>
            <w:r w:rsidRPr="00A47108">
              <w:rPr>
                <w:color w:val="auto"/>
              </w:rPr>
              <w:t xml:space="preserve"> Naučili sa otvárať  visiace zámky v kreatívnom domčeku, pokladničky</w:t>
            </w:r>
            <w:r w:rsidRPr="008B12C1">
              <w:rPr>
                <w:color w:val="auto"/>
              </w:rPr>
              <w:t xml:space="preserve">, bicykle, skrinky. </w:t>
            </w:r>
          </w:p>
          <w:p w14:paraId="4BA50B2D" w14:textId="77777777" w:rsidR="00035BAC" w:rsidRDefault="00035BAC" w:rsidP="00035BAC">
            <w:pPr>
              <w:pStyle w:val="Default"/>
              <w:spacing w:line="276" w:lineRule="auto"/>
              <w:rPr>
                <w:color w:val="auto"/>
              </w:rPr>
            </w:pPr>
            <w:r w:rsidRPr="008B12C1">
              <w:rPr>
                <w:b/>
                <w:color w:val="auto"/>
              </w:rPr>
              <w:t xml:space="preserve">V hrách na stavbároch </w:t>
            </w:r>
            <w:r w:rsidRPr="00501DDD">
              <w:rPr>
                <w:color w:val="auto"/>
              </w:rPr>
              <w:t>sa oboznámili s</w:t>
            </w:r>
            <w:r>
              <w:rPr>
                <w:color w:val="auto"/>
              </w:rPr>
              <w:t> </w:t>
            </w:r>
            <w:r w:rsidRPr="00501DDD">
              <w:rPr>
                <w:color w:val="auto"/>
              </w:rPr>
              <w:t>funkciou</w:t>
            </w:r>
            <w:r>
              <w:rPr>
                <w:color w:val="auto"/>
              </w:rPr>
              <w:t xml:space="preserve"> a spôsobom využitia vybraných jednoduchých mechanizmov</w:t>
            </w:r>
            <w:r>
              <w:rPr>
                <w:b/>
                <w:color w:val="auto"/>
              </w:rPr>
              <w:t xml:space="preserve"> vodováhy, kladky  a naklonenej roviny ako</w:t>
            </w:r>
            <w:r w:rsidRPr="008B12C1">
              <w:rPr>
                <w:color w:val="auto"/>
              </w:rPr>
              <w:t xml:space="preserve"> dosky, stavali  domčeky, garáže, hrady z polygrafovej  stavebnice a z plastových  stavebníc.   V rámci plnenia cieľov z dopravnej výchovy  stavali  cesty,  železnicu a serpentíny </w:t>
            </w:r>
            <w:r>
              <w:rPr>
                <w:color w:val="auto"/>
              </w:rPr>
              <w:t xml:space="preserve"> spájaním </w:t>
            </w:r>
            <w:r w:rsidRPr="008B12C1">
              <w:rPr>
                <w:color w:val="auto"/>
              </w:rPr>
              <w:t> drevených dielikov</w:t>
            </w:r>
            <w:r>
              <w:rPr>
                <w:color w:val="auto"/>
              </w:rPr>
              <w:t xml:space="preserve"> a koľajníc</w:t>
            </w:r>
            <w:r w:rsidRPr="008B12C1">
              <w:rPr>
                <w:color w:val="auto"/>
              </w:rPr>
              <w:t>.</w:t>
            </w:r>
            <w:r>
              <w:rPr>
                <w:color w:val="auto"/>
              </w:rPr>
              <w:t xml:space="preserve"> Oboznámili sa aj s funkciou a použitím vodováhy a ozubených kolies</w:t>
            </w:r>
          </w:p>
          <w:p w14:paraId="15AAAD98" w14:textId="77777777" w:rsidR="00035BAC" w:rsidRDefault="00035BAC" w:rsidP="00035BAC">
            <w:pPr>
              <w:pStyle w:val="Default"/>
              <w:spacing w:line="276" w:lineRule="auto"/>
              <w:rPr>
                <w:color w:val="auto"/>
              </w:rPr>
            </w:pPr>
            <w:r>
              <w:rPr>
                <w:b/>
                <w:color w:val="auto"/>
              </w:rPr>
              <w:t xml:space="preserve">Oboznámili sa s netradičnými remeslami: </w:t>
            </w:r>
            <w:r w:rsidRPr="00501DDD">
              <w:rPr>
                <w:b/>
                <w:color w:val="auto"/>
              </w:rPr>
              <w:t>hrnčiarstvo</w:t>
            </w:r>
            <w:r>
              <w:rPr>
                <w:color w:val="auto"/>
              </w:rPr>
              <w:t>, modelovali z</w:t>
            </w:r>
            <w:r w:rsidR="00F80C98">
              <w:rPr>
                <w:color w:val="auto"/>
              </w:rPr>
              <w:t> </w:t>
            </w:r>
            <w:r>
              <w:rPr>
                <w:color w:val="auto"/>
              </w:rPr>
              <w:t>hliny</w:t>
            </w:r>
            <w:r w:rsidR="00F80C98">
              <w:rPr>
                <w:color w:val="auto"/>
              </w:rPr>
              <w:t>, cesta.</w:t>
            </w:r>
            <w:r>
              <w:rPr>
                <w:color w:val="auto"/>
              </w:rPr>
              <w:t xml:space="preserve">  </w:t>
            </w:r>
            <w:r w:rsidRPr="00EB2ABC">
              <w:rPr>
                <w:color w:val="auto"/>
              </w:rPr>
              <w:t xml:space="preserve"> </w:t>
            </w:r>
            <w:r>
              <w:rPr>
                <w:color w:val="auto"/>
              </w:rPr>
              <w:t xml:space="preserve"> Environmentálny projekt  v MŠ – </w:t>
            </w:r>
            <w:r w:rsidRPr="00501DDD">
              <w:rPr>
                <w:b/>
                <w:color w:val="auto"/>
              </w:rPr>
              <w:t>tkáčstvo</w:t>
            </w:r>
            <w:r>
              <w:rPr>
                <w:b/>
                <w:color w:val="auto"/>
              </w:rPr>
              <w:t xml:space="preserve">, </w:t>
            </w:r>
            <w:r>
              <w:rPr>
                <w:color w:val="auto"/>
              </w:rPr>
              <w:t>tkali koberčeky na improvizovanej konštrukcii (preťahovali  pomedzi motúzy stuhy, nite , odpadový textil a kombinovali farby).</w:t>
            </w:r>
          </w:p>
          <w:p w14:paraId="4FD25771" w14:textId="77777777" w:rsidR="00035BAC" w:rsidRDefault="00035BAC" w:rsidP="00035BAC">
            <w:pPr>
              <w:pStyle w:val="Default"/>
              <w:spacing w:line="276" w:lineRule="auto"/>
              <w:rPr>
                <w:color w:val="auto"/>
              </w:rPr>
            </w:pPr>
            <w:r w:rsidRPr="008B12C1">
              <w:rPr>
                <w:b/>
                <w:color w:val="auto"/>
              </w:rPr>
              <w:t xml:space="preserve"> V rámci pobytu vonku</w:t>
            </w:r>
            <w:r>
              <w:rPr>
                <w:b/>
                <w:color w:val="auto"/>
              </w:rPr>
              <w:t xml:space="preserve"> </w:t>
            </w:r>
            <w:r w:rsidRPr="004D4655">
              <w:rPr>
                <w:color w:val="auto"/>
              </w:rPr>
              <w:t>v </w:t>
            </w:r>
            <w:r w:rsidRPr="004D4655">
              <w:rPr>
                <w:b/>
                <w:color w:val="auto"/>
              </w:rPr>
              <w:t xml:space="preserve">jeseni </w:t>
            </w:r>
            <w:r w:rsidRPr="004D4655">
              <w:rPr>
                <w:color w:val="auto"/>
              </w:rPr>
              <w:t xml:space="preserve"> zametali chodníky,  hrabali jesenné lístie   a odvážali  ho  na fúrikoch  na kopy, pripravené  na   odvoz údržbou mesta.  V zimnom  období  lopatkami  odhŕňali sneh z chodníkov, z ktorého vytvárali  domčeky,  mantinely, múry ap.</w:t>
            </w:r>
            <w:r>
              <w:rPr>
                <w:color w:val="auto"/>
              </w:rPr>
              <w:t xml:space="preserve"> Mladšie deti využívali vedierka a formičky a hrali sa so snehom. </w:t>
            </w:r>
          </w:p>
          <w:p w14:paraId="53715EDE" w14:textId="77777777" w:rsidR="00035BAC" w:rsidRPr="004D4655" w:rsidRDefault="00035BAC" w:rsidP="00035BAC">
            <w:pPr>
              <w:pStyle w:val="Default"/>
              <w:spacing w:line="276" w:lineRule="auto"/>
              <w:rPr>
                <w:color w:val="auto"/>
              </w:rPr>
            </w:pPr>
            <w:r>
              <w:rPr>
                <w:color w:val="auto"/>
              </w:rPr>
              <w:t>V rámci aktivít práca s dr</w:t>
            </w:r>
            <w:r w:rsidR="00F80C98">
              <w:rPr>
                <w:color w:val="auto"/>
              </w:rPr>
              <w:t>evom, zhotovovali vtáčie búdky.</w:t>
            </w:r>
            <w:r w:rsidRPr="004D4655">
              <w:rPr>
                <w:color w:val="auto"/>
              </w:rPr>
              <w:t xml:space="preserve"> </w:t>
            </w:r>
            <w:r>
              <w:rPr>
                <w:color w:val="auto"/>
              </w:rPr>
              <w:t xml:space="preserve"> V mesiaci  jún sadili tekvičky do  ohrádky pareniska na školskom dvore, ktoré pravidelne polievali. Tieto zručnosti dobré zvládajú najmä 5 – 6 ročné deti, ktoré si ich rozvíjajú aj v pestovateľskom krúžku.</w:t>
            </w:r>
          </w:p>
          <w:p w14:paraId="3F515C2A" w14:textId="77777777" w:rsidR="00035BAC" w:rsidRPr="0027330D" w:rsidRDefault="00035BAC" w:rsidP="00F80C98">
            <w:pPr>
              <w:suppressAutoHyphens w:val="0"/>
            </w:pPr>
            <w:r w:rsidRPr="00F80C98">
              <w:rPr>
                <w:b/>
              </w:rPr>
              <w:t>Posilňovali a podporovali sme u nich  kladný  vzťah k práci</w:t>
            </w:r>
            <w:r w:rsidRPr="0027330D">
              <w:t>.</w:t>
            </w:r>
          </w:p>
          <w:p w14:paraId="2F499837" w14:textId="77777777" w:rsidR="00035BAC" w:rsidRPr="004D4655" w:rsidRDefault="00035BAC" w:rsidP="00035BAC">
            <w:pPr>
              <w:spacing w:line="276" w:lineRule="auto"/>
              <w:jc w:val="both"/>
            </w:pPr>
            <w:r>
              <w:t xml:space="preserve">Učili sa </w:t>
            </w:r>
            <w:r w:rsidRPr="0027330D">
              <w:t xml:space="preserve"> kooperovať v</w:t>
            </w:r>
            <w:r>
              <w:t> </w:t>
            </w:r>
            <w:r w:rsidRPr="0027330D">
              <w:t>skupine</w:t>
            </w:r>
            <w:r>
              <w:t xml:space="preserve"> a kolektíve, </w:t>
            </w:r>
            <w:r w:rsidRPr="0027330D">
              <w:t xml:space="preserve"> prebera</w:t>
            </w:r>
            <w:r>
              <w:t xml:space="preserve">li </w:t>
            </w:r>
            <w:r w:rsidRPr="0027330D">
              <w:t xml:space="preserve"> na seba  primeranú zodpovednosť</w:t>
            </w:r>
            <w:r>
              <w:t xml:space="preserve"> dbať na vlastnú bezpečnosť a bezpečnosť  detí v skupine, dokončiť činnosť, upratať po činnosti, vedieť zhodnotiť  svoj výkon v skupine detí.</w:t>
            </w:r>
          </w:p>
          <w:p w14:paraId="35615178" w14:textId="77777777" w:rsidR="00035BAC" w:rsidRPr="00255789" w:rsidRDefault="00035BAC" w:rsidP="00035BAC">
            <w:pPr>
              <w:spacing w:line="276" w:lineRule="auto"/>
              <w:jc w:val="both"/>
              <w:rPr>
                <w:bCs/>
              </w:rPr>
            </w:pPr>
            <w:r w:rsidRPr="00255789">
              <w:rPr>
                <w:b/>
              </w:rPr>
              <w:t>Výstupy</w:t>
            </w:r>
            <w:r w:rsidRPr="00255789">
              <w:t xml:space="preserve">: </w:t>
            </w:r>
            <w:r>
              <w:t>Deti</w:t>
            </w:r>
            <w:r w:rsidRPr="00255789">
              <w:t xml:space="preserve">  konštruovali  zo stavebníc  PONY – univerzálna drevená stavebnica a drevená stavebnica  KIT-</w:t>
            </w:r>
            <w:r>
              <w:t xml:space="preserve">  </w:t>
            </w:r>
            <w:r w:rsidRPr="00255789">
              <w:t>4 KIT.  Učiteľky s deťmi stavali objekty z</w:t>
            </w:r>
            <w:r>
              <w:t> konštruktívnych stavebníc a stavebníc lego.</w:t>
            </w:r>
          </w:p>
          <w:p w14:paraId="717F3A1D" w14:textId="77777777" w:rsidR="00035BAC" w:rsidRPr="00255789" w:rsidRDefault="00035BAC" w:rsidP="00035BAC">
            <w:pPr>
              <w:tabs>
                <w:tab w:val="left" w:pos="720"/>
              </w:tabs>
              <w:jc w:val="both"/>
              <w:rPr>
                <w:bCs/>
              </w:rPr>
            </w:pPr>
            <w:r w:rsidRPr="00255789">
              <w:rPr>
                <w:bCs/>
              </w:rPr>
              <w:t>Fotodokumentácia spracovaná pre rodičov</w:t>
            </w:r>
            <w:r>
              <w:rPr>
                <w:bCs/>
              </w:rPr>
              <w:t xml:space="preserve"> v PC v budove č. 1.</w:t>
            </w:r>
          </w:p>
          <w:p w14:paraId="38E55C5A" w14:textId="77777777" w:rsidR="00035BAC" w:rsidRDefault="00035BAC" w:rsidP="00035BAC">
            <w:pPr>
              <w:tabs>
                <w:tab w:val="left" w:pos="720"/>
              </w:tabs>
              <w:jc w:val="both"/>
            </w:pPr>
            <w:r w:rsidRPr="00CE3533">
              <w:rPr>
                <w:b/>
              </w:rPr>
              <w:t>Výstupy</w:t>
            </w:r>
            <w:r>
              <w:t xml:space="preserve"> na </w:t>
            </w:r>
            <w:hyperlink r:id="rId28" w:history="1">
              <w:r w:rsidRPr="00A34201">
                <w:rPr>
                  <w:rStyle w:val="Hypertextovprepojenie"/>
                </w:rPr>
                <w:t>www.sedembodkovalienka.sk</w:t>
              </w:r>
            </w:hyperlink>
            <w:r>
              <w:t>,</w:t>
            </w:r>
          </w:p>
          <w:p w14:paraId="5214BF3D" w14:textId="77777777" w:rsidR="00DB5D87" w:rsidRPr="001E4BAB" w:rsidRDefault="00DB5D87" w:rsidP="00035BAC">
            <w:pPr>
              <w:pStyle w:val="Default"/>
              <w:spacing w:line="276" w:lineRule="auto"/>
              <w:rPr>
                <w:color w:val="auto"/>
              </w:rPr>
            </w:pPr>
          </w:p>
          <w:p w14:paraId="00F95923" w14:textId="77777777" w:rsidR="00035BAC" w:rsidRDefault="00035BAC" w:rsidP="001A5711">
            <w:pPr>
              <w:pStyle w:val="Odsekzoznamu"/>
              <w:numPr>
                <w:ilvl w:val="0"/>
                <w:numId w:val="39"/>
              </w:numPr>
              <w:spacing w:line="276" w:lineRule="auto"/>
            </w:pPr>
            <w:r w:rsidRPr="00EF0DCA">
              <w:rPr>
                <w:b/>
              </w:rPr>
              <w:t>Aktivit</w:t>
            </w:r>
            <w:r>
              <w:rPr>
                <w:b/>
              </w:rPr>
              <w:t>a</w:t>
            </w:r>
            <w:r w:rsidRPr="00EF0DCA">
              <w:rPr>
                <w:b/>
              </w:rPr>
              <w:t xml:space="preserve">: </w:t>
            </w:r>
            <w:r>
              <w:t xml:space="preserve">„Tri prasiatka“ </w:t>
            </w:r>
          </w:p>
          <w:p w14:paraId="78DD3C3F" w14:textId="77777777" w:rsidR="00035BAC" w:rsidRPr="00B1596D" w:rsidRDefault="00035BAC" w:rsidP="00035BAC">
            <w:pPr>
              <w:pStyle w:val="Default"/>
            </w:pPr>
            <w:r w:rsidRPr="00085064">
              <w:rPr>
                <w:b/>
              </w:rPr>
              <w:t>Cieľ:</w:t>
            </w:r>
            <w:r>
              <w:t xml:space="preserve"> Poznať</w:t>
            </w:r>
            <w:r w:rsidRPr="00B1596D">
              <w:t xml:space="preserve"> </w:t>
            </w:r>
            <w:r>
              <w:t>netradičné remeslo</w:t>
            </w:r>
            <w:r w:rsidRPr="00B1596D">
              <w:t xml:space="preserve"> </w:t>
            </w:r>
            <w:r>
              <w:t>a materiál potrebný k práci – modelovaciu hlinu.</w:t>
            </w:r>
          </w:p>
          <w:p w14:paraId="5A5D475B" w14:textId="77777777" w:rsidR="00035BAC" w:rsidRDefault="00035BAC" w:rsidP="00035BAC">
            <w:pPr>
              <w:spacing w:line="276" w:lineRule="auto"/>
            </w:pPr>
            <w:r>
              <w:t>Počet detí: 46                         Počet učiteliek: 6                                    Trieda: 6.,7.,8</w:t>
            </w:r>
          </w:p>
          <w:p w14:paraId="478746D9" w14:textId="77777777" w:rsidR="00F80C98" w:rsidRDefault="00035BAC" w:rsidP="00035BAC">
            <w:pPr>
              <w:spacing w:line="276" w:lineRule="auto"/>
            </w:pPr>
            <w:r>
              <w:t xml:space="preserve"> M</w:t>
            </w:r>
            <w:r w:rsidRPr="004B7E63">
              <w:t>odelovali</w:t>
            </w:r>
            <w:r>
              <w:t xml:space="preserve"> z hliny domčeky  a popri tom </w:t>
            </w:r>
            <w:r w:rsidRPr="004B7E63">
              <w:t xml:space="preserve"> spoznávali </w:t>
            </w:r>
            <w:r>
              <w:t xml:space="preserve">vlastnosti a prácu s hlinou. </w:t>
            </w:r>
            <w:r w:rsidR="00F80C98">
              <w:t>Lepili domček zo slamy.  Stavali domček z dreva. Porovnávali materiály.</w:t>
            </w:r>
          </w:p>
          <w:p w14:paraId="2BB5D60A" w14:textId="77777777" w:rsidR="00F80C98" w:rsidRDefault="00035BAC" w:rsidP="00F80C98">
            <w:pPr>
              <w:spacing w:line="276" w:lineRule="auto"/>
            </w:pPr>
            <w:r w:rsidRPr="002A5F13">
              <w:rPr>
                <w:b/>
                <w:bCs/>
              </w:rPr>
              <w:t>Výstup:</w:t>
            </w:r>
            <w:r>
              <w:t xml:space="preserve"> </w:t>
            </w:r>
            <w:r w:rsidR="00F80C98">
              <w:t xml:space="preserve"> Improvizované divadielko. F</w:t>
            </w:r>
            <w:r>
              <w:t>otodokumentáci</w:t>
            </w:r>
            <w:r w:rsidR="00F80C98">
              <w:t>a.</w:t>
            </w:r>
          </w:p>
          <w:p w14:paraId="79E103FD" w14:textId="77777777" w:rsidR="00F80C98" w:rsidRDefault="00F80C98" w:rsidP="00F80C98">
            <w:pPr>
              <w:spacing w:line="276" w:lineRule="auto"/>
            </w:pPr>
          </w:p>
          <w:p w14:paraId="4862F041" w14:textId="77777777" w:rsidR="00035BAC" w:rsidRPr="00B05379" w:rsidRDefault="00035BAC" w:rsidP="00F80C98">
            <w:pPr>
              <w:spacing w:line="276" w:lineRule="auto"/>
            </w:pPr>
            <w:r>
              <w:rPr>
                <w:b/>
              </w:rPr>
              <w:t>Aktivita</w:t>
            </w:r>
            <w:r w:rsidRPr="00EF0DCA">
              <w:rPr>
                <w:b/>
              </w:rPr>
              <w:t xml:space="preserve">: </w:t>
            </w:r>
            <w:r>
              <w:t>„Srdiečko z drôtiku“</w:t>
            </w:r>
          </w:p>
          <w:p w14:paraId="16A7C475" w14:textId="77777777" w:rsidR="00035BAC" w:rsidRPr="00B1596D" w:rsidRDefault="00035BAC" w:rsidP="00035BAC">
            <w:pPr>
              <w:pStyle w:val="Default"/>
              <w:rPr>
                <w:color w:val="auto"/>
              </w:rPr>
            </w:pPr>
            <w:r>
              <w:rPr>
                <w:b/>
              </w:rPr>
              <w:t xml:space="preserve">Cieľ: </w:t>
            </w:r>
            <w:r>
              <w:rPr>
                <w:color w:val="auto"/>
              </w:rPr>
              <w:t>Manipulovať</w:t>
            </w:r>
            <w:r w:rsidRPr="00B1596D">
              <w:rPr>
                <w:color w:val="auto"/>
              </w:rPr>
              <w:t xml:space="preserve"> s </w:t>
            </w:r>
            <w:r>
              <w:rPr>
                <w:color w:val="auto"/>
              </w:rPr>
              <w:t>rôznymi materiálmi – drôtikom rôznej hrúbky.</w:t>
            </w:r>
          </w:p>
          <w:p w14:paraId="3D2883FC" w14:textId="77777777" w:rsidR="00035BAC" w:rsidRDefault="00035BAC" w:rsidP="00035BAC">
            <w:pPr>
              <w:pStyle w:val="Default"/>
              <w:spacing w:line="276" w:lineRule="auto"/>
              <w:rPr>
                <w:color w:val="auto"/>
              </w:rPr>
            </w:pPr>
            <w:r>
              <w:rPr>
                <w:color w:val="auto"/>
              </w:rPr>
              <w:t>Počet detí: 59                          Počet učiteliek: 8                                   Trieda: 5.,6.,7.,8</w:t>
            </w:r>
          </w:p>
          <w:p w14:paraId="565C3F53" w14:textId="77777777" w:rsidR="00035BAC" w:rsidRDefault="00035BAC" w:rsidP="00035BAC">
            <w:pPr>
              <w:pStyle w:val="Default"/>
              <w:spacing w:line="276" w:lineRule="auto"/>
              <w:rPr>
                <w:color w:val="auto"/>
              </w:rPr>
            </w:pPr>
            <w:r w:rsidRPr="00B05379">
              <w:rPr>
                <w:color w:val="auto"/>
              </w:rPr>
              <w:t>Deti</w:t>
            </w:r>
            <w:r>
              <w:rPr>
                <w:b/>
                <w:color w:val="auto"/>
              </w:rPr>
              <w:t xml:space="preserve"> </w:t>
            </w:r>
            <w:r w:rsidRPr="004B7E63">
              <w:rPr>
                <w:color w:val="auto"/>
              </w:rPr>
              <w:t>navíjali  mäkký  drôt  na paličky</w:t>
            </w:r>
            <w:r>
              <w:rPr>
                <w:color w:val="auto"/>
              </w:rPr>
              <w:t xml:space="preserve"> /ceruzky/</w:t>
            </w:r>
            <w:r w:rsidRPr="004B7E63">
              <w:rPr>
                <w:color w:val="auto"/>
              </w:rPr>
              <w:t xml:space="preserve"> a  vytvárali špirálky, ohýbali, tvarovali  drôt  a </w:t>
            </w:r>
            <w:r w:rsidRPr="004B7E63">
              <w:rPr>
                <w:color w:val="auto"/>
              </w:rPr>
              <w:lastRenderedPageBreak/>
              <w:t xml:space="preserve">vyrábali z neho </w:t>
            </w:r>
            <w:r>
              <w:rPr>
                <w:color w:val="auto"/>
              </w:rPr>
              <w:t xml:space="preserve">rôzne predmety, </w:t>
            </w:r>
            <w:r w:rsidRPr="004B7E63">
              <w:rPr>
                <w:color w:val="auto"/>
              </w:rPr>
              <w:t xml:space="preserve">písmenka, čísla, srdiečka, prstienky.  </w:t>
            </w:r>
            <w:r w:rsidRPr="008B12C1">
              <w:rPr>
                <w:b/>
                <w:color w:val="auto"/>
              </w:rPr>
              <w:t xml:space="preserve">  </w:t>
            </w:r>
          </w:p>
          <w:p w14:paraId="2BF638C2" w14:textId="77777777" w:rsidR="00F80C98" w:rsidRDefault="00035BAC" w:rsidP="00035BAC">
            <w:r w:rsidRPr="004B7E63">
              <w:rPr>
                <w:b/>
              </w:rPr>
              <w:t xml:space="preserve">Výstupy: </w:t>
            </w:r>
            <w:r w:rsidRPr="004B7E63">
              <w:t>Hotové práce detí boli vystavené na výstavkách v jednotlivých triedach, </w:t>
            </w:r>
            <w:r>
              <w:t>šatniach , darované rodičom. Sú</w:t>
            </w:r>
            <w:r w:rsidRPr="004B7E63">
              <w:t xml:space="preserve"> </w:t>
            </w:r>
            <w:r>
              <w:t>z</w:t>
            </w:r>
            <w:r w:rsidRPr="004B7E63">
              <w:t>dokumentované fotografiami v PC monitoroch v</w:t>
            </w:r>
            <w:r w:rsidR="00F80C98">
              <w:t> </w:t>
            </w:r>
            <w:r w:rsidRPr="004B7E63">
              <w:t>šatniach</w:t>
            </w:r>
          </w:p>
          <w:p w14:paraId="1FEC29A5" w14:textId="77777777" w:rsidR="00F80C98" w:rsidRPr="0027330D" w:rsidRDefault="00F80C98" w:rsidP="001A5711">
            <w:pPr>
              <w:pStyle w:val="Odsekzoznamu"/>
              <w:numPr>
                <w:ilvl w:val="0"/>
                <w:numId w:val="38"/>
              </w:numPr>
              <w:suppressAutoHyphens w:val="0"/>
            </w:pPr>
            <w:r w:rsidRPr="0027330D">
              <w:t>Posilňovať vzťah k práci.</w:t>
            </w:r>
          </w:p>
          <w:p w14:paraId="42065723" w14:textId="77777777" w:rsidR="00F80C98" w:rsidRPr="0027330D" w:rsidRDefault="00F80C98" w:rsidP="001A5711">
            <w:pPr>
              <w:pStyle w:val="Odsekzoznamu"/>
              <w:numPr>
                <w:ilvl w:val="0"/>
                <w:numId w:val="38"/>
              </w:numPr>
              <w:suppressAutoHyphens w:val="0"/>
            </w:pPr>
            <w:r w:rsidRPr="0027330D">
              <w:t>Naučiť sa kooperovať v skupine, kolektíve, preberať na seba  primeranú zodpovednosť.</w:t>
            </w:r>
          </w:p>
          <w:p w14:paraId="0849BC66" w14:textId="77777777" w:rsidR="00F80C98" w:rsidRPr="0027330D" w:rsidRDefault="00F80C98" w:rsidP="001A5711">
            <w:pPr>
              <w:pStyle w:val="Odsekzoznamu"/>
              <w:numPr>
                <w:ilvl w:val="0"/>
                <w:numId w:val="38"/>
              </w:numPr>
              <w:suppressAutoHyphens w:val="0"/>
            </w:pPr>
            <w:r w:rsidRPr="0027330D">
              <w:t>Rozvíjať prirodzenú aktivitu a experimentovanie.</w:t>
            </w:r>
          </w:p>
          <w:p w14:paraId="0FCD5100" w14:textId="77777777" w:rsidR="00F80C98" w:rsidRPr="0027330D" w:rsidRDefault="00F80C98" w:rsidP="001A5711">
            <w:pPr>
              <w:pStyle w:val="Odsekzoznamu"/>
              <w:numPr>
                <w:ilvl w:val="0"/>
                <w:numId w:val="38"/>
              </w:numPr>
              <w:suppressAutoHyphens w:val="0"/>
            </w:pPr>
            <w:r w:rsidRPr="0027330D">
              <w:t>Rozvíjať technickú a priestorovú predstavivosť.</w:t>
            </w:r>
          </w:p>
          <w:p w14:paraId="52A92C77" w14:textId="77777777" w:rsidR="00F80C98" w:rsidRPr="0027330D" w:rsidRDefault="00F80C98" w:rsidP="001A5711">
            <w:pPr>
              <w:pStyle w:val="Odsekzoznamu"/>
              <w:numPr>
                <w:ilvl w:val="0"/>
                <w:numId w:val="38"/>
              </w:numPr>
              <w:suppressAutoHyphens w:val="0"/>
            </w:pPr>
            <w:r w:rsidRPr="0027330D">
              <w:t xml:space="preserve">Rozvíjať </w:t>
            </w:r>
            <w:proofErr w:type="spellStart"/>
            <w:r w:rsidRPr="0027330D">
              <w:t>grafomotorické</w:t>
            </w:r>
            <w:proofErr w:type="spellEnd"/>
            <w:r w:rsidRPr="0027330D">
              <w:t xml:space="preserve"> schopnosti a zručnosti detí.</w:t>
            </w:r>
          </w:p>
          <w:p w14:paraId="3F1BA54D" w14:textId="77777777" w:rsidR="00F80C98" w:rsidRPr="0027330D" w:rsidRDefault="00F80C98" w:rsidP="001A5711">
            <w:pPr>
              <w:pStyle w:val="Odsekzoznamu"/>
              <w:numPr>
                <w:ilvl w:val="0"/>
                <w:numId w:val="38"/>
              </w:numPr>
              <w:suppressAutoHyphens w:val="0"/>
            </w:pPr>
            <w:r w:rsidRPr="0027330D">
              <w:t>Využívať koordináciu zraku a ruky.</w:t>
            </w:r>
          </w:p>
          <w:p w14:paraId="22A14D2C" w14:textId="77777777" w:rsidR="00F80C98" w:rsidRPr="0027330D" w:rsidRDefault="00F80C98" w:rsidP="001A5711">
            <w:pPr>
              <w:pStyle w:val="Odsekzoznamu"/>
              <w:numPr>
                <w:ilvl w:val="0"/>
                <w:numId w:val="38"/>
              </w:numPr>
              <w:suppressAutoHyphens w:val="0"/>
            </w:pPr>
            <w:r w:rsidRPr="0027330D">
              <w:t>Získať zručnosť ovládať silu tlaku na pracovný nástroj.</w:t>
            </w:r>
          </w:p>
          <w:p w14:paraId="211A4E6E" w14:textId="77777777" w:rsidR="00F80C98" w:rsidRPr="0027330D" w:rsidRDefault="00F80C98" w:rsidP="001A5711">
            <w:pPr>
              <w:pStyle w:val="Odsekzoznamu"/>
              <w:numPr>
                <w:ilvl w:val="0"/>
                <w:numId w:val="38"/>
              </w:numPr>
              <w:suppressAutoHyphens w:val="0"/>
            </w:pPr>
            <w:r w:rsidRPr="0027330D">
              <w:t>Získať zručnosť posúvať stavebnice dielikov.</w:t>
            </w:r>
          </w:p>
          <w:p w14:paraId="093F8358" w14:textId="77777777" w:rsidR="00F80C98" w:rsidRPr="0027330D" w:rsidRDefault="00F80C98" w:rsidP="001A5711">
            <w:pPr>
              <w:pStyle w:val="Odsekzoznamu"/>
              <w:numPr>
                <w:ilvl w:val="0"/>
                <w:numId w:val="38"/>
              </w:numPr>
              <w:suppressAutoHyphens w:val="0"/>
            </w:pPr>
            <w:r w:rsidRPr="0027330D">
              <w:t>Získať zručnosť objavovať a vnímať tvar pomocou zmyslov.</w:t>
            </w:r>
          </w:p>
          <w:p w14:paraId="649E6EFB" w14:textId="77777777" w:rsidR="00F80C98" w:rsidRPr="0027330D" w:rsidRDefault="00F80C98" w:rsidP="001A5711">
            <w:pPr>
              <w:pStyle w:val="Odsekzoznamu"/>
              <w:numPr>
                <w:ilvl w:val="0"/>
                <w:numId w:val="38"/>
              </w:numPr>
              <w:suppressAutoHyphens w:val="0"/>
            </w:pPr>
            <w:r w:rsidRPr="0027330D">
              <w:t>Zachovať v pracovných a technických činnostiach návyky poriadku a čistoty.</w:t>
            </w:r>
          </w:p>
          <w:p w14:paraId="2D146CE0" w14:textId="77777777" w:rsidR="00F80C98" w:rsidRPr="0027330D" w:rsidRDefault="00F80C98" w:rsidP="001A5711">
            <w:pPr>
              <w:pStyle w:val="Odsekzoznamu"/>
              <w:numPr>
                <w:ilvl w:val="0"/>
                <w:numId w:val="38"/>
              </w:numPr>
              <w:suppressAutoHyphens w:val="0"/>
            </w:pPr>
            <w:r w:rsidRPr="0027330D">
              <w:t>Rozvíjať pracovné zručnosti v každodenných aktivitách.</w:t>
            </w:r>
          </w:p>
          <w:p w14:paraId="03A1911D" w14:textId="77777777" w:rsidR="00F80C98" w:rsidRDefault="00F80C98" w:rsidP="00F80C98">
            <w:r w:rsidRPr="0027330D">
              <w:t>Ciele sa budú prelínať , dopĺňať a plniť integrovane, sú navzájom prepojené a spolu súvisiace</w:t>
            </w:r>
          </w:p>
          <w:p w14:paraId="6848C0CD" w14:textId="77777777" w:rsidR="00FD13C5" w:rsidRPr="00C30273" w:rsidRDefault="00FD13C5" w:rsidP="00B25BFB"/>
        </w:tc>
      </w:tr>
    </w:tbl>
    <w:p w14:paraId="4C5D0BDC" w14:textId="77777777" w:rsidR="00DB2CAB" w:rsidRDefault="00DB2CAB" w:rsidP="00DB2CAB">
      <w:pPr>
        <w:tabs>
          <w:tab w:val="left" w:pos="720"/>
        </w:tabs>
        <w:jc w:val="both"/>
        <w:rPr>
          <w:bCs/>
        </w:rPr>
      </w:pPr>
    </w:p>
    <w:p w14:paraId="289CC5C0" w14:textId="77777777" w:rsidR="00DB2CAB" w:rsidRDefault="00DB2CAB" w:rsidP="00DB2CAB">
      <w:pPr>
        <w:tabs>
          <w:tab w:val="left" w:pos="720"/>
        </w:tabs>
        <w:jc w:val="both"/>
        <w:rPr>
          <w:bCs/>
        </w:rPr>
      </w:pPr>
    </w:p>
    <w:tbl>
      <w:tblPr>
        <w:tblStyle w:val="Mriekatabuky"/>
        <w:tblW w:w="0" w:type="auto"/>
        <w:tblInd w:w="-318" w:type="dxa"/>
        <w:tblLook w:val="04A0" w:firstRow="1" w:lastRow="0" w:firstColumn="1" w:lastColumn="0" w:noHBand="0" w:noVBand="1"/>
      </w:tblPr>
      <w:tblGrid>
        <w:gridCol w:w="9378"/>
      </w:tblGrid>
      <w:tr w:rsidR="00DB2CAB" w14:paraId="68CC0C30" w14:textId="77777777" w:rsidTr="00B25BFB">
        <w:trPr>
          <w:trHeight w:val="241"/>
        </w:trPr>
        <w:tc>
          <w:tcPr>
            <w:tcW w:w="9378" w:type="dxa"/>
          </w:tcPr>
          <w:p w14:paraId="215B0D86" w14:textId="77777777" w:rsidR="00DB2CAB" w:rsidRDefault="00DB2CAB" w:rsidP="00B25BFB">
            <w:pPr>
              <w:suppressAutoHyphens w:val="0"/>
              <w:spacing w:line="276" w:lineRule="auto"/>
              <w:rPr>
                <w:b/>
                <w:color w:val="00B050"/>
              </w:rPr>
            </w:pPr>
            <w:r w:rsidRPr="004C289C">
              <w:rPr>
                <w:b/>
                <w:color w:val="00B050"/>
              </w:rPr>
              <w:t>Projekt:  N</w:t>
            </w:r>
            <w:r>
              <w:rPr>
                <w:b/>
                <w:color w:val="00B050"/>
              </w:rPr>
              <w:t>ÁRODNÝ  AKČNÝ PROGRAM  PREVENCIE</w:t>
            </w:r>
            <w:r w:rsidRPr="004C289C">
              <w:rPr>
                <w:b/>
                <w:color w:val="00B050"/>
              </w:rPr>
              <w:t xml:space="preserve">  </w:t>
            </w:r>
            <w:r>
              <w:rPr>
                <w:b/>
                <w:color w:val="00B050"/>
              </w:rPr>
              <w:t>OBEZITY</w:t>
            </w:r>
            <w:r w:rsidRPr="004C289C">
              <w:rPr>
                <w:b/>
                <w:color w:val="00B050"/>
              </w:rPr>
              <w:t xml:space="preserve"> </w:t>
            </w:r>
          </w:p>
          <w:p w14:paraId="3D229F0D" w14:textId="77777777" w:rsidR="00DB2CAB" w:rsidRPr="004C289C" w:rsidRDefault="00DB2CAB" w:rsidP="00B25BFB">
            <w:pPr>
              <w:suppressAutoHyphens w:val="0"/>
              <w:spacing w:line="276" w:lineRule="auto"/>
              <w:rPr>
                <w:b/>
                <w:color w:val="00B050"/>
              </w:rPr>
            </w:pPr>
            <w:r w:rsidRPr="004C289C">
              <w:rPr>
                <w:b/>
                <w:color w:val="00B050"/>
              </w:rPr>
              <w:t>u detí predškolského veku</w:t>
            </w:r>
          </w:p>
          <w:p w14:paraId="743C9999" w14:textId="77777777" w:rsidR="00DB2CAB" w:rsidRDefault="00DB2CAB" w:rsidP="00B25BFB">
            <w:pPr>
              <w:pStyle w:val="Normlnywebov"/>
              <w:shd w:val="clear" w:color="auto" w:fill="FEFFFF"/>
              <w:spacing w:before="0" w:beforeAutospacing="0" w:after="0" w:afterAutospacing="0" w:line="276" w:lineRule="auto"/>
              <w:rPr>
                <w:rStyle w:val="Vrazn"/>
                <w:rFonts w:eastAsiaTheme="majorEastAsia"/>
                <w:color w:val="474747"/>
              </w:rPr>
            </w:pPr>
            <w:r w:rsidRPr="00BB3B9D">
              <w:rPr>
                <w:rStyle w:val="Vrazn"/>
                <w:rFonts w:eastAsiaTheme="majorEastAsia"/>
                <w:color w:val="474747"/>
              </w:rPr>
              <w:t>Konkrétne napĺňanie Národného programu prevencie obezity (N</w:t>
            </w:r>
            <w:r>
              <w:rPr>
                <w:rStyle w:val="Vrazn"/>
                <w:rFonts w:eastAsiaTheme="majorEastAsia"/>
                <w:color w:val="474747"/>
              </w:rPr>
              <w:t>A</w:t>
            </w:r>
            <w:r w:rsidRPr="00BB3B9D">
              <w:rPr>
                <w:rStyle w:val="Vrazn"/>
                <w:rFonts w:eastAsiaTheme="majorEastAsia"/>
                <w:color w:val="474747"/>
              </w:rPr>
              <w:t>PPO)</w:t>
            </w:r>
            <w:r>
              <w:rPr>
                <w:rStyle w:val="Vrazn"/>
                <w:rFonts w:eastAsiaTheme="majorEastAsia"/>
                <w:color w:val="474747"/>
              </w:rPr>
              <w:t xml:space="preserve"> </w:t>
            </w:r>
            <w:r w:rsidRPr="00BB3B9D">
              <w:rPr>
                <w:rStyle w:val="Vrazn"/>
                <w:rFonts w:eastAsiaTheme="majorEastAsia"/>
                <w:color w:val="474747"/>
              </w:rPr>
              <w:t>v podmienkach M</w:t>
            </w:r>
            <w:r>
              <w:rPr>
                <w:rStyle w:val="Vrazn"/>
                <w:rFonts w:eastAsiaTheme="majorEastAsia"/>
                <w:color w:val="474747"/>
              </w:rPr>
              <w:t>aterskej školy, Ulica 9. mája 1292/11, Kysucké Nové Mesto.</w:t>
            </w:r>
          </w:p>
          <w:p w14:paraId="53DD87A7" w14:textId="77777777" w:rsidR="00DB2CAB" w:rsidRPr="008F6A71" w:rsidRDefault="00DB2CAB" w:rsidP="00B25BFB">
            <w:pPr>
              <w:jc w:val="both"/>
              <w:rPr>
                <w:bCs/>
                <w:color w:val="2F2F2F"/>
              </w:rPr>
            </w:pPr>
            <w:r>
              <w:rPr>
                <w:b/>
                <w:color w:val="2F2F2F"/>
              </w:rPr>
              <w:t xml:space="preserve">Projekt vypracovala: </w:t>
            </w:r>
            <w:r w:rsidRPr="00EF0DCA">
              <w:rPr>
                <w:bCs/>
                <w:color w:val="2F2F2F"/>
              </w:rPr>
              <w:t xml:space="preserve">PhDr. Elena </w:t>
            </w:r>
            <w:proofErr w:type="spellStart"/>
            <w:r w:rsidRPr="00EF0DCA">
              <w:rPr>
                <w:bCs/>
                <w:color w:val="2F2F2F"/>
              </w:rPr>
              <w:t>Gavláková</w:t>
            </w:r>
            <w:proofErr w:type="spellEnd"/>
            <w:r w:rsidRPr="00EF0DCA">
              <w:rPr>
                <w:bCs/>
                <w:color w:val="2F2F2F"/>
              </w:rPr>
              <w:t xml:space="preserve">, </w:t>
            </w:r>
            <w:proofErr w:type="spellStart"/>
            <w:r w:rsidRPr="00EF0DCA">
              <w:rPr>
                <w:bCs/>
                <w:color w:val="2F2F2F"/>
              </w:rPr>
              <w:t>r.š</w:t>
            </w:r>
            <w:proofErr w:type="spellEnd"/>
            <w:r w:rsidRPr="00EF0DCA">
              <w:rPr>
                <w:bCs/>
                <w:color w:val="2F2F2F"/>
              </w:rPr>
              <w:t xml:space="preserve">.      </w:t>
            </w:r>
            <w:r>
              <w:rPr>
                <w:b/>
                <w:color w:val="2F2F2F"/>
              </w:rPr>
              <w:t xml:space="preserve">                        </w:t>
            </w:r>
          </w:p>
          <w:p w14:paraId="74AA0248" w14:textId="77777777" w:rsidR="00DB2CAB" w:rsidRPr="0019778B" w:rsidRDefault="00DB2CAB" w:rsidP="00B25BFB">
            <w:pPr>
              <w:jc w:val="both"/>
              <w:rPr>
                <w:b/>
              </w:rPr>
            </w:pPr>
            <w:r w:rsidRPr="0019778B">
              <w:rPr>
                <w:b/>
              </w:rPr>
              <w:t>Cieľom programu prevencie obezity:</w:t>
            </w:r>
          </w:p>
          <w:p w14:paraId="39268496" w14:textId="77777777" w:rsidR="00DB2CAB" w:rsidRDefault="00DB2CAB" w:rsidP="001A5711">
            <w:pPr>
              <w:pStyle w:val="Odsekzoznamu"/>
              <w:numPr>
                <w:ilvl w:val="0"/>
                <w:numId w:val="40"/>
              </w:numPr>
              <w:jc w:val="both"/>
            </w:pPr>
            <w:r w:rsidRPr="0019778B">
              <w:t>Je informovať a usmerňovať deti materskej školy o zásadách správnej výživy, meniť postoje detí k vlastnému zdraviu,  pestovať u detí nové stravovacie návyky</w:t>
            </w:r>
            <w:r>
              <w:t>.</w:t>
            </w:r>
            <w:r w:rsidRPr="0019778B">
              <w:t xml:space="preserve"> </w:t>
            </w:r>
          </w:p>
          <w:p w14:paraId="15B92EDC" w14:textId="77777777" w:rsidR="00DB2CAB" w:rsidRDefault="00DB2CAB" w:rsidP="001A5711">
            <w:pPr>
              <w:pStyle w:val="Odsekzoznamu"/>
              <w:numPr>
                <w:ilvl w:val="0"/>
                <w:numId w:val="40"/>
              </w:numPr>
              <w:jc w:val="both"/>
            </w:pPr>
            <w:r w:rsidRPr="0019778B">
              <w:t xml:space="preserve">Zamerať sa na voľno časové aktivity zamerané na zmenu životného štýlu najmä zvýšenie fyzickej aktivity v materskej škole a vo voľnom čase v rodine. </w:t>
            </w:r>
          </w:p>
          <w:p w14:paraId="7C476285" w14:textId="77777777" w:rsidR="00DB2CAB" w:rsidRPr="008A2BEE" w:rsidRDefault="00DB2CAB" w:rsidP="001A5711">
            <w:pPr>
              <w:pStyle w:val="Odsekzoznamu"/>
              <w:numPr>
                <w:ilvl w:val="0"/>
                <w:numId w:val="40"/>
              </w:numPr>
              <w:jc w:val="both"/>
              <w:rPr>
                <w:rStyle w:val="Vrazn"/>
                <w:b w:val="0"/>
                <w:bCs w:val="0"/>
              </w:rPr>
            </w:pPr>
            <w:r w:rsidRPr="0019778B">
              <w:t>Upozorňovať deti na dôsledky, ktoré vznikajú pri sedavom spôsobe života pri nadmernom sledovaní televízie a počítača.</w:t>
            </w:r>
          </w:p>
          <w:p w14:paraId="599B75C9" w14:textId="77777777" w:rsidR="00DB2CAB" w:rsidRDefault="00DB2CAB" w:rsidP="001A5711">
            <w:pPr>
              <w:pStyle w:val="Normlnywebov"/>
              <w:numPr>
                <w:ilvl w:val="0"/>
                <w:numId w:val="68"/>
              </w:numPr>
              <w:shd w:val="clear" w:color="auto" w:fill="FEFFFF"/>
              <w:spacing w:before="0" w:beforeAutospacing="0" w:after="0" w:afterAutospacing="0" w:line="276" w:lineRule="auto"/>
              <w:rPr>
                <w:rStyle w:val="Vrazn"/>
                <w:rFonts w:eastAsiaTheme="majorEastAsia"/>
                <w:color w:val="474747"/>
              </w:rPr>
            </w:pPr>
            <w:r>
              <w:rPr>
                <w:rStyle w:val="Vrazn"/>
                <w:rFonts w:eastAsiaTheme="majorEastAsia"/>
                <w:color w:val="474747"/>
              </w:rPr>
              <w:t xml:space="preserve">Počet tried: </w:t>
            </w:r>
            <w:r w:rsidRPr="00EF0DCA">
              <w:rPr>
                <w:rStyle w:val="Vrazn"/>
                <w:rFonts w:eastAsiaTheme="majorEastAsia"/>
                <w:b w:val="0"/>
                <w:bCs w:val="0"/>
                <w:color w:val="474747"/>
              </w:rPr>
              <w:t>8</w:t>
            </w:r>
          </w:p>
          <w:p w14:paraId="3C028865" w14:textId="77777777" w:rsidR="00DB2CAB" w:rsidRDefault="00DB2CAB" w:rsidP="001A5711">
            <w:pPr>
              <w:pStyle w:val="Normlnywebov"/>
              <w:numPr>
                <w:ilvl w:val="0"/>
                <w:numId w:val="68"/>
              </w:numPr>
              <w:shd w:val="clear" w:color="auto" w:fill="FEFFFF"/>
              <w:spacing w:before="0" w:beforeAutospacing="0" w:after="0" w:afterAutospacing="0" w:line="276" w:lineRule="auto"/>
              <w:rPr>
                <w:rStyle w:val="Vrazn"/>
                <w:rFonts w:eastAsiaTheme="majorEastAsia"/>
                <w:color w:val="474747"/>
              </w:rPr>
            </w:pPr>
            <w:r>
              <w:rPr>
                <w:rStyle w:val="Vrazn"/>
                <w:rFonts w:eastAsiaTheme="majorEastAsia"/>
                <w:color w:val="474747"/>
              </w:rPr>
              <w:t xml:space="preserve">Počet  detí: </w:t>
            </w:r>
            <w:r w:rsidRPr="00EF0DCA">
              <w:rPr>
                <w:rStyle w:val="Vrazn"/>
                <w:rFonts w:eastAsiaTheme="majorEastAsia"/>
                <w:b w:val="0"/>
                <w:bCs w:val="0"/>
                <w:color w:val="474747"/>
              </w:rPr>
              <w:t>189</w:t>
            </w:r>
          </w:p>
          <w:p w14:paraId="48376581" w14:textId="77777777" w:rsidR="00DB2CAB" w:rsidRDefault="00DB2CAB" w:rsidP="001A5711">
            <w:pPr>
              <w:pStyle w:val="Normlnywebov"/>
              <w:numPr>
                <w:ilvl w:val="0"/>
                <w:numId w:val="68"/>
              </w:numPr>
              <w:shd w:val="clear" w:color="auto" w:fill="FEFFFF"/>
              <w:spacing w:before="0" w:beforeAutospacing="0" w:after="0" w:afterAutospacing="0" w:line="276" w:lineRule="auto"/>
              <w:rPr>
                <w:rStyle w:val="Vrazn"/>
                <w:rFonts w:eastAsiaTheme="majorEastAsia"/>
                <w:color w:val="474747"/>
              </w:rPr>
            </w:pPr>
            <w:r>
              <w:rPr>
                <w:rStyle w:val="Vrazn"/>
                <w:rFonts w:eastAsiaTheme="majorEastAsia"/>
                <w:color w:val="474747"/>
              </w:rPr>
              <w:t xml:space="preserve">Počet pedagogických zamestnancov: </w:t>
            </w:r>
            <w:r w:rsidRPr="00EF0DCA">
              <w:rPr>
                <w:rStyle w:val="Vrazn"/>
                <w:rFonts w:eastAsiaTheme="majorEastAsia"/>
                <w:b w:val="0"/>
                <w:bCs w:val="0"/>
                <w:color w:val="474747"/>
              </w:rPr>
              <w:t>17</w:t>
            </w:r>
          </w:p>
          <w:p w14:paraId="103DE566" w14:textId="77777777" w:rsidR="00DB2CAB" w:rsidRPr="00EF0DCA" w:rsidRDefault="00DB2CAB" w:rsidP="001A5711">
            <w:pPr>
              <w:pStyle w:val="Normlnywebov"/>
              <w:numPr>
                <w:ilvl w:val="0"/>
                <w:numId w:val="68"/>
              </w:numPr>
              <w:shd w:val="clear" w:color="auto" w:fill="FEFFFF"/>
              <w:spacing w:before="0" w:beforeAutospacing="0" w:after="0" w:afterAutospacing="0" w:line="276" w:lineRule="auto"/>
              <w:rPr>
                <w:rFonts w:eastAsiaTheme="majorEastAsia"/>
                <w:color w:val="474747"/>
              </w:rPr>
            </w:pPr>
            <w:r>
              <w:rPr>
                <w:rStyle w:val="Vrazn"/>
                <w:rFonts w:eastAsiaTheme="majorEastAsia"/>
                <w:color w:val="474747"/>
              </w:rPr>
              <w:t xml:space="preserve">Koordinátor : </w:t>
            </w:r>
            <w:r w:rsidRPr="00EF0DCA">
              <w:rPr>
                <w:rStyle w:val="Vrazn"/>
                <w:rFonts w:eastAsiaTheme="majorEastAsia"/>
                <w:b w:val="0"/>
                <w:bCs w:val="0"/>
                <w:color w:val="474747"/>
              </w:rPr>
              <w:t xml:space="preserve">Natália </w:t>
            </w:r>
            <w:proofErr w:type="spellStart"/>
            <w:r w:rsidRPr="00EF0DCA">
              <w:rPr>
                <w:rStyle w:val="Vrazn"/>
                <w:rFonts w:eastAsiaTheme="majorEastAsia"/>
                <w:b w:val="0"/>
                <w:bCs w:val="0"/>
                <w:color w:val="474747"/>
              </w:rPr>
              <w:t>Zátorská</w:t>
            </w:r>
            <w:proofErr w:type="spellEnd"/>
            <w:r w:rsidRPr="00EF0DCA">
              <w:rPr>
                <w:rStyle w:val="Vrazn"/>
                <w:rFonts w:eastAsiaTheme="majorEastAsia"/>
                <w:b w:val="0"/>
                <w:bCs w:val="0"/>
                <w:color w:val="474747"/>
              </w:rPr>
              <w:t xml:space="preserve">   - školský rok 20</w:t>
            </w:r>
            <w:r w:rsidR="00C2172F">
              <w:rPr>
                <w:rStyle w:val="Vrazn"/>
                <w:rFonts w:eastAsiaTheme="majorEastAsia"/>
                <w:b w:val="0"/>
                <w:bCs w:val="0"/>
                <w:color w:val="474747"/>
              </w:rPr>
              <w:t>20</w:t>
            </w:r>
            <w:r w:rsidRPr="00EF0DCA">
              <w:rPr>
                <w:rStyle w:val="Vrazn"/>
                <w:rFonts w:eastAsiaTheme="majorEastAsia"/>
                <w:b w:val="0"/>
                <w:bCs w:val="0"/>
                <w:color w:val="474747"/>
              </w:rPr>
              <w:t>/202</w:t>
            </w:r>
            <w:r w:rsidR="00C2172F">
              <w:rPr>
                <w:rStyle w:val="Vrazn"/>
                <w:rFonts w:eastAsiaTheme="majorEastAsia"/>
                <w:b w:val="0"/>
                <w:bCs w:val="0"/>
                <w:color w:val="474747"/>
              </w:rPr>
              <w:t>1</w:t>
            </w:r>
          </w:p>
          <w:p w14:paraId="3196443C" w14:textId="77777777" w:rsidR="00DB2CAB" w:rsidRPr="00EF0DCA" w:rsidRDefault="00DB2CAB" w:rsidP="00B25BFB">
            <w:pPr>
              <w:pStyle w:val="Normlnywebov"/>
              <w:shd w:val="clear" w:color="auto" w:fill="FEFFFF"/>
              <w:spacing w:before="0" w:beforeAutospacing="0" w:after="0" w:afterAutospacing="0" w:line="276" w:lineRule="auto"/>
              <w:rPr>
                <w:b/>
                <w:bCs/>
              </w:rPr>
            </w:pPr>
            <w:r w:rsidRPr="00EF0DCA">
              <w:rPr>
                <w:b/>
                <w:bCs/>
              </w:rPr>
              <w:t xml:space="preserve">Podpora fyzickej aktivity </w:t>
            </w:r>
          </w:p>
          <w:p w14:paraId="6CC484E4" w14:textId="77777777" w:rsidR="00DB2CAB" w:rsidRPr="00C550F6" w:rsidRDefault="00DB2CAB" w:rsidP="00B25BFB">
            <w:pPr>
              <w:pStyle w:val="Normlnywebov"/>
              <w:shd w:val="clear" w:color="auto" w:fill="FEFFFF"/>
              <w:spacing w:before="0" w:beforeAutospacing="0" w:after="0" w:afterAutospacing="0" w:line="276" w:lineRule="auto"/>
            </w:pPr>
            <w:r w:rsidRPr="00C550F6">
              <w:rPr>
                <w:b/>
              </w:rPr>
              <w:t>Priorita</w:t>
            </w:r>
            <w:r w:rsidRPr="00C550F6">
              <w:t>: zvýšiť pravidelnú účasť detí pri športe alebo iných fyzických aktivitách</w:t>
            </w:r>
            <w:r>
              <w:t>.</w:t>
            </w:r>
            <w:r w:rsidRPr="00C550F6">
              <w:t xml:space="preserve"> </w:t>
            </w:r>
          </w:p>
          <w:p w14:paraId="4A2B0987" w14:textId="77777777" w:rsidR="00DB2CAB" w:rsidRDefault="00DB2CAB" w:rsidP="001A5711">
            <w:pPr>
              <w:pStyle w:val="Normlnywebov"/>
              <w:numPr>
                <w:ilvl w:val="0"/>
                <w:numId w:val="40"/>
              </w:numPr>
              <w:shd w:val="clear" w:color="auto" w:fill="FEFFFF"/>
              <w:spacing w:before="0" w:beforeAutospacing="0" w:after="0" w:afterAutospacing="0" w:line="276" w:lineRule="auto"/>
              <w:rPr>
                <w:b/>
              </w:rPr>
            </w:pPr>
            <w:r w:rsidRPr="00193BBF">
              <w:rPr>
                <w:b/>
              </w:rPr>
              <w:t>Pohybové aktivity</w:t>
            </w:r>
          </w:p>
          <w:p w14:paraId="70194CB1" w14:textId="77777777" w:rsidR="00DB2CAB" w:rsidRPr="008F6A71" w:rsidRDefault="00DB2CAB" w:rsidP="00B25BFB">
            <w:pPr>
              <w:pStyle w:val="Normlnywebov"/>
              <w:shd w:val="clear" w:color="auto" w:fill="FEFFFF"/>
              <w:spacing w:before="0" w:beforeAutospacing="0" w:after="0" w:afterAutospacing="0" w:line="276" w:lineRule="auto"/>
              <w:rPr>
                <w:bCs/>
              </w:rPr>
            </w:pPr>
            <w:r w:rsidRPr="008F6A71">
              <w:rPr>
                <w:b/>
              </w:rPr>
              <w:t xml:space="preserve">Plnenie národného akčného programu v prevencii obezity na roky 2015 – 2025 </w:t>
            </w:r>
            <w:r w:rsidRPr="008F6A71">
              <w:rPr>
                <w:bCs/>
              </w:rPr>
              <w:t>sa bude uskutočňovať v rámci plnenia výkonových  štandardov / špecifických  cieľov  uvedených  vzdelávacích oblastí:</w:t>
            </w:r>
          </w:p>
          <w:p w14:paraId="15A01B8A" w14:textId="77777777" w:rsidR="00DB2CAB" w:rsidRPr="00172AF9" w:rsidRDefault="00DB2CAB" w:rsidP="001A5711">
            <w:pPr>
              <w:pStyle w:val="Odsekzoznamu"/>
              <w:numPr>
                <w:ilvl w:val="0"/>
                <w:numId w:val="41"/>
              </w:numPr>
              <w:spacing w:line="276" w:lineRule="auto"/>
              <w:rPr>
                <w:bCs/>
                <w:color w:val="00B050"/>
                <w:lang w:eastAsia="sk-SK"/>
              </w:rPr>
            </w:pPr>
            <w:r w:rsidRPr="00172AF9">
              <w:rPr>
                <w:bCs/>
                <w:color w:val="00B050"/>
                <w:lang w:eastAsia="sk-SK"/>
              </w:rPr>
              <w:t>ČLOVEK  a PRÍRODA</w:t>
            </w:r>
            <w:r w:rsidRPr="00172AF9">
              <w:rPr>
                <w:bCs/>
                <w:color w:val="00B050"/>
                <w:lang w:eastAsia="sk-SK"/>
              </w:rPr>
              <w:softHyphen/>
              <w:t xml:space="preserve"> /Človek</w:t>
            </w:r>
          </w:p>
          <w:p w14:paraId="3A4D2CB7" w14:textId="77777777" w:rsidR="00DB2CAB" w:rsidRPr="00172AF9" w:rsidRDefault="00DB2CAB" w:rsidP="001A5711">
            <w:pPr>
              <w:pStyle w:val="Odsekzoznamu"/>
              <w:numPr>
                <w:ilvl w:val="0"/>
                <w:numId w:val="41"/>
              </w:numPr>
              <w:suppressAutoHyphens w:val="0"/>
              <w:spacing w:line="276" w:lineRule="auto"/>
              <w:rPr>
                <w:color w:val="00B050"/>
                <w:lang w:eastAsia="sk-SK"/>
              </w:rPr>
            </w:pPr>
            <w:r w:rsidRPr="00172AF9">
              <w:rPr>
                <w:color w:val="00B050"/>
                <w:lang w:eastAsia="sk-SK"/>
              </w:rPr>
              <w:t>ČLOVEK  a SPOLOČNOSŤ</w:t>
            </w:r>
          </w:p>
          <w:p w14:paraId="3DB92912" w14:textId="77777777" w:rsidR="00DB2CAB" w:rsidRPr="00172AF9" w:rsidRDefault="00DB2CAB" w:rsidP="001A5711">
            <w:pPr>
              <w:pStyle w:val="Odsekzoznamu"/>
              <w:numPr>
                <w:ilvl w:val="0"/>
                <w:numId w:val="41"/>
              </w:numPr>
              <w:jc w:val="both"/>
              <w:rPr>
                <w:rFonts w:ascii="Trebuchet MS" w:hAnsi="Trebuchet MS"/>
                <w:color w:val="00B050"/>
                <w:lang w:eastAsia="sk-SK"/>
              </w:rPr>
            </w:pPr>
            <w:r w:rsidRPr="00172AF9">
              <w:rPr>
                <w:bCs/>
                <w:color w:val="00B050"/>
                <w:lang w:eastAsia="sk-SK"/>
              </w:rPr>
              <w:t>Vzdelávacia oblasť: ZDRAVIE  a POHYB</w:t>
            </w:r>
          </w:p>
          <w:p w14:paraId="0369610C" w14:textId="77777777" w:rsidR="00DB2CAB" w:rsidRPr="00172AF9" w:rsidRDefault="00DB2CAB" w:rsidP="001A5711">
            <w:pPr>
              <w:pStyle w:val="Odsekzoznamu"/>
              <w:numPr>
                <w:ilvl w:val="0"/>
                <w:numId w:val="41"/>
              </w:numPr>
              <w:suppressAutoHyphens w:val="0"/>
              <w:jc w:val="both"/>
              <w:outlineLvl w:val="2"/>
              <w:rPr>
                <w:bCs/>
                <w:color w:val="00B050"/>
                <w:lang w:eastAsia="sk-SK"/>
              </w:rPr>
            </w:pPr>
            <w:r w:rsidRPr="00172AF9">
              <w:rPr>
                <w:color w:val="00B050"/>
              </w:rPr>
              <w:t>ZDRAVIE  a ZDRAVÝ  ŽIVOTNÝ  ŠTÝL</w:t>
            </w:r>
          </w:p>
          <w:p w14:paraId="7CBCC41A" w14:textId="77777777" w:rsidR="00DB2CAB" w:rsidRPr="00015D7A" w:rsidRDefault="00DB2CAB" w:rsidP="001A5711">
            <w:pPr>
              <w:pStyle w:val="Odsekzoznamu"/>
              <w:numPr>
                <w:ilvl w:val="0"/>
                <w:numId w:val="41"/>
              </w:numPr>
              <w:suppressAutoHyphens w:val="0"/>
              <w:spacing w:line="276" w:lineRule="auto"/>
              <w:jc w:val="both"/>
              <w:outlineLvl w:val="2"/>
              <w:rPr>
                <w:bCs/>
                <w:color w:val="00B050"/>
                <w:lang w:eastAsia="sk-SK"/>
              </w:rPr>
            </w:pPr>
            <w:r w:rsidRPr="00172AF9">
              <w:rPr>
                <w:color w:val="00B050"/>
              </w:rPr>
              <w:t xml:space="preserve">HYGIENA  a SEBAOBSLUŽNÉ ČINNOSTI </w:t>
            </w:r>
          </w:p>
          <w:p w14:paraId="70BC02DE" w14:textId="77777777" w:rsidR="00DB2CAB" w:rsidRPr="00172AF9" w:rsidRDefault="00DB2CAB" w:rsidP="001A5711">
            <w:pPr>
              <w:pStyle w:val="Odsekzoznamu"/>
              <w:numPr>
                <w:ilvl w:val="0"/>
                <w:numId w:val="41"/>
              </w:numPr>
              <w:suppressAutoHyphens w:val="0"/>
              <w:spacing w:line="276" w:lineRule="auto"/>
              <w:jc w:val="both"/>
              <w:outlineLvl w:val="2"/>
              <w:rPr>
                <w:b/>
                <w:bCs/>
                <w:color w:val="00B050"/>
                <w:lang w:eastAsia="sk-SK"/>
              </w:rPr>
            </w:pPr>
            <w:r w:rsidRPr="007570FE">
              <w:rPr>
                <w:b/>
                <w:color w:val="00B050"/>
              </w:rPr>
              <w:t>P</w:t>
            </w:r>
            <w:r>
              <w:rPr>
                <w:b/>
                <w:color w:val="00B050"/>
              </w:rPr>
              <w:t xml:space="preserve">OHYB </w:t>
            </w:r>
            <w:r w:rsidRPr="007570FE">
              <w:rPr>
                <w:b/>
                <w:color w:val="00B050"/>
              </w:rPr>
              <w:t xml:space="preserve"> a</w:t>
            </w:r>
            <w:r>
              <w:rPr>
                <w:b/>
                <w:color w:val="00B050"/>
              </w:rPr>
              <w:t> TELESNÁ  ZDATNOSŤ</w:t>
            </w:r>
            <w:r w:rsidRPr="007570FE">
              <w:rPr>
                <w:color w:val="00B050"/>
              </w:rPr>
              <w:t xml:space="preserve"> </w:t>
            </w:r>
          </w:p>
          <w:p w14:paraId="77C6EE5D" w14:textId="77777777" w:rsidR="00C37C90" w:rsidRPr="00C37C90" w:rsidRDefault="00DB2CAB" w:rsidP="001A5711">
            <w:pPr>
              <w:pStyle w:val="Odsekzoznamu"/>
              <w:numPr>
                <w:ilvl w:val="0"/>
                <w:numId w:val="41"/>
              </w:numPr>
              <w:suppressAutoHyphens w:val="0"/>
              <w:spacing w:line="276" w:lineRule="auto"/>
              <w:jc w:val="both"/>
              <w:outlineLvl w:val="2"/>
              <w:rPr>
                <w:b/>
                <w:color w:val="00B050"/>
              </w:rPr>
            </w:pPr>
            <w:r w:rsidRPr="00A44009">
              <w:rPr>
                <w:b/>
                <w:color w:val="00B050"/>
              </w:rPr>
              <w:t>ČLOVEK A SVET PRÁC</w:t>
            </w:r>
            <w:r>
              <w:rPr>
                <w:b/>
                <w:color w:val="00B050"/>
              </w:rPr>
              <w:t>E</w:t>
            </w:r>
          </w:p>
          <w:p w14:paraId="25B35F65" w14:textId="77777777" w:rsidR="00C37C90" w:rsidRPr="00520856" w:rsidRDefault="00C37C90" w:rsidP="00C37C90">
            <w:pPr>
              <w:jc w:val="both"/>
              <w:outlineLvl w:val="2"/>
              <w:rPr>
                <w:bCs/>
                <w:lang w:eastAsia="sk-SK"/>
              </w:rPr>
            </w:pPr>
            <w:r w:rsidRPr="001367E6">
              <w:rPr>
                <w:b/>
                <w:bCs/>
                <w:color w:val="333333"/>
                <w:lang w:eastAsia="sk-SK"/>
              </w:rPr>
              <w:t>AKTIVITY</w:t>
            </w:r>
            <w:r>
              <w:rPr>
                <w:b/>
                <w:bCs/>
                <w:color w:val="333333"/>
                <w:lang w:eastAsia="sk-SK"/>
              </w:rPr>
              <w:t xml:space="preserve"> – zdravie    </w:t>
            </w:r>
            <w:r w:rsidRPr="00530FDD">
              <w:rPr>
                <w:bCs/>
                <w:lang w:eastAsia="sk-SK"/>
              </w:rPr>
              <w:t xml:space="preserve">zameraných na zdravý životný štýl a pohyb. </w:t>
            </w:r>
          </w:p>
          <w:p w14:paraId="6D5F7809" w14:textId="77777777" w:rsidR="00C37C90" w:rsidRPr="008A2BEE" w:rsidRDefault="00C37C90" w:rsidP="001A5711">
            <w:pPr>
              <w:pStyle w:val="Odsekzoznamu"/>
              <w:numPr>
                <w:ilvl w:val="0"/>
                <w:numId w:val="40"/>
              </w:numPr>
              <w:outlineLvl w:val="2"/>
              <w:rPr>
                <w:b/>
                <w:bCs/>
                <w:color w:val="333333"/>
                <w:lang w:eastAsia="sk-SK"/>
              </w:rPr>
            </w:pPr>
            <w:r w:rsidRPr="008A2BEE">
              <w:rPr>
                <w:color w:val="333333"/>
                <w:lang w:eastAsia="sk-SK"/>
              </w:rPr>
              <w:t>Mliečny týždeň</w:t>
            </w:r>
            <w:r w:rsidRPr="008A2BEE">
              <w:rPr>
                <w:color w:val="333333"/>
                <w:lang w:eastAsia="sk-SK"/>
              </w:rPr>
              <w:tab/>
            </w:r>
            <w:r w:rsidRPr="008A2BEE">
              <w:rPr>
                <w:color w:val="333333"/>
                <w:lang w:eastAsia="sk-SK"/>
              </w:rPr>
              <w:tab/>
            </w:r>
            <w:r w:rsidRPr="008A2BEE">
              <w:rPr>
                <w:color w:val="333333"/>
                <w:lang w:eastAsia="sk-SK"/>
              </w:rPr>
              <w:tab/>
              <w:t xml:space="preserve">  </w:t>
            </w:r>
            <w:r>
              <w:rPr>
                <w:color w:val="333333"/>
                <w:lang w:eastAsia="sk-SK"/>
              </w:rPr>
              <w:t xml:space="preserve">                   </w:t>
            </w:r>
            <w:r w:rsidRPr="008A2BEE">
              <w:rPr>
                <w:color w:val="333333"/>
                <w:lang w:eastAsia="sk-SK"/>
              </w:rPr>
              <w:t>-</w:t>
            </w:r>
            <w:r>
              <w:rPr>
                <w:color w:val="333333"/>
                <w:lang w:eastAsia="sk-SK"/>
              </w:rPr>
              <w:t xml:space="preserve"> 25. </w:t>
            </w:r>
            <w:r w:rsidRPr="008A2BEE">
              <w:rPr>
                <w:color w:val="333333"/>
                <w:lang w:eastAsia="sk-SK"/>
              </w:rPr>
              <w:t xml:space="preserve">september, </w:t>
            </w:r>
            <w:r>
              <w:rPr>
                <w:color w:val="333333"/>
                <w:lang w:eastAsia="sk-SK"/>
              </w:rPr>
              <w:t xml:space="preserve"> 21. </w:t>
            </w:r>
            <w:r w:rsidRPr="008A2BEE">
              <w:rPr>
                <w:color w:val="333333"/>
                <w:lang w:eastAsia="sk-SK"/>
              </w:rPr>
              <w:t>máj</w:t>
            </w:r>
          </w:p>
          <w:p w14:paraId="028CE304" w14:textId="77777777" w:rsidR="00C37C90" w:rsidRPr="008A2BEE" w:rsidRDefault="00C37C90" w:rsidP="001A5711">
            <w:pPr>
              <w:pStyle w:val="Odsekzoznamu"/>
              <w:numPr>
                <w:ilvl w:val="0"/>
                <w:numId w:val="40"/>
              </w:numPr>
              <w:rPr>
                <w:color w:val="333333"/>
                <w:lang w:eastAsia="sk-SK"/>
              </w:rPr>
            </w:pPr>
            <w:r w:rsidRPr="008A2BEE">
              <w:rPr>
                <w:color w:val="333333"/>
                <w:lang w:eastAsia="sk-SK"/>
              </w:rPr>
              <w:t xml:space="preserve">Ovocný týždeň – </w:t>
            </w:r>
            <w:r>
              <w:rPr>
                <w:color w:val="333333"/>
                <w:lang w:eastAsia="sk-SK"/>
              </w:rPr>
              <w:t xml:space="preserve">      </w:t>
            </w:r>
            <w:r w:rsidRPr="008A2BEE">
              <w:rPr>
                <w:color w:val="333333"/>
                <w:lang w:eastAsia="sk-SK"/>
              </w:rPr>
              <w:t xml:space="preserve">Deň jabĺčka            </w:t>
            </w:r>
            <w:r>
              <w:rPr>
                <w:color w:val="333333"/>
                <w:lang w:eastAsia="sk-SK"/>
              </w:rPr>
              <w:t xml:space="preserve">              </w:t>
            </w:r>
            <w:r w:rsidRPr="008A2BEE">
              <w:rPr>
                <w:color w:val="333333"/>
                <w:lang w:eastAsia="sk-SK"/>
              </w:rPr>
              <w:t>-</w:t>
            </w:r>
            <w:r>
              <w:rPr>
                <w:color w:val="333333"/>
                <w:lang w:eastAsia="sk-SK"/>
              </w:rPr>
              <w:t xml:space="preserve"> 21. </w:t>
            </w:r>
            <w:r w:rsidRPr="008A2BEE">
              <w:rPr>
                <w:color w:val="333333"/>
                <w:lang w:eastAsia="sk-SK"/>
              </w:rPr>
              <w:t>október</w:t>
            </w:r>
          </w:p>
          <w:p w14:paraId="71EDB9BC" w14:textId="77777777" w:rsidR="00C37C90" w:rsidRPr="008A2BEE" w:rsidRDefault="00C37C90" w:rsidP="001A5711">
            <w:pPr>
              <w:pStyle w:val="Odsekzoznamu"/>
              <w:numPr>
                <w:ilvl w:val="0"/>
                <w:numId w:val="40"/>
              </w:numPr>
              <w:rPr>
                <w:color w:val="333333"/>
                <w:lang w:eastAsia="sk-SK"/>
              </w:rPr>
            </w:pPr>
            <w:r w:rsidRPr="008A2BEE">
              <w:rPr>
                <w:color w:val="333333"/>
                <w:lang w:eastAsia="sk-SK"/>
              </w:rPr>
              <w:lastRenderedPageBreak/>
              <w:t xml:space="preserve">Zeleninový týždeň – Deň tekvičiek   </w:t>
            </w:r>
            <w:r>
              <w:rPr>
                <w:color w:val="333333"/>
                <w:lang w:eastAsia="sk-SK"/>
              </w:rPr>
              <w:t xml:space="preserve">                            </w:t>
            </w:r>
            <w:r w:rsidRPr="008A2BEE">
              <w:rPr>
                <w:color w:val="333333"/>
                <w:lang w:eastAsia="sk-SK"/>
              </w:rPr>
              <w:t>november</w:t>
            </w:r>
          </w:p>
          <w:p w14:paraId="47FB64B9" w14:textId="77777777" w:rsidR="00C37C90" w:rsidRPr="007364BA" w:rsidRDefault="00C37C90" w:rsidP="001A5711">
            <w:pPr>
              <w:pStyle w:val="Odsekzoznamu"/>
              <w:numPr>
                <w:ilvl w:val="0"/>
                <w:numId w:val="40"/>
              </w:numPr>
              <w:rPr>
                <w:color w:val="333333"/>
                <w:lang w:eastAsia="sk-SK"/>
              </w:rPr>
            </w:pPr>
            <w:r w:rsidRPr="008A2BEE">
              <w:rPr>
                <w:color w:val="333333"/>
                <w:lang w:eastAsia="sk-SK"/>
              </w:rPr>
              <w:t xml:space="preserve">Deň vody                                           </w:t>
            </w:r>
            <w:r>
              <w:rPr>
                <w:color w:val="333333"/>
                <w:lang w:eastAsia="sk-SK"/>
              </w:rPr>
              <w:t xml:space="preserve">                   </w:t>
            </w:r>
            <w:r w:rsidRPr="008A2BEE">
              <w:rPr>
                <w:color w:val="333333"/>
                <w:lang w:eastAsia="sk-SK"/>
              </w:rPr>
              <w:t xml:space="preserve"> </w:t>
            </w:r>
            <w:r>
              <w:rPr>
                <w:color w:val="333333"/>
                <w:lang w:eastAsia="sk-SK"/>
              </w:rPr>
              <w:t xml:space="preserve">  - 22.</w:t>
            </w:r>
            <w:r w:rsidRPr="008A2BEE">
              <w:rPr>
                <w:color w:val="333333"/>
                <w:lang w:eastAsia="sk-SK"/>
              </w:rPr>
              <w:t xml:space="preserve"> marec</w:t>
            </w:r>
          </w:p>
          <w:p w14:paraId="1253EEB1" w14:textId="77777777" w:rsidR="00C37C90" w:rsidRPr="009D476B" w:rsidRDefault="00C37C90" w:rsidP="00C37C90">
            <w:pPr>
              <w:suppressAutoHyphens w:val="0"/>
              <w:rPr>
                <w:color w:val="333333"/>
                <w:lang w:eastAsia="sk-SK"/>
              </w:rPr>
            </w:pPr>
            <w:r w:rsidRPr="009D476B">
              <w:rPr>
                <w:b/>
                <w:color w:val="333333"/>
                <w:lang w:eastAsia="sk-SK"/>
              </w:rPr>
              <w:t>AKTIVITY – pohyb</w:t>
            </w:r>
          </w:p>
          <w:p w14:paraId="38F8BBD7" w14:textId="77777777" w:rsidR="00C37C90" w:rsidRPr="003C0389" w:rsidRDefault="00C37C90" w:rsidP="001A5711">
            <w:pPr>
              <w:pStyle w:val="Odsekzoznamu"/>
              <w:numPr>
                <w:ilvl w:val="0"/>
                <w:numId w:val="40"/>
              </w:numPr>
              <w:rPr>
                <w:color w:val="333333"/>
                <w:lang w:eastAsia="sk-SK"/>
              </w:rPr>
            </w:pPr>
            <w:r w:rsidRPr="003C0389">
              <w:rPr>
                <w:color w:val="333333"/>
                <w:lang w:eastAsia="sk-SK"/>
              </w:rPr>
              <w:t>Telovýchovné chvíľky s využitím hudby</w:t>
            </w:r>
            <w:r>
              <w:rPr>
                <w:color w:val="333333"/>
                <w:lang w:eastAsia="sk-SK"/>
              </w:rPr>
              <w:t>, riekaniek v priebehu aktivít,</w:t>
            </w:r>
            <w:r w:rsidRPr="003C0389">
              <w:rPr>
                <w:color w:val="333333"/>
                <w:lang w:eastAsia="sk-SK"/>
              </w:rPr>
              <w:t xml:space="preserve">      </w:t>
            </w:r>
            <w:r w:rsidRPr="003C0389">
              <w:rPr>
                <w:color w:val="333333"/>
                <w:lang w:eastAsia="sk-SK"/>
              </w:rPr>
              <w:tab/>
            </w:r>
            <w:r>
              <w:rPr>
                <w:color w:val="333333"/>
                <w:lang w:eastAsia="sk-SK"/>
              </w:rPr>
              <w:t>d</w:t>
            </w:r>
            <w:r w:rsidRPr="003C0389">
              <w:rPr>
                <w:color w:val="333333"/>
                <w:lang w:eastAsia="sk-SK"/>
              </w:rPr>
              <w:t xml:space="preserve">enne </w:t>
            </w:r>
          </w:p>
          <w:p w14:paraId="394B0225" w14:textId="77777777" w:rsidR="00C37C90" w:rsidRDefault="00C37C90" w:rsidP="001A5711">
            <w:pPr>
              <w:pStyle w:val="Odsekzoznamu"/>
              <w:numPr>
                <w:ilvl w:val="0"/>
                <w:numId w:val="40"/>
              </w:numPr>
              <w:rPr>
                <w:color w:val="333333"/>
                <w:lang w:eastAsia="sk-SK"/>
              </w:rPr>
            </w:pPr>
            <w:r w:rsidRPr="003C0389">
              <w:rPr>
                <w:color w:val="333333"/>
                <w:lang w:eastAsia="sk-SK"/>
              </w:rPr>
              <w:t xml:space="preserve">Zdravotné cvičenia zamerané na správne držanie tela,                                    </w:t>
            </w:r>
            <w:r w:rsidRPr="003C0389">
              <w:rPr>
                <w:color w:val="333333"/>
                <w:lang w:eastAsia="sk-SK"/>
              </w:rPr>
              <w:tab/>
            </w:r>
            <w:r>
              <w:rPr>
                <w:color w:val="333333"/>
                <w:lang w:eastAsia="sk-SK"/>
              </w:rPr>
              <w:t>d</w:t>
            </w:r>
            <w:r w:rsidRPr="003C0389">
              <w:rPr>
                <w:color w:val="333333"/>
                <w:lang w:eastAsia="sk-SK"/>
              </w:rPr>
              <w:t>enn</w:t>
            </w:r>
            <w:r>
              <w:rPr>
                <w:color w:val="333333"/>
                <w:lang w:eastAsia="sk-SK"/>
              </w:rPr>
              <w:t>e</w:t>
            </w:r>
          </w:p>
          <w:p w14:paraId="0D9E1385" w14:textId="77777777" w:rsidR="00C37C90" w:rsidRPr="009C5CB4" w:rsidRDefault="00C37C90" w:rsidP="001A5711">
            <w:pPr>
              <w:pStyle w:val="Odsekzoznamu"/>
              <w:numPr>
                <w:ilvl w:val="0"/>
                <w:numId w:val="40"/>
              </w:numPr>
              <w:rPr>
                <w:color w:val="333333"/>
                <w:lang w:eastAsia="sk-SK"/>
              </w:rPr>
            </w:pPr>
            <w:r w:rsidRPr="009C5CB4">
              <w:rPr>
                <w:color w:val="333333"/>
                <w:lang w:eastAsia="sk-SK"/>
              </w:rPr>
              <w:t xml:space="preserve">Pohybové a loptové hry na školskom dvore,                                                  </w:t>
            </w:r>
            <w:r w:rsidRPr="009C5CB4">
              <w:rPr>
                <w:color w:val="333333"/>
                <w:lang w:eastAsia="sk-SK"/>
              </w:rPr>
              <w:tab/>
            </w:r>
            <w:r>
              <w:rPr>
                <w:color w:val="333333"/>
                <w:lang w:eastAsia="sk-SK"/>
              </w:rPr>
              <w:t>d</w:t>
            </w:r>
            <w:r w:rsidRPr="009C5CB4">
              <w:rPr>
                <w:color w:val="333333"/>
                <w:lang w:eastAsia="sk-SK"/>
              </w:rPr>
              <w:t>enne</w:t>
            </w:r>
          </w:p>
          <w:p w14:paraId="045F9323" w14:textId="77777777" w:rsidR="00C37C90" w:rsidRPr="003C0389" w:rsidRDefault="00C37C90" w:rsidP="001A5711">
            <w:pPr>
              <w:pStyle w:val="Odsekzoznamu"/>
              <w:numPr>
                <w:ilvl w:val="0"/>
                <w:numId w:val="40"/>
              </w:numPr>
              <w:rPr>
                <w:color w:val="333333"/>
                <w:lang w:eastAsia="sk-SK"/>
              </w:rPr>
            </w:pPr>
            <w:r w:rsidRPr="003C0389">
              <w:rPr>
                <w:color w:val="333333"/>
                <w:lang w:eastAsia="sk-SK"/>
              </w:rPr>
              <w:t xml:space="preserve">Pravidelný pobyt vonku, vychádzky,                                                               </w:t>
            </w:r>
            <w:r w:rsidRPr="003C0389">
              <w:rPr>
                <w:color w:val="333333"/>
                <w:lang w:eastAsia="sk-SK"/>
              </w:rPr>
              <w:tab/>
            </w:r>
            <w:r>
              <w:rPr>
                <w:color w:val="333333"/>
                <w:lang w:eastAsia="sk-SK"/>
              </w:rPr>
              <w:t>d</w:t>
            </w:r>
            <w:r w:rsidRPr="003C0389">
              <w:rPr>
                <w:color w:val="333333"/>
                <w:lang w:eastAsia="sk-SK"/>
              </w:rPr>
              <w:t>enne</w:t>
            </w:r>
          </w:p>
          <w:p w14:paraId="619C5392" w14:textId="77777777" w:rsidR="00C37C90" w:rsidRPr="003C0389" w:rsidRDefault="00C37C90" w:rsidP="001A5711">
            <w:pPr>
              <w:pStyle w:val="Odsekzoznamu"/>
              <w:numPr>
                <w:ilvl w:val="0"/>
                <w:numId w:val="40"/>
              </w:numPr>
              <w:rPr>
                <w:color w:val="333333"/>
                <w:lang w:eastAsia="sk-SK"/>
              </w:rPr>
            </w:pPr>
            <w:r w:rsidRPr="003C0389">
              <w:rPr>
                <w:color w:val="333333"/>
                <w:lang w:eastAsia="sk-SK"/>
              </w:rPr>
              <w:t xml:space="preserve">Cvičenie na balkónových terasách,  na školskom dvore,           </w:t>
            </w:r>
            <w:r>
              <w:rPr>
                <w:color w:val="333333"/>
                <w:lang w:eastAsia="sk-SK"/>
              </w:rPr>
              <w:t>v</w:t>
            </w:r>
            <w:r w:rsidRPr="003C0389">
              <w:rPr>
                <w:color w:val="333333"/>
                <w:lang w:eastAsia="sk-SK"/>
              </w:rPr>
              <w:t xml:space="preserve"> nepriaznivom počasí</w:t>
            </w:r>
          </w:p>
          <w:p w14:paraId="453EE82C" w14:textId="77777777" w:rsidR="00C37C90" w:rsidRPr="003C0389" w:rsidRDefault="00C37C90" w:rsidP="001A5711">
            <w:pPr>
              <w:pStyle w:val="Odsekzoznamu"/>
              <w:numPr>
                <w:ilvl w:val="0"/>
                <w:numId w:val="40"/>
              </w:numPr>
              <w:rPr>
                <w:color w:val="333333"/>
                <w:lang w:eastAsia="sk-SK"/>
              </w:rPr>
            </w:pPr>
            <w:r w:rsidRPr="003C0389">
              <w:rPr>
                <w:color w:val="333333"/>
                <w:lang w:eastAsia="sk-SK"/>
              </w:rPr>
              <w:t>Jazdy na dopravnom ihrisku /kolobežky, bicykle/,</w:t>
            </w:r>
            <w:r w:rsidRPr="003C0389">
              <w:rPr>
                <w:color w:val="333333"/>
                <w:lang w:eastAsia="sk-SK"/>
              </w:rPr>
              <w:tab/>
            </w:r>
            <w:r w:rsidRPr="003C0389">
              <w:rPr>
                <w:color w:val="333333"/>
                <w:lang w:eastAsia="sk-SK"/>
              </w:rPr>
              <w:tab/>
              <w:t xml:space="preserve"> </w:t>
            </w:r>
            <w:r>
              <w:rPr>
                <w:color w:val="333333"/>
                <w:lang w:eastAsia="sk-SK"/>
              </w:rPr>
              <w:t xml:space="preserve">    o</w:t>
            </w:r>
            <w:r w:rsidRPr="003C0389">
              <w:rPr>
                <w:color w:val="333333"/>
                <w:lang w:eastAsia="sk-SK"/>
              </w:rPr>
              <w:t>któber, marec</w:t>
            </w:r>
            <w:r>
              <w:rPr>
                <w:color w:val="333333"/>
                <w:lang w:eastAsia="sk-SK"/>
              </w:rPr>
              <w:t xml:space="preserve"> </w:t>
            </w:r>
            <w:r w:rsidRPr="003C0389">
              <w:rPr>
                <w:color w:val="333333"/>
                <w:lang w:eastAsia="sk-SK"/>
              </w:rPr>
              <w:t>-</w:t>
            </w:r>
            <w:r>
              <w:rPr>
                <w:color w:val="333333"/>
                <w:lang w:eastAsia="sk-SK"/>
              </w:rPr>
              <w:t xml:space="preserve"> </w:t>
            </w:r>
            <w:r w:rsidRPr="003C0389">
              <w:rPr>
                <w:color w:val="333333"/>
                <w:lang w:eastAsia="sk-SK"/>
              </w:rPr>
              <w:t>júl</w:t>
            </w:r>
          </w:p>
          <w:p w14:paraId="195DBB8D" w14:textId="77777777" w:rsidR="00C37C90" w:rsidRDefault="00C37C90" w:rsidP="001A5711">
            <w:pPr>
              <w:pStyle w:val="Odsekzoznamu"/>
              <w:numPr>
                <w:ilvl w:val="0"/>
                <w:numId w:val="40"/>
              </w:numPr>
              <w:rPr>
                <w:color w:val="333333"/>
                <w:lang w:eastAsia="sk-SK"/>
              </w:rPr>
            </w:pPr>
            <w:r w:rsidRPr="003C0389">
              <w:rPr>
                <w:color w:val="333333"/>
                <w:lang w:eastAsia="sk-SK"/>
              </w:rPr>
              <w:t xml:space="preserve">Športové hry detí hokej, futbal, basketbal medzi triedami,/   </w:t>
            </w:r>
            <w:r>
              <w:rPr>
                <w:color w:val="333333"/>
                <w:lang w:eastAsia="sk-SK"/>
              </w:rPr>
              <w:t xml:space="preserve">  </w:t>
            </w:r>
          </w:p>
          <w:p w14:paraId="3BF0C25A" w14:textId="77777777" w:rsidR="00C37C90" w:rsidRPr="00DE38B6" w:rsidRDefault="00C37C90" w:rsidP="00C37C90">
            <w:pPr>
              <w:pStyle w:val="Odsekzoznamu"/>
              <w:rPr>
                <w:b/>
                <w:color w:val="333333"/>
                <w:lang w:eastAsia="sk-SK"/>
              </w:rPr>
            </w:pPr>
            <w:r w:rsidRPr="00DE38B6">
              <w:rPr>
                <w:b/>
                <w:color w:val="333333"/>
                <w:lang w:eastAsia="sk-SK"/>
              </w:rPr>
              <w:t xml:space="preserve">Svetový deň - Pohybom k zdraviu </w:t>
            </w:r>
            <w:r>
              <w:rPr>
                <w:b/>
                <w:color w:val="333333"/>
                <w:lang w:eastAsia="sk-SK"/>
              </w:rPr>
              <w:t xml:space="preserve">                                                          </w:t>
            </w:r>
            <w:r w:rsidRPr="00DE38B6">
              <w:rPr>
                <w:color w:val="333333"/>
                <w:lang w:eastAsia="sk-SK"/>
              </w:rPr>
              <w:t>10. máj</w:t>
            </w:r>
          </w:p>
          <w:p w14:paraId="1E5CBE08" w14:textId="77777777" w:rsidR="00C37C90" w:rsidRPr="009D476B" w:rsidRDefault="00C37C90" w:rsidP="001A5711">
            <w:pPr>
              <w:pStyle w:val="Odsekzoznamu"/>
              <w:numPr>
                <w:ilvl w:val="0"/>
                <w:numId w:val="40"/>
              </w:numPr>
              <w:rPr>
                <w:color w:val="333333"/>
                <w:lang w:eastAsia="sk-SK"/>
              </w:rPr>
            </w:pPr>
            <w:r w:rsidRPr="009C5CB4">
              <w:rPr>
                <w:color w:val="333333"/>
                <w:lang w:eastAsia="sk-SK"/>
              </w:rPr>
              <w:t>Sezónne činnosti /sánkovanie, kĺzanie, guľovanie/</w:t>
            </w:r>
            <w:r>
              <w:rPr>
                <w:color w:val="333333"/>
                <w:lang w:eastAsia="sk-SK"/>
              </w:rPr>
              <w:t>,</w:t>
            </w:r>
            <w:r w:rsidRPr="009C5CB4">
              <w:rPr>
                <w:color w:val="333333"/>
                <w:lang w:eastAsia="sk-SK"/>
              </w:rPr>
              <w:t xml:space="preserve">              </w:t>
            </w:r>
            <w:r>
              <w:rPr>
                <w:color w:val="333333"/>
                <w:lang w:eastAsia="sk-SK"/>
              </w:rPr>
              <w:t xml:space="preserve">    d</w:t>
            </w:r>
            <w:r w:rsidRPr="009C5CB4">
              <w:rPr>
                <w:color w:val="333333"/>
                <w:lang w:eastAsia="sk-SK"/>
              </w:rPr>
              <w:t>ecember - február</w:t>
            </w:r>
          </w:p>
          <w:p w14:paraId="66F2E962" w14:textId="77777777" w:rsidR="00C37C90" w:rsidRPr="007364BA" w:rsidRDefault="00C37C90" w:rsidP="001A5711">
            <w:pPr>
              <w:pStyle w:val="Odsekzoznamu"/>
              <w:numPr>
                <w:ilvl w:val="0"/>
                <w:numId w:val="40"/>
              </w:numPr>
              <w:rPr>
                <w:color w:val="333333"/>
                <w:lang w:eastAsia="sk-SK"/>
              </w:rPr>
            </w:pPr>
            <w:r w:rsidRPr="009C5CB4">
              <w:rPr>
                <w:color w:val="333333"/>
                <w:lang w:eastAsia="sk-SK"/>
              </w:rPr>
              <w:t>Sezónne poldenné vychádzky/ v štyroch  ročných obdobiach</w:t>
            </w:r>
            <w:r>
              <w:rPr>
                <w:color w:val="333333"/>
                <w:lang w:eastAsia="sk-SK"/>
              </w:rPr>
              <w:t>,</w:t>
            </w:r>
          </w:p>
          <w:p w14:paraId="0FF04273" w14:textId="77777777" w:rsidR="00C37C90" w:rsidRPr="009D476B" w:rsidRDefault="00C37C90" w:rsidP="00C37C90">
            <w:pPr>
              <w:suppressAutoHyphens w:val="0"/>
              <w:rPr>
                <w:b/>
                <w:color w:val="333333"/>
                <w:lang w:eastAsia="sk-SK"/>
              </w:rPr>
            </w:pPr>
            <w:r w:rsidRPr="009D476B">
              <w:rPr>
                <w:b/>
                <w:color w:val="333333"/>
                <w:lang w:eastAsia="sk-SK"/>
              </w:rPr>
              <w:t>Š</w:t>
            </w:r>
            <w:r>
              <w:rPr>
                <w:b/>
                <w:color w:val="333333"/>
                <w:lang w:eastAsia="sk-SK"/>
              </w:rPr>
              <w:t xml:space="preserve">PORTOVÉ  AKTIVITY </w:t>
            </w:r>
            <w:r w:rsidRPr="009D476B">
              <w:rPr>
                <w:b/>
                <w:color w:val="333333"/>
                <w:lang w:eastAsia="sk-SK"/>
              </w:rPr>
              <w:t xml:space="preserve"> </w:t>
            </w:r>
          </w:p>
          <w:p w14:paraId="0F31F432" w14:textId="77777777" w:rsidR="00C37C90" w:rsidRPr="00E77534" w:rsidRDefault="00C37C90" w:rsidP="001A5711">
            <w:pPr>
              <w:pStyle w:val="Odsekzoznamu"/>
              <w:numPr>
                <w:ilvl w:val="0"/>
                <w:numId w:val="40"/>
              </w:numPr>
              <w:suppressAutoHyphens w:val="0"/>
              <w:rPr>
                <w:color w:val="333333"/>
                <w:lang w:eastAsia="sk-SK"/>
              </w:rPr>
            </w:pPr>
            <w:r w:rsidRPr="00E77534">
              <w:rPr>
                <w:bCs/>
                <w:color w:val="333333"/>
                <w:lang w:eastAsia="sk-SK"/>
              </w:rPr>
              <w:t>Beží celá materská škola</w:t>
            </w:r>
            <w:r w:rsidRPr="00E77534">
              <w:rPr>
                <w:color w:val="333333"/>
                <w:lang w:eastAsia="sk-SK"/>
              </w:rPr>
              <w:t xml:space="preserve"> -športové dopoludnie na lúke  za mestom  -   5. november  Svetový deň behu</w:t>
            </w:r>
          </w:p>
          <w:p w14:paraId="0A71E168" w14:textId="77777777" w:rsidR="00C37C90" w:rsidRPr="00E77534" w:rsidRDefault="00C37C90" w:rsidP="001A5711">
            <w:pPr>
              <w:pStyle w:val="Odsekzoznamu"/>
              <w:numPr>
                <w:ilvl w:val="0"/>
                <w:numId w:val="40"/>
              </w:numPr>
              <w:suppressAutoHyphens w:val="0"/>
              <w:rPr>
                <w:color w:val="333333"/>
                <w:lang w:eastAsia="sk-SK"/>
              </w:rPr>
            </w:pPr>
            <w:r w:rsidRPr="00E77534">
              <w:rPr>
                <w:bCs/>
                <w:color w:val="333333"/>
                <w:lang w:eastAsia="sk-SK"/>
              </w:rPr>
              <w:t>Tancom za zdravím</w:t>
            </w:r>
            <w:r w:rsidRPr="00E77534">
              <w:rPr>
                <w:color w:val="333333"/>
                <w:lang w:eastAsia="sk-SK"/>
              </w:rPr>
              <w:t xml:space="preserve">           Svetový deň zdravia                                -   7. apríl                                                                     </w:t>
            </w:r>
          </w:p>
          <w:p w14:paraId="4DE111F2" w14:textId="77777777" w:rsidR="00C37C90" w:rsidRPr="00E77534" w:rsidRDefault="00C37C90" w:rsidP="001A5711">
            <w:pPr>
              <w:pStyle w:val="Odsekzoznamu"/>
              <w:numPr>
                <w:ilvl w:val="0"/>
                <w:numId w:val="40"/>
              </w:numPr>
              <w:suppressAutoHyphens w:val="0"/>
              <w:rPr>
                <w:color w:val="333333"/>
                <w:lang w:eastAsia="sk-SK"/>
              </w:rPr>
            </w:pPr>
            <w:r w:rsidRPr="00E77534">
              <w:rPr>
                <w:bCs/>
                <w:color w:val="333333"/>
                <w:lang w:eastAsia="sk-SK"/>
              </w:rPr>
              <w:t>Tancujem, tancujeme nožičky nás nebolia</w:t>
            </w:r>
            <w:r w:rsidRPr="00E77534">
              <w:rPr>
                <w:color w:val="333333"/>
                <w:lang w:eastAsia="sk-SK"/>
              </w:rPr>
              <w:t xml:space="preserve">                                        - máj</w:t>
            </w:r>
          </w:p>
          <w:p w14:paraId="4E7A4F79" w14:textId="77777777" w:rsidR="00C37C90" w:rsidRPr="00E77534" w:rsidRDefault="00C37C90" w:rsidP="001A5711">
            <w:pPr>
              <w:pStyle w:val="Odsekzoznamu"/>
              <w:numPr>
                <w:ilvl w:val="0"/>
                <w:numId w:val="40"/>
              </w:numPr>
              <w:suppressAutoHyphens w:val="0"/>
              <w:spacing w:line="276" w:lineRule="auto"/>
              <w:rPr>
                <w:color w:val="333333"/>
                <w:lang w:eastAsia="sk-SK"/>
              </w:rPr>
            </w:pPr>
            <w:r w:rsidRPr="00E77534">
              <w:rPr>
                <w:color w:val="333333"/>
                <w:lang w:eastAsia="sk-SK"/>
              </w:rPr>
              <w:t>MDD – cesta športovým dvorom – plnenie športových disciplín,</w:t>
            </w:r>
            <w:r w:rsidRPr="00E77534">
              <w:rPr>
                <w:color w:val="333333"/>
                <w:lang w:eastAsia="sk-SK"/>
              </w:rPr>
              <w:tab/>
              <w:t xml:space="preserve"> -1. jún</w:t>
            </w:r>
          </w:p>
          <w:p w14:paraId="4547B7A3" w14:textId="77777777" w:rsidR="00C37C90" w:rsidRPr="00E77534" w:rsidRDefault="00C37C90" w:rsidP="001A5711">
            <w:pPr>
              <w:pStyle w:val="Odsekzoznamu"/>
              <w:numPr>
                <w:ilvl w:val="0"/>
                <w:numId w:val="40"/>
              </w:numPr>
              <w:suppressAutoHyphens w:val="0"/>
              <w:spacing w:line="276" w:lineRule="auto"/>
              <w:rPr>
                <w:color w:val="333333"/>
                <w:lang w:eastAsia="sk-SK"/>
              </w:rPr>
            </w:pPr>
            <w:r w:rsidRPr="00E77534">
              <w:rPr>
                <w:bCs/>
                <w:color w:val="333333"/>
                <w:lang w:eastAsia="sk-SK"/>
              </w:rPr>
              <w:t>Deň indiánov</w:t>
            </w:r>
            <w:r w:rsidRPr="00E77534">
              <w:rPr>
                <w:color w:val="333333"/>
                <w:lang w:eastAsia="sk-SK"/>
              </w:rPr>
              <w:t xml:space="preserve"> /súťaživé indiánske  hry a športy,   </w:t>
            </w:r>
            <w:r w:rsidR="00E77534">
              <w:rPr>
                <w:color w:val="333333"/>
                <w:lang w:eastAsia="sk-SK"/>
              </w:rPr>
              <w:t xml:space="preserve">                           </w:t>
            </w:r>
            <w:r w:rsidRPr="00E77534">
              <w:rPr>
                <w:color w:val="333333"/>
                <w:lang w:eastAsia="sk-SK"/>
              </w:rPr>
              <w:t>-12.</w:t>
            </w:r>
            <w:r w:rsidR="00E77534">
              <w:rPr>
                <w:color w:val="333333"/>
                <w:lang w:eastAsia="sk-SK"/>
              </w:rPr>
              <w:t xml:space="preserve"> </w:t>
            </w:r>
            <w:r w:rsidRPr="00E77534">
              <w:rPr>
                <w:color w:val="333333"/>
                <w:lang w:eastAsia="sk-SK"/>
              </w:rPr>
              <w:t>jún</w:t>
            </w:r>
          </w:p>
          <w:p w14:paraId="6B5CCA85" w14:textId="77777777" w:rsidR="00C37C90" w:rsidRPr="007364BA" w:rsidRDefault="00C37C90" w:rsidP="001A5711">
            <w:pPr>
              <w:pStyle w:val="Odsekzoznamu"/>
              <w:numPr>
                <w:ilvl w:val="0"/>
                <w:numId w:val="40"/>
              </w:numPr>
              <w:suppressAutoHyphens w:val="0"/>
              <w:spacing w:line="276" w:lineRule="auto"/>
              <w:rPr>
                <w:color w:val="333333"/>
                <w:lang w:eastAsia="sk-SK"/>
              </w:rPr>
            </w:pPr>
            <w:r w:rsidRPr="00E77534">
              <w:rPr>
                <w:bCs/>
                <w:color w:val="333333"/>
                <w:lang w:eastAsia="sk-SK"/>
              </w:rPr>
              <w:t>Bicyklovanie</w:t>
            </w:r>
            <w:r>
              <w:rPr>
                <w:color w:val="333333"/>
                <w:lang w:eastAsia="sk-SK"/>
              </w:rPr>
              <w:t xml:space="preserve"> na dopravnom ihrisku                                          </w:t>
            </w:r>
            <w:r w:rsidR="00E77534">
              <w:rPr>
                <w:color w:val="333333"/>
                <w:lang w:eastAsia="sk-SK"/>
              </w:rPr>
              <w:t xml:space="preserve">       </w:t>
            </w:r>
            <w:r>
              <w:rPr>
                <w:color w:val="333333"/>
                <w:lang w:eastAsia="sk-SK"/>
              </w:rPr>
              <w:t xml:space="preserve"> - apríl-júl</w:t>
            </w:r>
          </w:p>
          <w:p w14:paraId="61D23624" w14:textId="77777777" w:rsidR="00C37C90" w:rsidRPr="007364BA" w:rsidRDefault="00C37C90" w:rsidP="00C37C90">
            <w:pPr>
              <w:suppressAutoHyphens w:val="0"/>
              <w:spacing w:line="276" w:lineRule="auto"/>
              <w:ind w:left="360"/>
              <w:jc w:val="both"/>
              <w:outlineLvl w:val="2"/>
              <w:rPr>
                <w:b/>
                <w:color w:val="00B050"/>
              </w:rPr>
            </w:pPr>
            <w:r>
              <w:rPr>
                <w:b/>
                <w:color w:val="00B050"/>
              </w:rPr>
              <w:t xml:space="preserve"> </w:t>
            </w:r>
            <w:r w:rsidRPr="007364BA">
              <w:rPr>
                <w:b/>
                <w:color w:val="00B050"/>
              </w:rPr>
              <w:t>HUDOBNÁ  VÝCHOVA</w:t>
            </w:r>
          </w:p>
          <w:p w14:paraId="5873FD96" w14:textId="77777777" w:rsidR="00C37C90" w:rsidRPr="007364BA" w:rsidRDefault="00C37C90" w:rsidP="00C37C90">
            <w:pPr>
              <w:jc w:val="both"/>
              <w:rPr>
                <w:b/>
                <w:color w:val="00B050"/>
              </w:rPr>
            </w:pPr>
            <w:r>
              <w:rPr>
                <w:b/>
                <w:color w:val="00B050"/>
              </w:rPr>
              <w:t xml:space="preserve">       </w:t>
            </w:r>
            <w:r w:rsidRPr="007364BA">
              <w:rPr>
                <w:b/>
                <w:color w:val="00B050"/>
              </w:rPr>
              <w:t>HUDOBNO – POHYBOVÉ  ČINNOSTI</w:t>
            </w:r>
          </w:p>
          <w:p w14:paraId="74D43CA7" w14:textId="77777777" w:rsidR="00C37C90" w:rsidRPr="00172AF9" w:rsidRDefault="00C37C90" w:rsidP="001A5711">
            <w:pPr>
              <w:pStyle w:val="Odsekzoznamu"/>
              <w:numPr>
                <w:ilvl w:val="0"/>
                <w:numId w:val="40"/>
              </w:numPr>
              <w:jc w:val="both"/>
              <w:outlineLvl w:val="2"/>
              <w:rPr>
                <w:b/>
                <w:color w:val="00B050"/>
              </w:rPr>
            </w:pPr>
            <w:proofErr w:type="spellStart"/>
            <w:r w:rsidRPr="00172AF9">
              <w:rPr>
                <w:b/>
                <w:color w:val="00B050"/>
              </w:rPr>
              <w:t>Hudobno</w:t>
            </w:r>
            <w:proofErr w:type="spellEnd"/>
            <w:r w:rsidRPr="00172AF9">
              <w:rPr>
                <w:b/>
                <w:color w:val="00B050"/>
              </w:rPr>
              <w:t xml:space="preserve"> - dramatické činnosti</w:t>
            </w:r>
          </w:p>
          <w:p w14:paraId="0D27D8B8" w14:textId="77777777" w:rsidR="00C37C90" w:rsidRDefault="00C37C90" w:rsidP="00C37C90">
            <w:pPr>
              <w:jc w:val="both"/>
              <w:outlineLvl w:val="2"/>
              <w:rPr>
                <w:b/>
                <w:bCs/>
              </w:rPr>
            </w:pPr>
            <w:r>
              <w:rPr>
                <w:b/>
                <w:bCs/>
              </w:rPr>
              <w:t xml:space="preserve">   </w:t>
            </w:r>
            <w:r w:rsidRPr="001844DF">
              <w:rPr>
                <w:b/>
                <w:bCs/>
              </w:rPr>
              <w:t xml:space="preserve">Hodnotenie: </w:t>
            </w:r>
          </w:p>
          <w:p w14:paraId="4CB1BCAC" w14:textId="77777777" w:rsidR="00C37C90" w:rsidRPr="00E77534" w:rsidRDefault="00C37C90" w:rsidP="00E77534">
            <w:pPr>
              <w:jc w:val="both"/>
              <w:outlineLvl w:val="2"/>
              <w:rPr>
                <w:bCs/>
              </w:rPr>
            </w:pPr>
            <w:r w:rsidRPr="00E77534">
              <w:rPr>
                <w:bCs/>
              </w:rPr>
              <w:t xml:space="preserve">   Plnenia úloh a cieľov  NAPPO u detí  predškolského veku. </w:t>
            </w:r>
          </w:p>
          <w:p w14:paraId="599FE44E" w14:textId="77777777" w:rsidR="00C37C90" w:rsidRDefault="00C37C90" w:rsidP="001A5711">
            <w:pPr>
              <w:pStyle w:val="Odsekzoznamu"/>
              <w:numPr>
                <w:ilvl w:val="0"/>
                <w:numId w:val="34"/>
              </w:numPr>
              <w:suppressAutoHyphens w:val="0"/>
              <w:spacing w:line="276" w:lineRule="auto"/>
              <w:rPr>
                <w:b/>
              </w:rPr>
            </w:pPr>
            <w:r w:rsidRPr="00607A5C">
              <w:rPr>
                <w:b/>
              </w:rPr>
              <w:t>Aktivity v materskej škole  v školskom roku 20</w:t>
            </w:r>
            <w:r w:rsidR="00E77534">
              <w:rPr>
                <w:b/>
              </w:rPr>
              <w:t>20</w:t>
            </w:r>
            <w:r w:rsidRPr="00607A5C">
              <w:rPr>
                <w:b/>
              </w:rPr>
              <w:t>/20</w:t>
            </w:r>
            <w:r w:rsidR="00E77534">
              <w:rPr>
                <w:b/>
              </w:rPr>
              <w:t>21</w:t>
            </w:r>
          </w:p>
          <w:p w14:paraId="66066BA9" w14:textId="77777777" w:rsidR="00C37C90" w:rsidRPr="00214B53" w:rsidRDefault="00C37C90" w:rsidP="00C37C90">
            <w:pPr>
              <w:ind w:right="-427"/>
              <w:jc w:val="both"/>
              <w:rPr>
                <w:b/>
              </w:rPr>
            </w:pPr>
            <w:r w:rsidRPr="00214B53">
              <w:rPr>
                <w:b/>
              </w:rPr>
              <w:t>Cieľ projektu:</w:t>
            </w:r>
            <w:r w:rsidRPr="00214B53">
              <w:t xml:space="preserve"> </w:t>
            </w:r>
            <w:r>
              <w:t>Viesť deti k</w:t>
            </w:r>
            <w:r w:rsidRPr="00214B53">
              <w:t xml:space="preserve"> prevencií obezity prostredníctvom osvojenia si správnych stravovacích návykov, zdravého životného štýlu, životosprávy a zvýšenej pohybovej aktivity detí.       Na dosiahnutie cieľov sa vykonávajú aktivity detí v oblasti </w:t>
            </w:r>
            <w:r w:rsidRPr="00214B53">
              <w:rPr>
                <w:b/>
              </w:rPr>
              <w:t>Výživa</w:t>
            </w:r>
            <w:r w:rsidRPr="00214B53">
              <w:t xml:space="preserve"> a </w:t>
            </w:r>
            <w:r w:rsidRPr="00214B53">
              <w:rPr>
                <w:b/>
              </w:rPr>
              <w:t>Pohybová aktivita</w:t>
            </w:r>
            <w:r w:rsidRPr="00214B53">
              <w:t>.</w:t>
            </w:r>
          </w:p>
          <w:p w14:paraId="1F5D1EBE" w14:textId="77777777" w:rsidR="00C37C90" w:rsidRDefault="00C37C90" w:rsidP="00C37C90">
            <w:r w:rsidRPr="00214B53">
              <w:rPr>
                <w:b/>
              </w:rPr>
              <w:t xml:space="preserve">Forma realizácie: </w:t>
            </w:r>
            <w:r w:rsidRPr="00214B53">
              <w:t>hravé činnosti a aktivity na čerstvom vzduchu, chvíľky pohybovej radosti, hudobno-pohybové hry, bicyklovanie na dopravnom ihrisku, sezónne činnosti,  pobyt vonku, turistická vychádzka, edukačný software, prezentácie, zážitkové učenie.</w:t>
            </w:r>
          </w:p>
          <w:p w14:paraId="52712B86" w14:textId="77777777" w:rsidR="00C37C90" w:rsidRPr="00214B53" w:rsidRDefault="00C37C90" w:rsidP="00C37C90"/>
          <w:p w14:paraId="5A9F9EFA" w14:textId="77777777" w:rsidR="00C37C90" w:rsidRDefault="00C37C90" w:rsidP="00C37C90">
            <w:pPr>
              <w:rPr>
                <w:b/>
                <w:iCs/>
              </w:rPr>
            </w:pPr>
            <w:r w:rsidRPr="00214B53">
              <w:rPr>
                <w:b/>
                <w:iCs/>
              </w:rPr>
              <w:t>Pohybové aktivity na dosahovanie cieľov v prírodnom prostredí</w:t>
            </w:r>
          </w:p>
          <w:p w14:paraId="38A2BADB" w14:textId="77777777" w:rsidR="00C37C90" w:rsidRPr="00214B53" w:rsidRDefault="00C37C90" w:rsidP="00C37C90">
            <w:pPr>
              <w:rPr>
                <w:b/>
                <w:iCs/>
              </w:rPr>
            </w:pPr>
            <w:r>
              <w:rPr>
                <w:b/>
                <w:iCs/>
              </w:rPr>
              <w:t>SEPTEMBER</w:t>
            </w:r>
          </w:p>
          <w:p w14:paraId="55E73BD3" w14:textId="77777777" w:rsidR="00C37C90" w:rsidRPr="00214B53" w:rsidRDefault="00C37C90" w:rsidP="001A5711">
            <w:pPr>
              <w:pStyle w:val="Odsekzoznamu"/>
              <w:numPr>
                <w:ilvl w:val="0"/>
                <w:numId w:val="66"/>
              </w:numPr>
              <w:rPr>
                <w:lang w:eastAsia="sk-SK"/>
              </w:rPr>
            </w:pPr>
            <w:r>
              <w:rPr>
                <w:b/>
                <w:lang w:eastAsia="sk-SK"/>
              </w:rPr>
              <w:t xml:space="preserve">Aktivita: </w:t>
            </w:r>
            <w:r w:rsidRPr="00DF38C0">
              <w:rPr>
                <w:b/>
                <w:lang w:eastAsia="sk-SK"/>
              </w:rPr>
              <w:t>Pohyb ako prevencia obezity</w:t>
            </w:r>
            <w:r w:rsidRPr="00DF38C0">
              <w:rPr>
                <w:b/>
                <w:lang w:eastAsia="sk-SK"/>
              </w:rPr>
              <w:tab/>
            </w:r>
            <w:r w:rsidRPr="00DF38C0">
              <w:rPr>
                <w:b/>
                <w:lang w:eastAsia="sk-SK"/>
              </w:rPr>
              <w:tab/>
            </w:r>
            <w:r w:rsidRPr="00DF38C0">
              <w:rPr>
                <w:b/>
                <w:lang w:eastAsia="sk-SK"/>
              </w:rPr>
              <w:tab/>
            </w:r>
            <w:r w:rsidRPr="00214B53">
              <w:rPr>
                <w:lang w:eastAsia="sk-SK"/>
              </w:rPr>
              <w:t>September - január</w:t>
            </w:r>
          </w:p>
          <w:p w14:paraId="22EEE672" w14:textId="77777777" w:rsidR="00C37C90" w:rsidRPr="00214B53" w:rsidRDefault="00C37C90" w:rsidP="00C37C90">
            <w:pPr>
              <w:rPr>
                <w:lang w:eastAsia="sk-SK"/>
              </w:rPr>
            </w:pPr>
            <w:r w:rsidRPr="00214B53">
              <w:rPr>
                <w:b/>
                <w:lang w:eastAsia="sk-SK"/>
              </w:rPr>
              <w:t>Cieľ:</w:t>
            </w:r>
            <w:r w:rsidRPr="00214B53">
              <w:rPr>
                <w:lang w:eastAsia="sk-SK"/>
              </w:rPr>
              <w:t xml:space="preserve"> podporovať fyzickú zdatnosť a psychickú vyrovnanosť plnením  pohybových aktivít a činnosti v prospech zdravia.</w:t>
            </w:r>
          </w:p>
          <w:p w14:paraId="420B6042" w14:textId="77777777" w:rsidR="00C37C90" w:rsidRPr="00214B53" w:rsidRDefault="00C37C90" w:rsidP="00C37C90">
            <w:pPr>
              <w:rPr>
                <w:lang w:eastAsia="sk-SK"/>
              </w:rPr>
            </w:pPr>
            <w:r w:rsidRPr="00214B53">
              <w:rPr>
                <w:b/>
                <w:lang w:eastAsia="sk-SK"/>
              </w:rPr>
              <w:t>Účasť:</w:t>
            </w:r>
            <w:r w:rsidRPr="00214B53">
              <w:rPr>
                <w:lang w:eastAsia="sk-SK"/>
              </w:rPr>
              <w:t xml:space="preserve"> 1. – 8. tried</w:t>
            </w:r>
            <w:r>
              <w:rPr>
                <w:lang w:eastAsia="sk-SK"/>
              </w:rPr>
              <w:t>a</w:t>
            </w:r>
            <w:r w:rsidRPr="00214B53">
              <w:rPr>
                <w:lang w:eastAsia="sk-SK"/>
              </w:rPr>
              <w:tab/>
            </w:r>
            <w:r w:rsidRPr="00214B53">
              <w:rPr>
                <w:lang w:eastAsia="sk-SK"/>
              </w:rPr>
              <w:tab/>
            </w:r>
            <w:r>
              <w:rPr>
                <w:lang w:eastAsia="sk-SK"/>
              </w:rPr>
              <w:t>Počet detí: 189                Počet učiteliek 17</w:t>
            </w:r>
            <w:r w:rsidRPr="00214B53">
              <w:rPr>
                <w:lang w:eastAsia="sk-SK"/>
              </w:rPr>
              <w:t xml:space="preserve"> </w:t>
            </w:r>
          </w:p>
          <w:p w14:paraId="49788A55" w14:textId="77777777" w:rsidR="00C37C90" w:rsidRDefault="00C37C90" w:rsidP="00C37C90">
            <w:pPr>
              <w:rPr>
                <w:lang w:eastAsia="sk-SK"/>
              </w:rPr>
            </w:pPr>
            <w:r w:rsidRPr="00214B53">
              <w:rPr>
                <w:b/>
                <w:lang w:eastAsia="sk-SK"/>
              </w:rPr>
              <w:t>Výstup</w:t>
            </w:r>
            <w:r w:rsidRPr="00214B53">
              <w:rPr>
                <w:lang w:eastAsia="sk-SK"/>
              </w:rPr>
              <w:t xml:space="preserve">: Sezónne pohybové aktivity s využitím rôzneho náradia a náčinia na školskom dvore, ihrisku a v okolí </w:t>
            </w:r>
            <w:r>
              <w:rPr>
                <w:lang w:eastAsia="sk-SK"/>
              </w:rPr>
              <w:t xml:space="preserve"> materskej školy</w:t>
            </w:r>
            <w:r w:rsidRPr="00214B53">
              <w:rPr>
                <w:lang w:eastAsia="sk-SK"/>
              </w:rPr>
              <w:t xml:space="preserve"> počas pobytu vonku.</w:t>
            </w:r>
          </w:p>
          <w:p w14:paraId="305FCE39" w14:textId="77777777" w:rsidR="00C37C90" w:rsidRDefault="00C37C90" w:rsidP="00C37C90">
            <w:pPr>
              <w:rPr>
                <w:lang w:eastAsia="sk-SK"/>
              </w:rPr>
            </w:pPr>
          </w:p>
          <w:p w14:paraId="66773766" w14:textId="77777777" w:rsidR="00C37C90" w:rsidRPr="00214B53" w:rsidRDefault="00C37C90" w:rsidP="001A5711">
            <w:pPr>
              <w:pStyle w:val="Odsekzoznamu"/>
              <w:numPr>
                <w:ilvl w:val="0"/>
                <w:numId w:val="66"/>
              </w:numPr>
              <w:rPr>
                <w:lang w:eastAsia="sk-SK"/>
              </w:rPr>
            </w:pPr>
            <w:r>
              <w:rPr>
                <w:b/>
                <w:lang w:eastAsia="sk-SK"/>
              </w:rPr>
              <w:t xml:space="preserve">Aktivita: </w:t>
            </w:r>
            <w:r w:rsidRPr="00DF38C0">
              <w:rPr>
                <w:b/>
                <w:lang w:eastAsia="sk-SK"/>
              </w:rPr>
              <w:t>Týždeň zdravej výživy „Deň mlieka“</w:t>
            </w:r>
            <w:r w:rsidRPr="00214B53">
              <w:rPr>
                <w:lang w:eastAsia="sk-SK"/>
              </w:rPr>
              <w:tab/>
            </w:r>
            <w:r w:rsidRPr="00214B53">
              <w:rPr>
                <w:lang w:eastAsia="sk-SK"/>
              </w:rPr>
              <w:tab/>
            </w:r>
            <w:r w:rsidRPr="00214B53">
              <w:rPr>
                <w:lang w:eastAsia="sk-SK"/>
              </w:rPr>
              <w:tab/>
            </w:r>
            <w:r w:rsidRPr="00214B53">
              <w:rPr>
                <w:lang w:eastAsia="sk-SK"/>
              </w:rPr>
              <w:tab/>
            </w:r>
          </w:p>
          <w:p w14:paraId="069523F7" w14:textId="77777777" w:rsidR="00C37C90" w:rsidRPr="00214B53" w:rsidRDefault="00C37C90" w:rsidP="00C37C90">
            <w:pPr>
              <w:rPr>
                <w:lang w:eastAsia="sk-SK"/>
              </w:rPr>
            </w:pPr>
            <w:r w:rsidRPr="00214B53">
              <w:rPr>
                <w:b/>
                <w:lang w:eastAsia="sk-SK"/>
              </w:rPr>
              <w:t xml:space="preserve">Cieľ: </w:t>
            </w:r>
            <w:r w:rsidRPr="00214B53">
              <w:rPr>
                <w:lang w:eastAsia="sk-SK"/>
              </w:rPr>
              <w:t>Vedieť si vyberať zdravé potraviny</w:t>
            </w:r>
          </w:p>
          <w:p w14:paraId="22918164" w14:textId="77777777" w:rsidR="00C37C90" w:rsidRPr="00214B53" w:rsidRDefault="00C37C90" w:rsidP="00C37C90">
            <w:pPr>
              <w:rPr>
                <w:lang w:eastAsia="sk-SK"/>
              </w:rPr>
            </w:pPr>
            <w:r w:rsidRPr="00214B53">
              <w:rPr>
                <w:b/>
                <w:lang w:eastAsia="sk-SK"/>
              </w:rPr>
              <w:t>Účasť:</w:t>
            </w:r>
            <w:r w:rsidRPr="00214B53">
              <w:rPr>
                <w:lang w:eastAsia="sk-SK"/>
              </w:rPr>
              <w:t xml:space="preserve"> 1. – 8. tried</w:t>
            </w:r>
            <w:r>
              <w:rPr>
                <w:lang w:eastAsia="sk-SK"/>
              </w:rPr>
              <w:t>a</w:t>
            </w:r>
            <w:r w:rsidRPr="00214B53">
              <w:rPr>
                <w:lang w:eastAsia="sk-SK"/>
              </w:rPr>
              <w:tab/>
            </w:r>
            <w:r w:rsidRPr="00214B53">
              <w:rPr>
                <w:lang w:eastAsia="sk-SK"/>
              </w:rPr>
              <w:tab/>
            </w:r>
            <w:r>
              <w:rPr>
                <w:lang w:eastAsia="sk-SK"/>
              </w:rPr>
              <w:t>Počet detí: 189                Počet učiteliek: 17</w:t>
            </w:r>
            <w:r w:rsidRPr="00214B53">
              <w:rPr>
                <w:lang w:eastAsia="sk-SK"/>
              </w:rPr>
              <w:t xml:space="preserve"> </w:t>
            </w:r>
            <w:r>
              <w:rPr>
                <w:lang w:eastAsia="sk-SK"/>
              </w:rPr>
              <w:t>, vedúca ZŠS</w:t>
            </w:r>
          </w:p>
          <w:p w14:paraId="431D97D2" w14:textId="77777777" w:rsidR="00C37C90" w:rsidRDefault="00C37C90" w:rsidP="00C37C90">
            <w:pPr>
              <w:rPr>
                <w:lang w:eastAsia="sk-SK"/>
              </w:rPr>
            </w:pPr>
            <w:r w:rsidRPr="00214B53">
              <w:rPr>
                <w:b/>
                <w:lang w:eastAsia="sk-SK"/>
              </w:rPr>
              <w:t xml:space="preserve">Výstup: </w:t>
            </w:r>
            <w:r w:rsidRPr="00214B53">
              <w:rPr>
                <w:lang w:eastAsia="sk-SK"/>
              </w:rPr>
              <w:t>Námetové hry</w:t>
            </w:r>
            <w:r w:rsidRPr="00214B53">
              <w:rPr>
                <w:b/>
                <w:lang w:eastAsia="sk-SK"/>
              </w:rPr>
              <w:t xml:space="preserve">, </w:t>
            </w:r>
            <w:r w:rsidRPr="00214B53">
              <w:rPr>
                <w:lang w:eastAsia="sk-SK"/>
              </w:rPr>
              <w:t xml:space="preserve">prezentácie, tvorba mliečnych kníh, </w:t>
            </w:r>
            <w:r w:rsidR="00E77534">
              <w:rPr>
                <w:lang w:eastAsia="sk-SK"/>
              </w:rPr>
              <w:t>jedálničkou</w:t>
            </w:r>
            <w:r>
              <w:rPr>
                <w:lang w:eastAsia="sk-SK"/>
              </w:rPr>
              <w:t xml:space="preserve">, </w:t>
            </w:r>
            <w:r w:rsidRPr="00214B53">
              <w:rPr>
                <w:lang w:eastAsia="sk-SK"/>
              </w:rPr>
              <w:t>pracovné listy</w:t>
            </w:r>
          </w:p>
          <w:p w14:paraId="6156197F" w14:textId="77777777" w:rsidR="00C37C90" w:rsidRPr="00214B53" w:rsidRDefault="00C37C90" w:rsidP="00C37C90">
            <w:pPr>
              <w:rPr>
                <w:lang w:eastAsia="sk-SK"/>
              </w:rPr>
            </w:pPr>
          </w:p>
          <w:p w14:paraId="3F1CFE8B" w14:textId="77777777" w:rsidR="00C37C90" w:rsidRPr="00214B53" w:rsidRDefault="00C37C90" w:rsidP="001A5711">
            <w:pPr>
              <w:pStyle w:val="Odsekzoznamu"/>
              <w:numPr>
                <w:ilvl w:val="0"/>
                <w:numId w:val="66"/>
              </w:numPr>
              <w:rPr>
                <w:lang w:eastAsia="sk-SK"/>
              </w:rPr>
            </w:pPr>
            <w:r>
              <w:rPr>
                <w:b/>
                <w:lang w:eastAsia="sk-SK"/>
              </w:rPr>
              <w:t xml:space="preserve">Aktivita: </w:t>
            </w:r>
            <w:r w:rsidRPr="00425FB5">
              <w:rPr>
                <w:b/>
                <w:lang w:eastAsia="sk-SK"/>
              </w:rPr>
              <w:t>Zahájenie  jázd na dopravnom ihrisku Radosť</w:t>
            </w:r>
            <w:r w:rsidRPr="00214B53">
              <w:rPr>
                <w:lang w:eastAsia="sk-SK"/>
              </w:rPr>
              <w:tab/>
            </w:r>
            <w:r w:rsidRPr="00214B53">
              <w:rPr>
                <w:lang w:eastAsia="sk-SK"/>
              </w:rPr>
              <w:tab/>
            </w:r>
            <w:r w:rsidRPr="00214B53">
              <w:rPr>
                <w:lang w:eastAsia="sk-SK"/>
              </w:rPr>
              <w:tab/>
            </w:r>
          </w:p>
          <w:p w14:paraId="565DF96E" w14:textId="77777777" w:rsidR="00C37C90" w:rsidRDefault="00C37C90" w:rsidP="00C37C90">
            <w:pPr>
              <w:rPr>
                <w:lang w:eastAsia="sk-SK"/>
              </w:rPr>
            </w:pPr>
            <w:r w:rsidRPr="00214B53">
              <w:rPr>
                <w:b/>
                <w:lang w:eastAsia="sk-SK"/>
              </w:rPr>
              <w:t xml:space="preserve">Cieľ: </w:t>
            </w:r>
            <w:r w:rsidRPr="00214B53">
              <w:rPr>
                <w:lang w:eastAsia="sk-SK"/>
              </w:rPr>
              <w:t>Oboznámiť sa s pravidlami bezpečnej jazdy na bicykloch, poznať ochranné    pomôcky</w:t>
            </w:r>
            <w:r>
              <w:rPr>
                <w:lang w:eastAsia="sk-SK"/>
              </w:rPr>
              <w:t xml:space="preserve"> cyklistu. </w:t>
            </w:r>
          </w:p>
          <w:p w14:paraId="6E36D01E" w14:textId="77777777" w:rsidR="00C37C90" w:rsidRPr="00214B53" w:rsidRDefault="00C37C90" w:rsidP="00C37C90">
            <w:pPr>
              <w:rPr>
                <w:lang w:eastAsia="sk-SK"/>
              </w:rPr>
            </w:pPr>
            <w:r w:rsidRPr="00214B53">
              <w:rPr>
                <w:b/>
                <w:lang w:eastAsia="sk-SK"/>
              </w:rPr>
              <w:t>Účasť:</w:t>
            </w:r>
            <w:r w:rsidRPr="00214B53">
              <w:rPr>
                <w:lang w:eastAsia="sk-SK"/>
              </w:rPr>
              <w:t xml:space="preserve"> </w:t>
            </w:r>
            <w:r>
              <w:rPr>
                <w:lang w:eastAsia="sk-SK"/>
              </w:rPr>
              <w:t>4.,5.,6.,7.,8.</w:t>
            </w:r>
            <w:r w:rsidRPr="00214B53">
              <w:rPr>
                <w:lang w:eastAsia="sk-SK"/>
              </w:rPr>
              <w:t xml:space="preserve"> tried</w:t>
            </w:r>
            <w:r>
              <w:rPr>
                <w:lang w:eastAsia="sk-SK"/>
              </w:rPr>
              <w:t>a</w:t>
            </w:r>
            <w:r w:rsidRPr="00214B53">
              <w:rPr>
                <w:lang w:eastAsia="sk-SK"/>
              </w:rPr>
              <w:tab/>
            </w:r>
            <w:r w:rsidRPr="00214B53">
              <w:rPr>
                <w:lang w:eastAsia="sk-SK"/>
              </w:rPr>
              <w:tab/>
            </w:r>
            <w:r>
              <w:rPr>
                <w:lang w:eastAsia="sk-SK"/>
              </w:rPr>
              <w:t>Počet detí: 92        Počet učiteliek: 10</w:t>
            </w:r>
            <w:r w:rsidRPr="00214B53">
              <w:rPr>
                <w:lang w:eastAsia="sk-SK"/>
              </w:rPr>
              <w:t xml:space="preserve"> </w:t>
            </w:r>
            <w:r>
              <w:rPr>
                <w:lang w:eastAsia="sk-SK"/>
              </w:rPr>
              <w:t>a koordinátorky</w:t>
            </w:r>
          </w:p>
          <w:p w14:paraId="47DB02F6" w14:textId="77777777" w:rsidR="00C37C90" w:rsidRPr="00214B53" w:rsidRDefault="00C37C90" w:rsidP="00C37C90">
            <w:pPr>
              <w:rPr>
                <w:lang w:eastAsia="sk-SK"/>
              </w:rPr>
            </w:pPr>
            <w:r w:rsidRPr="00214B53">
              <w:rPr>
                <w:lang w:eastAsia="sk-SK"/>
              </w:rPr>
              <w:lastRenderedPageBreak/>
              <w:t xml:space="preserve"> Riaditeľka</w:t>
            </w:r>
            <w:r>
              <w:rPr>
                <w:lang w:eastAsia="sk-SK"/>
              </w:rPr>
              <w:t>,</w:t>
            </w:r>
            <w:r w:rsidRPr="00214B53">
              <w:rPr>
                <w:lang w:eastAsia="sk-SK"/>
              </w:rPr>
              <w:t> príslušník dopravnej polície</w:t>
            </w:r>
          </w:p>
          <w:p w14:paraId="380D7F25" w14:textId="77777777" w:rsidR="00C37C90" w:rsidRDefault="00C37C90" w:rsidP="00C37C90">
            <w:pPr>
              <w:rPr>
                <w:lang w:eastAsia="sk-SK"/>
              </w:rPr>
            </w:pPr>
            <w:r w:rsidRPr="00214B53">
              <w:rPr>
                <w:b/>
                <w:lang w:eastAsia="sk-SK"/>
              </w:rPr>
              <w:t xml:space="preserve">Výstup: </w:t>
            </w:r>
            <w:r w:rsidRPr="00662CB6">
              <w:rPr>
                <w:bCs/>
                <w:lang w:eastAsia="sk-SK"/>
              </w:rPr>
              <w:t>b</w:t>
            </w:r>
            <w:r w:rsidRPr="00214B53">
              <w:rPr>
                <w:lang w:eastAsia="sk-SK"/>
              </w:rPr>
              <w:t>icyklovanie na dopravnom ihrisku</w:t>
            </w:r>
            <w:r w:rsidR="00E77534">
              <w:rPr>
                <w:lang w:eastAsia="sk-SK"/>
              </w:rPr>
              <w:t>.</w:t>
            </w:r>
          </w:p>
          <w:p w14:paraId="78D377DE" w14:textId="77777777" w:rsidR="00E77534" w:rsidRDefault="00E77534" w:rsidP="00C37C90">
            <w:pPr>
              <w:rPr>
                <w:lang w:eastAsia="sk-SK"/>
              </w:rPr>
            </w:pPr>
          </w:p>
          <w:p w14:paraId="63AA8026" w14:textId="77777777" w:rsidR="00C37C90" w:rsidRPr="00662CB6" w:rsidRDefault="00C37C90" w:rsidP="001A5711">
            <w:pPr>
              <w:pStyle w:val="Odsekzoznamu"/>
              <w:numPr>
                <w:ilvl w:val="0"/>
                <w:numId w:val="66"/>
              </w:numPr>
              <w:suppressAutoHyphens w:val="0"/>
              <w:spacing w:line="276" w:lineRule="auto"/>
              <w:jc w:val="both"/>
              <w:rPr>
                <w:iCs/>
              </w:rPr>
            </w:pPr>
            <w:r>
              <w:rPr>
                <w:b/>
                <w:bCs/>
                <w:iCs/>
              </w:rPr>
              <w:t xml:space="preserve">Aktivita: </w:t>
            </w:r>
            <w:r w:rsidRPr="00662CB6">
              <w:rPr>
                <w:b/>
                <w:bCs/>
                <w:iCs/>
              </w:rPr>
              <w:t xml:space="preserve">Beží celá materská škola  </w:t>
            </w:r>
          </w:p>
          <w:p w14:paraId="1F031F6D" w14:textId="77777777" w:rsidR="00C37C90" w:rsidRDefault="00C37C90" w:rsidP="001A5711">
            <w:pPr>
              <w:pStyle w:val="Odsekzoznamu"/>
              <w:numPr>
                <w:ilvl w:val="0"/>
                <w:numId w:val="62"/>
              </w:numPr>
              <w:suppressAutoHyphens w:val="0"/>
              <w:spacing w:line="276" w:lineRule="auto"/>
              <w:ind w:left="360"/>
              <w:jc w:val="both"/>
              <w:rPr>
                <w:iCs/>
              </w:rPr>
            </w:pPr>
            <w:r w:rsidRPr="008208FF">
              <w:rPr>
                <w:b/>
                <w:bCs/>
                <w:iCs/>
              </w:rPr>
              <w:t xml:space="preserve">Cieľ:  </w:t>
            </w:r>
            <w:r w:rsidRPr="008208FF">
              <w:rPr>
                <w:iCs/>
              </w:rPr>
              <w:t>Pohybom za zdravím upevňovať  správnu techniku behu a</w:t>
            </w:r>
            <w:r>
              <w:rPr>
                <w:iCs/>
              </w:rPr>
              <w:t> </w:t>
            </w:r>
            <w:r w:rsidRPr="008208FF">
              <w:rPr>
                <w:iCs/>
              </w:rPr>
              <w:t>štartu</w:t>
            </w:r>
            <w:r>
              <w:rPr>
                <w:iCs/>
              </w:rPr>
              <w:t>.</w:t>
            </w:r>
          </w:p>
          <w:p w14:paraId="55D96878" w14:textId="77777777" w:rsidR="00C37C90" w:rsidRPr="00214B53" w:rsidRDefault="00C37C90" w:rsidP="00C37C90">
            <w:pPr>
              <w:rPr>
                <w:lang w:eastAsia="sk-SK"/>
              </w:rPr>
            </w:pPr>
            <w:r w:rsidRPr="00214B53">
              <w:rPr>
                <w:b/>
                <w:lang w:eastAsia="sk-SK"/>
              </w:rPr>
              <w:t>Účasť:</w:t>
            </w:r>
            <w:r w:rsidRPr="00214B53">
              <w:rPr>
                <w:lang w:eastAsia="sk-SK"/>
              </w:rPr>
              <w:t xml:space="preserve"> 1. – 8. tried</w:t>
            </w:r>
            <w:r>
              <w:rPr>
                <w:lang w:eastAsia="sk-SK"/>
              </w:rPr>
              <w:t>a</w:t>
            </w:r>
            <w:r w:rsidRPr="00214B53">
              <w:rPr>
                <w:lang w:eastAsia="sk-SK"/>
              </w:rPr>
              <w:tab/>
            </w:r>
            <w:r w:rsidRPr="00214B53">
              <w:rPr>
                <w:lang w:eastAsia="sk-SK"/>
              </w:rPr>
              <w:tab/>
            </w:r>
            <w:r>
              <w:rPr>
                <w:lang w:eastAsia="sk-SK"/>
              </w:rPr>
              <w:t>Počet detí: 172                Počet učiteliek 17</w:t>
            </w:r>
            <w:r w:rsidRPr="00214B53">
              <w:rPr>
                <w:lang w:eastAsia="sk-SK"/>
              </w:rPr>
              <w:t xml:space="preserve"> </w:t>
            </w:r>
          </w:p>
          <w:p w14:paraId="1089B590" w14:textId="77777777" w:rsidR="00C37C90" w:rsidRDefault="00C37C90" w:rsidP="00C37C90">
            <w:pPr>
              <w:suppressAutoHyphens w:val="0"/>
              <w:spacing w:line="276" w:lineRule="auto"/>
              <w:jc w:val="both"/>
            </w:pPr>
            <w:r>
              <w:rPr>
                <w:b/>
                <w:bCs/>
              </w:rPr>
              <w:t xml:space="preserve">Výstupy: </w:t>
            </w:r>
            <w:r w:rsidRPr="00EC33BA">
              <w:t>medaile,  pochvalné listy</w:t>
            </w:r>
            <w:r>
              <w:t>.</w:t>
            </w:r>
          </w:p>
          <w:p w14:paraId="0E07135B" w14:textId="77777777" w:rsidR="00C37C90" w:rsidRPr="00214B53" w:rsidRDefault="00C37C90" w:rsidP="00C37C90">
            <w:pPr>
              <w:rPr>
                <w:lang w:eastAsia="sk-SK"/>
              </w:rPr>
            </w:pPr>
          </w:p>
          <w:p w14:paraId="407E4CD2" w14:textId="77777777" w:rsidR="00C37C90" w:rsidRPr="00CD79D1" w:rsidRDefault="00C37C90" w:rsidP="00C37C90">
            <w:pPr>
              <w:rPr>
                <w:b/>
                <w:bCs/>
                <w:lang w:eastAsia="sk-SK"/>
              </w:rPr>
            </w:pPr>
            <w:r>
              <w:rPr>
                <w:b/>
                <w:bCs/>
                <w:lang w:eastAsia="sk-SK"/>
              </w:rPr>
              <w:t xml:space="preserve">   </w:t>
            </w:r>
            <w:r w:rsidRPr="00CD79D1">
              <w:rPr>
                <w:b/>
                <w:bCs/>
                <w:lang w:eastAsia="sk-SK"/>
              </w:rPr>
              <w:t>OKTÓBER</w:t>
            </w:r>
          </w:p>
          <w:p w14:paraId="4855E80F" w14:textId="77777777" w:rsidR="00C37C90" w:rsidRPr="00214B53" w:rsidRDefault="00C37C90" w:rsidP="00C37C90">
            <w:pPr>
              <w:rPr>
                <w:lang w:eastAsia="sk-SK"/>
              </w:rPr>
            </w:pPr>
            <w:r>
              <w:rPr>
                <w:b/>
                <w:lang w:eastAsia="sk-SK"/>
              </w:rPr>
              <w:t xml:space="preserve">Aktivita: </w:t>
            </w:r>
            <w:r w:rsidRPr="00214B53">
              <w:rPr>
                <w:b/>
                <w:lang w:eastAsia="sk-SK"/>
              </w:rPr>
              <w:t>Veľká prehliadka dopravných prostriedkov</w:t>
            </w:r>
            <w:r w:rsidRPr="00214B53">
              <w:rPr>
                <w:b/>
                <w:lang w:eastAsia="sk-SK"/>
              </w:rPr>
              <w:tab/>
            </w:r>
            <w:r w:rsidRPr="00214B53">
              <w:rPr>
                <w:b/>
                <w:lang w:eastAsia="sk-SK"/>
              </w:rPr>
              <w:tab/>
            </w:r>
            <w:r w:rsidRPr="00214B53">
              <w:rPr>
                <w:b/>
                <w:lang w:eastAsia="sk-SK"/>
              </w:rPr>
              <w:tab/>
            </w:r>
          </w:p>
          <w:p w14:paraId="22B46423" w14:textId="77777777" w:rsidR="00C37C90" w:rsidRDefault="00C37C90" w:rsidP="00C37C90">
            <w:pPr>
              <w:rPr>
                <w:lang w:eastAsia="sk-SK"/>
              </w:rPr>
            </w:pPr>
            <w:r w:rsidRPr="00214B53">
              <w:rPr>
                <w:b/>
                <w:lang w:eastAsia="sk-SK"/>
              </w:rPr>
              <w:t>Cieľ</w:t>
            </w:r>
            <w:r w:rsidRPr="00214B53">
              <w:rPr>
                <w:lang w:eastAsia="sk-SK"/>
              </w:rPr>
              <w:t>: Využívať na rozvíjanie pohybových zručnosti detské dopravné prostriedky, dodržiavať pravidlá v cestnej premávke.</w:t>
            </w:r>
          </w:p>
          <w:p w14:paraId="7D7260A3" w14:textId="77777777" w:rsidR="00C37C90" w:rsidRPr="00214B53" w:rsidRDefault="00C37C90" w:rsidP="00C37C90">
            <w:pPr>
              <w:rPr>
                <w:lang w:eastAsia="sk-SK"/>
              </w:rPr>
            </w:pPr>
            <w:r w:rsidRPr="00214B53">
              <w:rPr>
                <w:b/>
                <w:lang w:eastAsia="sk-SK"/>
              </w:rPr>
              <w:t>Účasť:</w:t>
            </w:r>
            <w:r w:rsidRPr="00214B53">
              <w:rPr>
                <w:lang w:eastAsia="sk-SK"/>
              </w:rPr>
              <w:t xml:space="preserve"> 1. – 8. tried</w:t>
            </w:r>
            <w:r>
              <w:rPr>
                <w:lang w:eastAsia="sk-SK"/>
              </w:rPr>
              <w:t>a</w:t>
            </w:r>
            <w:r w:rsidRPr="00214B53">
              <w:rPr>
                <w:lang w:eastAsia="sk-SK"/>
              </w:rPr>
              <w:tab/>
            </w:r>
            <w:r w:rsidRPr="00214B53">
              <w:rPr>
                <w:lang w:eastAsia="sk-SK"/>
              </w:rPr>
              <w:tab/>
            </w:r>
            <w:r>
              <w:rPr>
                <w:lang w:eastAsia="sk-SK"/>
              </w:rPr>
              <w:t>Počet detí: 189                Počet učiteliek 17</w:t>
            </w:r>
            <w:r w:rsidRPr="00214B53">
              <w:rPr>
                <w:lang w:eastAsia="sk-SK"/>
              </w:rPr>
              <w:t xml:space="preserve"> </w:t>
            </w:r>
          </w:p>
          <w:p w14:paraId="27F249D3" w14:textId="77777777" w:rsidR="00C37C90" w:rsidRPr="00214B53" w:rsidRDefault="00C37C90" w:rsidP="00C37C90">
            <w:pPr>
              <w:rPr>
                <w:lang w:eastAsia="sk-SK"/>
              </w:rPr>
            </w:pPr>
            <w:r>
              <w:rPr>
                <w:b/>
                <w:lang w:eastAsia="sk-SK"/>
              </w:rPr>
              <w:t>V</w:t>
            </w:r>
            <w:r w:rsidRPr="00214B53">
              <w:rPr>
                <w:b/>
                <w:lang w:eastAsia="sk-SK"/>
              </w:rPr>
              <w:t xml:space="preserve">ýstup: </w:t>
            </w:r>
            <w:r w:rsidRPr="00214B53">
              <w:rPr>
                <w:lang w:eastAsia="sk-SK"/>
              </w:rPr>
              <w:t xml:space="preserve">Bicyklovanie, kolobežkovanie, jazda na </w:t>
            </w:r>
            <w:proofErr w:type="spellStart"/>
            <w:r w:rsidRPr="00214B53">
              <w:rPr>
                <w:lang w:eastAsia="sk-SK"/>
              </w:rPr>
              <w:t>odrážadlách</w:t>
            </w:r>
            <w:proofErr w:type="spellEnd"/>
            <w:r w:rsidRPr="00214B53">
              <w:rPr>
                <w:lang w:eastAsia="sk-SK"/>
              </w:rPr>
              <w:t xml:space="preserve"> na dopravnom ihrisku Radosť.</w:t>
            </w:r>
          </w:p>
          <w:p w14:paraId="1506D9D4" w14:textId="77777777" w:rsidR="00C37C90" w:rsidRDefault="00C37C90" w:rsidP="00C37C90">
            <w:pPr>
              <w:rPr>
                <w:lang w:eastAsia="sk-SK"/>
              </w:rPr>
            </w:pPr>
            <w:r w:rsidRPr="00214B53">
              <w:rPr>
                <w:lang w:eastAsia="sk-SK"/>
              </w:rPr>
              <w:t>Viď: fotogaléria, harmonogram striedania tried, účastnícke listy</w:t>
            </w:r>
          </w:p>
          <w:p w14:paraId="42DF5A01" w14:textId="77777777" w:rsidR="00C37C90" w:rsidRPr="00F965E1" w:rsidRDefault="00C37C90" w:rsidP="001A5711">
            <w:pPr>
              <w:pStyle w:val="Odsekzoznamu"/>
              <w:numPr>
                <w:ilvl w:val="0"/>
                <w:numId w:val="66"/>
              </w:numPr>
              <w:suppressAutoHyphens w:val="0"/>
              <w:spacing w:line="276" w:lineRule="auto"/>
              <w:jc w:val="both"/>
            </w:pPr>
            <w:r w:rsidRPr="00662CB6">
              <w:rPr>
                <w:b/>
                <w:bCs/>
              </w:rPr>
              <w:t>Turistické poldenné vychádzky do prírody</w:t>
            </w:r>
          </w:p>
          <w:p w14:paraId="0D8CB6DA" w14:textId="77777777" w:rsidR="00C37C90" w:rsidRDefault="00C37C90" w:rsidP="00C37C90">
            <w:pPr>
              <w:suppressAutoHyphens w:val="0"/>
              <w:spacing w:line="276" w:lineRule="auto"/>
              <w:ind w:left="360"/>
              <w:jc w:val="both"/>
            </w:pPr>
            <w:r w:rsidRPr="00F965E1">
              <w:rPr>
                <w:b/>
                <w:bCs/>
              </w:rPr>
              <w:t>Cieľ</w:t>
            </w:r>
            <w:r>
              <w:rPr>
                <w:b/>
                <w:bCs/>
              </w:rPr>
              <w:t xml:space="preserve">: </w:t>
            </w:r>
            <w:r w:rsidRPr="00F965E1">
              <w:t>Prekonávať dlhšie trasy so záťažou na chrbte. Objavovať krásy  prírody a vedieť v nej relaxovať.</w:t>
            </w:r>
          </w:p>
          <w:p w14:paraId="6A4F7E8B" w14:textId="77777777" w:rsidR="00C37C90" w:rsidRDefault="00C37C90" w:rsidP="00C37C90">
            <w:pPr>
              <w:suppressAutoHyphens w:val="0"/>
              <w:spacing w:line="276" w:lineRule="auto"/>
              <w:ind w:left="360"/>
              <w:jc w:val="both"/>
            </w:pPr>
            <w:r>
              <w:rPr>
                <w:b/>
                <w:bCs/>
              </w:rPr>
              <w:t>Aktivita:</w:t>
            </w:r>
            <w:r>
              <w:t xml:space="preserve"> Bežecká abeceda</w:t>
            </w:r>
            <w:r w:rsidRPr="00214B53">
              <w:rPr>
                <w:lang w:eastAsia="sk-SK"/>
              </w:rPr>
              <w:tab/>
            </w:r>
            <w:r w:rsidRPr="00214B53">
              <w:rPr>
                <w:lang w:eastAsia="sk-SK"/>
              </w:rPr>
              <w:tab/>
            </w:r>
          </w:p>
          <w:p w14:paraId="06B680ED" w14:textId="77777777" w:rsidR="00C37C90" w:rsidRDefault="00C37C90" w:rsidP="00C37C90">
            <w:pPr>
              <w:rPr>
                <w:lang w:eastAsia="sk-SK"/>
              </w:rPr>
            </w:pPr>
            <w:r w:rsidRPr="00214B53">
              <w:rPr>
                <w:b/>
                <w:lang w:eastAsia="sk-SK"/>
              </w:rPr>
              <w:t>Cieľ</w:t>
            </w:r>
            <w:r w:rsidRPr="00214B53">
              <w:rPr>
                <w:lang w:eastAsia="sk-SK"/>
              </w:rPr>
              <w:t>: Využívať beh, naháňačky a prekážkové dráhy, pri ktorých sú vyššie nárok</w:t>
            </w:r>
            <w:r>
              <w:rPr>
                <w:lang w:eastAsia="sk-SK"/>
              </w:rPr>
              <w:t>y na orgány</w:t>
            </w:r>
            <w:r w:rsidRPr="00214B53">
              <w:rPr>
                <w:lang w:eastAsia="sk-SK"/>
              </w:rPr>
              <w:t xml:space="preserve"> pľúc a srdca.</w:t>
            </w:r>
          </w:p>
          <w:p w14:paraId="227CC330" w14:textId="77777777" w:rsidR="00C37C90" w:rsidRPr="00214B53" w:rsidRDefault="00C37C90" w:rsidP="00C37C90">
            <w:pPr>
              <w:rPr>
                <w:lang w:eastAsia="sk-SK"/>
              </w:rPr>
            </w:pPr>
            <w:r w:rsidRPr="00214B53">
              <w:rPr>
                <w:b/>
                <w:lang w:eastAsia="sk-SK"/>
              </w:rPr>
              <w:t>Účasť:</w:t>
            </w:r>
            <w:r w:rsidRPr="00214B53">
              <w:rPr>
                <w:lang w:eastAsia="sk-SK"/>
              </w:rPr>
              <w:t xml:space="preserve"> 1. – 8. tried</w:t>
            </w:r>
            <w:r>
              <w:rPr>
                <w:lang w:eastAsia="sk-SK"/>
              </w:rPr>
              <w:t>a</w:t>
            </w:r>
            <w:r w:rsidRPr="00214B53">
              <w:rPr>
                <w:lang w:eastAsia="sk-SK"/>
              </w:rPr>
              <w:tab/>
            </w:r>
            <w:r w:rsidRPr="00214B53">
              <w:rPr>
                <w:lang w:eastAsia="sk-SK"/>
              </w:rPr>
              <w:tab/>
            </w:r>
            <w:r>
              <w:rPr>
                <w:lang w:eastAsia="sk-SK"/>
              </w:rPr>
              <w:t>Počet detí: 189                Počet učiteliek 17</w:t>
            </w:r>
            <w:r w:rsidRPr="00214B53">
              <w:rPr>
                <w:lang w:eastAsia="sk-SK"/>
              </w:rPr>
              <w:t xml:space="preserve"> </w:t>
            </w:r>
          </w:p>
          <w:p w14:paraId="2758E008" w14:textId="77777777" w:rsidR="00C37C90" w:rsidRPr="00214B53" w:rsidRDefault="00C37C90" w:rsidP="00C37C90">
            <w:pPr>
              <w:rPr>
                <w:lang w:eastAsia="sk-SK"/>
              </w:rPr>
            </w:pPr>
            <w:r w:rsidRPr="00214B53">
              <w:rPr>
                <w:b/>
                <w:lang w:eastAsia="sk-SK"/>
              </w:rPr>
              <w:t>Výstup</w:t>
            </w:r>
            <w:r w:rsidRPr="00214B53">
              <w:rPr>
                <w:lang w:eastAsia="sk-SK"/>
              </w:rPr>
              <w:t>: Pohybové hry s pravidlami, preliezačky, náčinie, náradie, labyrinty.</w:t>
            </w:r>
          </w:p>
          <w:p w14:paraId="17975359" w14:textId="77777777" w:rsidR="00235F93" w:rsidRPr="00214B53" w:rsidRDefault="00235F93" w:rsidP="00C37C90">
            <w:pPr>
              <w:rPr>
                <w:lang w:eastAsia="sk-SK"/>
              </w:rPr>
            </w:pPr>
          </w:p>
          <w:p w14:paraId="236538E7" w14:textId="77777777" w:rsidR="00C37C90" w:rsidRPr="00214B53" w:rsidRDefault="00C37C90" w:rsidP="001A5711">
            <w:pPr>
              <w:pStyle w:val="Odsekzoznamu"/>
              <w:numPr>
                <w:ilvl w:val="0"/>
                <w:numId w:val="66"/>
              </w:numPr>
              <w:rPr>
                <w:lang w:eastAsia="sk-SK"/>
              </w:rPr>
            </w:pPr>
            <w:r>
              <w:rPr>
                <w:b/>
                <w:lang w:eastAsia="sk-SK"/>
              </w:rPr>
              <w:t xml:space="preserve">Aktivita: </w:t>
            </w:r>
            <w:proofErr w:type="spellStart"/>
            <w:r w:rsidRPr="00662CB6">
              <w:rPr>
                <w:b/>
                <w:lang w:eastAsia="sk-SK"/>
              </w:rPr>
              <w:t>Šarkani</w:t>
            </w:r>
            <w:r w:rsidR="005C1C2C">
              <w:rPr>
                <w:b/>
                <w:lang w:eastAsia="sk-SK"/>
              </w:rPr>
              <w:t>á</w:t>
            </w:r>
            <w:r w:rsidRPr="00662CB6">
              <w:rPr>
                <w:b/>
                <w:lang w:eastAsia="sk-SK"/>
              </w:rPr>
              <w:t>da</w:t>
            </w:r>
            <w:proofErr w:type="spellEnd"/>
            <w:r>
              <w:rPr>
                <w:b/>
                <w:lang w:eastAsia="sk-SK"/>
              </w:rPr>
              <w:t xml:space="preserve"> </w:t>
            </w:r>
            <w:r w:rsidRPr="00662CB6">
              <w:rPr>
                <w:b/>
                <w:lang w:eastAsia="sk-SK"/>
              </w:rPr>
              <w:t xml:space="preserve"> s vetrom opreteky</w:t>
            </w:r>
            <w:r w:rsidRPr="00662CB6">
              <w:rPr>
                <w:b/>
                <w:lang w:eastAsia="sk-SK"/>
              </w:rPr>
              <w:tab/>
            </w:r>
            <w:r w:rsidRPr="00662CB6">
              <w:rPr>
                <w:b/>
                <w:lang w:eastAsia="sk-SK"/>
              </w:rPr>
              <w:tab/>
              <w:t xml:space="preserve">                                               </w:t>
            </w:r>
          </w:p>
          <w:p w14:paraId="7D44B8E7" w14:textId="77777777" w:rsidR="00C37C90" w:rsidRDefault="00C37C90" w:rsidP="00C37C90">
            <w:pPr>
              <w:rPr>
                <w:lang w:eastAsia="sk-SK"/>
              </w:rPr>
            </w:pPr>
            <w:r w:rsidRPr="00214B53">
              <w:rPr>
                <w:b/>
                <w:lang w:eastAsia="sk-SK"/>
              </w:rPr>
              <w:t xml:space="preserve">Cieľ: </w:t>
            </w:r>
            <w:r w:rsidRPr="00214B53">
              <w:rPr>
                <w:lang w:eastAsia="sk-SK"/>
              </w:rPr>
              <w:t>zvyšovať odolnosť organizmu pohybovými aktivitami v prírode.</w:t>
            </w:r>
          </w:p>
          <w:p w14:paraId="50765E98" w14:textId="77777777" w:rsidR="00C37C90" w:rsidRPr="00214B53" w:rsidRDefault="00C37C90" w:rsidP="00C37C90">
            <w:pPr>
              <w:rPr>
                <w:lang w:eastAsia="sk-SK"/>
              </w:rPr>
            </w:pPr>
            <w:r w:rsidRPr="00214B53">
              <w:rPr>
                <w:b/>
                <w:lang w:eastAsia="sk-SK"/>
              </w:rPr>
              <w:t>Účasť:</w:t>
            </w:r>
            <w:r w:rsidRPr="00214B53">
              <w:rPr>
                <w:lang w:eastAsia="sk-SK"/>
              </w:rPr>
              <w:t xml:space="preserve"> 1. – 8. tried</w:t>
            </w:r>
            <w:r>
              <w:rPr>
                <w:lang w:eastAsia="sk-SK"/>
              </w:rPr>
              <w:t>a</w:t>
            </w:r>
            <w:r w:rsidRPr="00214B53">
              <w:rPr>
                <w:lang w:eastAsia="sk-SK"/>
              </w:rPr>
              <w:tab/>
            </w:r>
            <w:r w:rsidRPr="00214B53">
              <w:rPr>
                <w:lang w:eastAsia="sk-SK"/>
              </w:rPr>
              <w:tab/>
            </w:r>
            <w:r>
              <w:rPr>
                <w:lang w:eastAsia="sk-SK"/>
              </w:rPr>
              <w:t>Počet detí: 189                Počet učiteliek 17</w:t>
            </w:r>
            <w:r w:rsidRPr="00214B53">
              <w:rPr>
                <w:lang w:eastAsia="sk-SK"/>
              </w:rPr>
              <w:t xml:space="preserve"> </w:t>
            </w:r>
          </w:p>
          <w:p w14:paraId="6817BD9D" w14:textId="77777777" w:rsidR="00C37C90" w:rsidRPr="00214B53" w:rsidRDefault="00C37C90" w:rsidP="00C37C90">
            <w:pPr>
              <w:rPr>
                <w:lang w:eastAsia="sk-SK"/>
              </w:rPr>
            </w:pPr>
            <w:r>
              <w:rPr>
                <w:b/>
                <w:lang w:eastAsia="sk-SK"/>
              </w:rPr>
              <w:t>V</w:t>
            </w:r>
            <w:r w:rsidRPr="00214B53">
              <w:rPr>
                <w:b/>
                <w:lang w:eastAsia="sk-SK"/>
              </w:rPr>
              <w:t>ýstup:</w:t>
            </w:r>
            <w:r w:rsidRPr="00214B53">
              <w:rPr>
                <w:lang w:eastAsia="sk-SK"/>
              </w:rPr>
              <w:t xml:space="preserve"> fotogaléria, zber prírodnín, turistická vychádzka, účastnícke listy.</w:t>
            </w:r>
          </w:p>
          <w:p w14:paraId="71D22C6A" w14:textId="77777777" w:rsidR="00C37C90" w:rsidRDefault="00C37C90" w:rsidP="00C37C90">
            <w:pPr>
              <w:rPr>
                <w:b/>
                <w:bCs/>
                <w:lang w:eastAsia="sk-SK"/>
              </w:rPr>
            </w:pPr>
          </w:p>
          <w:p w14:paraId="26FECC6E" w14:textId="77777777" w:rsidR="00C37C90" w:rsidRPr="0086572E" w:rsidRDefault="00C37C90" w:rsidP="00C37C90">
            <w:pPr>
              <w:rPr>
                <w:b/>
                <w:bCs/>
                <w:lang w:eastAsia="sk-SK"/>
              </w:rPr>
            </w:pPr>
            <w:r w:rsidRPr="0086572E">
              <w:rPr>
                <w:b/>
                <w:bCs/>
                <w:lang w:eastAsia="sk-SK"/>
              </w:rPr>
              <w:t>NOVEMBER</w:t>
            </w:r>
          </w:p>
          <w:p w14:paraId="17F55D6C" w14:textId="77777777" w:rsidR="00C37C90" w:rsidRPr="00214B53" w:rsidRDefault="00C37C90" w:rsidP="001A5711">
            <w:pPr>
              <w:pStyle w:val="Odsekzoznamu"/>
              <w:numPr>
                <w:ilvl w:val="0"/>
                <w:numId w:val="66"/>
              </w:numPr>
              <w:rPr>
                <w:lang w:eastAsia="sk-SK"/>
              </w:rPr>
            </w:pPr>
            <w:r>
              <w:rPr>
                <w:b/>
                <w:lang w:eastAsia="sk-SK"/>
              </w:rPr>
              <w:t xml:space="preserve">Aktivita: </w:t>
            </w:r>
            <w:r w:rsidRPr="004652A8">
              <w:rPr>
                <w:b/>
                <w:lang w:eastAsia="sk-SK"/>
              </w:rPr>
              <w:t>Týždeň zdravej výživy „Deň mlieka“</w:t>
            </w:r>
            <w:r w:rsidRPr="00214B53">
              <w:rPr>
                <w:lang w:eastAsia="sk-SK"/>
              </w:rPr>
              <w:tab/>
            </w:r>
            <w:r w:rsidRPr="00214B53">
              <w:rPr>
                <w:lang w:eastAsia="sk-SK"/>
              </w:rPr>
              <w:tab/>
            </w:r>
            <w:r w:rsidRPr="00214B53">
              <w:rPr>
                <w:lang w:eastAsia="sk-SK"/>
              </w:rPr>
              <w:tab/>
            </w:r>
            <w:r w:rsidRPr="00214B53">
              <w:rPr>
                <w:lang w:eastAsia="sk-SK"/>
              </w:rPr>
              <w:tab/>
            </w:r>
          </w:p>
          <w:p w14:paraId="3B0DBA52" w14:textId="77777777" w:rsidR="00C37C90" w:rsidRPr="00214B53" w:rsidRDefault="00C37C90" w:rsidP="00C37C90">
            <w:pPr>
              <w:rPr>
                <w:lang w:eastAsia="sk-SK"/>
              </w:rPr>
            </w:pPr>
            <w:r w:rsidRPr="00214B53">
              <w:rPr>
                <w:b/>
                <w:lang w:eastAsia="sk-SK"/>
              </w:rPr>
              <w:t xml:space="preserve">Cieľ: </w:t>
            </w:r>
            <w:r w:rsidRPr="00214B53">
              <w:rPr>
                <w:lang w:eastAsia="sk-SK"/>
              </w:rPr>
              <w:t>Vedieť si vyberať zdravé potravin</w:t>
            </w:r>
            <w:r>
              <w:rPr>
                <w:lang w:eastAsia="sk-SK"/>
              </w:rPr>
              <w:t>y</w:t>
            </w:r>
          </w:p>
          <w:p w14:paraId="18B1BD93" w14:textId="77777777" w:rsidR="00C37C90" w:rsidRPr="00214B53" w:rsidRDefault="00C37C90" w:rsidP="00C37C90">
            <w:pPr>
              <w:rPr>
                <w:lang w:eastAsia="sk-SK"/>
              </w:rPr>
            </w:pPr>
            <w:r w:rsidRPr="00214B53">
              <w:rPr>
                <w:b/>
                <w:lang w:eastAsia="sk-SK"/>
              </w:rPr>
              <w:t>Účasť:</w:t>
            </w:r>
            <w:r w:rsidRPr="00214B53">
              <w:rPr>
                <w:lang w:eastAsia="sk-SK"/>
              </w:rPr>
              <w:t xml:space="preserve"> 1. – 8. tried</w:t>
            </w:r>
            <w:r>
              <w:rPr>
                <w:lang w:eastAsia="sk-SK"/>
              </w:rPr>
              <w:t>a</w:t>
            </w:r>
            <w:r w:rsidRPr="00214B53">
              <w:rPr>
                <w:lang w:eastAsia="sk-SK"/>
              </w:rPr>
              <w:tab/>
            </w:r>
            <w:r w:rsidRPr="00214B53">
              <w:rPr>
                <w:lang w:eastAsia="sk-SK"/>
              </w:rPr>
              <w:tab/>
            </w:r>
            <w:r>
              <w:rPr>
                <w:lang w:eastAsia="sk-SK"/>
              </w:rPr>
              <w:t>Počet detí: 189                Počet učiteliek 17,     vedúca ZŠS</w:t>
            </w:r>
            <w:r w:rsidRPr="00214B53">
              <w:rPr>
                <w:lang w:eastAsia="sk-SK"/>
              </w:rPr>
              <w:t xml:space="preserve"> </w:t>
            </w:r>
          </w:p>
          <w:p w14:paraId="75C26573" w14:textId="77777777" w:rsidR="00C37C90" w:rsidRDefault="00C37C90" w:rsidP="00C37C90">
            <w:pPr>
              <w:rPr>
                <w:lang w:eastAsia="sk-SK"/>
              </w:rPr>
            </w:pPr>
            <w:r w:rsidRPr="00214B53">
              <w:rPr>
                <w:b/>
                <w:lang w:eastAsia="sk-SK"/>
              </w:rPr>
              <w:t xml:space="preserve">Výstup: </w:t>
            </w:r>
            <w:r w:rsidRPr="00D56325">
              <w:rPr>
                <w:bCs/>
                <w:lang w:eastAsia="sk-SK"/>
              </w:rPr>
              <w:t>n</w:t>
            </w:r>
            <w:r w:rsidRPr="00214B53">
              <w:rPr>
                <w:lang w:eastAsia="sk-SK"/>
              </w:rPr>
              <w:t>ámetové hry</w:t>
            </w:r>
            <w:r w:rsidRPr="00214B53">
              <w:rPr>
                <w:b/>
                <w:lang w:eastAsia="sk-SK"/>
              </w:rPr>
              <w:t xml:space="preserve">, </w:t>
            </w:r>
            <w:r w:rsidRPr="00214B53">
              <w:rPr>
                <w:lang w:eastAsia="sk-SK"/>
              </w:rPr>
              <w:t xml:space="preserve">prezentácie, tvorba mliečnych kníh, </w:t>
            </w:r>
            <w:r>
              <w:rPr>
                <w:lang w:eastAsia="sk-SK"/>
              </w:rPr>
              <w:t xml:space="preserve"> jedálniček, </w:t>
            </w:r>
            <w:r w:rsidRPr="00214B53">
              <w:rPr>
                <w:lang w:eastAsia="sk-SK"/>
              </w:rPr>
              <w:t>pracovné listy</w:t>
            </w:r>
            <w:r>
              <w:rPr>
                <w:lang w:eastAsia="sk-SK"/>
              </w:rPr>
              <w:t>.</w:t>
            </w:r>
          </w:p>
          <w:p w14:paraId="3DBADDB2" w14:textId="77777777" w:rsidR="00C37C90" w:rsidRPr="00D56325" w:rsidRDefault="00C37C90" w:rsidP="00C37C90">
            <w:pPr>
              <w:rPr>
                <w:b/>
                <w:bCs/>
                <w:lang w:eastAsia="sk-SK"/>
              </w:rPr>
            </w:pPr>
            <w:r>
              <w:rPr>
                <w:b/>
                <w:bCs/>
                <w:lang w:eastAsia="sk-SK"/>
              </w:rPr>
              <w:t xml:space="preserve"> </w:t>
            </w:r>
            <w:r w:rsidRPr="00D56325">
              <w:rPr>
                <w:b/>
                <w:bCs/>
                <w:lang w:eastAsia="sk-SK"/>
              </w:rPr>
              <w:t>FEBRUÁR</w:t>
            </w:r>
          </w:p>
          <w:p w14:paraId="44D7C550" w14:textId="77777777" w:rsidR="00C37C90" w:rsidRPr="00D56325" w:rsidRDefault="00C37C90" w:rsidP="001A5711">
            <w:pPr>
              <w:pStyle w:val="Odsekzoznamu"/>
              <w:numPr>
                <w:ilvl w:val="0"/>
                <w:numId w:val="66"/>
              </w:numPr>
              <w:rPr>
                <w:bCs/>
                <w:lang w:eastAsia="sk-SK"/>
              </w:rPr>
            </w:pPr>
            <w:r>
              <w:rPr>
                <w:b/>
                <w:lang w:eastAsia="sk-SK"/>
              </w:rPr>
              <w:t xml:space="preserve">Aktivita: </w:t>
            </w:r>
            <w:r w:rsidRPr="00D56325">
              <w:rPr>
                <w:b/>
                <w:lang w:eastAsia="sk-SK"/>
              </w:rPr>
              <w:t>Veselé zúbky</w:t>
            </w:r>
            <w:r w:rsidRPr="00D56325">
              <w:rPr>
                <w:b/>
                <w:lang w:eastAsia="sk-SK"/>
              </w:rPr>
              <w:tab/>
            </w:r>
            <w:r w:rsidRPr="00D56325">
              <w:rPr>
                <w:b/>
                <w:lang w:eastAsia="sk-SK"/>
              </w:rPr>
              <w:tab/>
              <w:t xml:space="preserve">              </w:t>
            </w:r>
            <w:r w:rsidRPr="00D56325">
              <w:rPr>
                <w:bCs/>
                <w:lang w:eastAsia="sk-SK"/>
              </w:rPr>
              <w:tab/>
            </w:r>
          </w:p>
          <w:p w14:paraId="24B96B20" w14:textId="77777777" w:rsidR="00C37C90" w:rsidRPr="00214B53" w:rsidRDefault="00C37C90" w:rsidP="00C37C90">
            <w:pPr>
              <w:rPr>
                <w:b/>
                <w:lang w:eastAsia="sk-SK"/>
              </w:rPr>
            </w:pPr>
            <w:r w:rsidRPr="00214B53">
              <w:rPr>
                <w:b/>
                <w:lang w:eastAsia="sk-SK"/>
              </w:rPr>
              <w:t xml:space="preserve">Cieľ: </w:t>
            </w:r>
            <w:r w:rsidRPr="00214B53">
              <w:rPr>
                <w:lang w:eastAsia="sk-SK"/>
              </w:rPr>
              <w:t>používať správnu techniku</w:t>
            </w:r>
            <w:r>
              <w:rPr>
                <w:lang w:eastAsia="sk-SK"/>
              </w:rPr>
              <w:t xml:space="preserve"> </w:t>
            </w:r>
            <w:r w:rsidRPr="00214B53">
              <w:rPr>
                <w:lang w:eastAsia="sk-SK"/>
              </w:rPr>
              <w:t xml:space="preserve">čistenia zúbkov po jedle. </w:t>
            </w:r>
            <w:r w:rsidR="00832CF5">
              <w:rPr>
                <w:lang w:eastAsia="sk-SK"/>
              </w:rPr>
              <w:t>Metodika</w:t>
            </w:r>
            <w:r w:rsidRPr="00214B53">
              <w:rPr>
                <w:lang w:eastAsia="sk-SK"/>
              </w:rPr>
              <w:t xml:space="preserve">   </w:t>
            </w:r>
            <w:r w:rsidR="00832CF5">
              <w:rPr>
                <w:lang w:eastAsia="sk-SK"/>
              </w:rPr>
              <w:t>/doma s rodičmi/.</w:t>
            </w:r>
            <w:r w:rsidRPr="00214B53">
              <w:rPr>
                <w:lang w:eastAsia="sk-SK"/>
              </w:rPr>
              <w:t xml:space="preserve">                                                                                          </w:t>
            </w:r>
          </w:p>
          <w:p w14:paraId="784F7507" w14:textId="77777777" w:rsidR="00C37C90" w:rsidRPr="00214B53" w:rsidRDefault="00C37C90" w:rsidP="00C37C90">
            <w:pPr>
              <w:rPr>
                <w:lang w:eastAsia="sk-SK"/>
              </w:rPr>
            </w:pPr>
            <w:r w:rsidRPr="00214B53">
              <w:rPr>
                <w:lang w:eastAsia="sk-SK"/>
              </w:rPr>
              <w:t xml:space="preserve">Účasť: </w:t>
            </w:r>
            <w:r>
              <w:rPr>
                <w:lang w:eastAsia="sk-SK"/>
              </w:rPr>
              <w:t>6.,7.,8.</w:t>
            </w:r>
            <w:r w:rsidRPr="00214B53">
              <w:rPr>
                <w:lang w:eastAsia="sk-SK"/>
              </w:rPr>
              <w:t xml:space="preserve"> tried</w:t>
            </w:r>
            <w:r>
              <w:rPr>
                <w:lang w:eastAsia="sk-SK"/>
              </w:rPr>
              <w:t>a</w:t>
            </w:r>
            <w:r w:rsidRPr="00214B53">
              <w:rPr>
                <w:lang w:eastAsia="sk-SK"/>
              </w:rPr>
              <w:tab/>
            </w:r>
            <w:r w:rsidRPr="00214B53">
              <w:rPr>
                <w:lang w:eastAsia="sk-SK"/>
              </w:rPr>
              <w:tab/>
            </w:r>
            <w:r>
              <w:rPr>
                <w:lang w:eastAsia="sk-SK"/>
              </w:rPr>
              <w:t>Počet detí: 59                   Počet učiteliek:7</w:t>
            </w:r>
          </w:p>
          <w:p w14:paraId="1B49758C" w14:textId="77777777" w:rsidR="00C37C90" w:rsidRDefault="00C37C90" w:rsidP="00C37C90">
            <w:pPr>
              <w:rPr>
                <w:lang w:eastAsia="sk-SK"/>
              </w:rPr>
            </w:pPr>
            <w:r w:rsidRPr="00D56325">
              <w:rPr>
                <w:b/>
                <w:bCs/>
                <w:lang w:eastAsia="sk-SK"/>
              </w:rPr>
              <w:t>Výstup</w:t>
            </w:r>
            <w:r w:rsidRPr="00214B53">
              <w:rPr>
                <w:lang w:eastAsia="sk-SK"/>
              </w:rPr>
              <w:t>: inštruktáž, diplom,  rozprávka Zúbkové kráľovstvo, Doktor králiček</w:t>
            </w:r>
            <w:r>
              <w:rPr>
                <w:lang w:eastAsia="sk-SK"/>
              </w:rPr>
              <w:t>.</w:t>
            </w:r>
          </w:p>
          <w:p w14:paraId="6C2F33D4" w14:textId="77777777" w:rsidR="00C37C90" w:rsidRDefault="00C37C90" w:rsidP="00C37C90">
            <w:pPr>
              <w:rPr>
                <w:lang w:eastAsia="sk-SK"/>
              </w:rPr>
            </w:pPr>
            <w:r>
              <w:rPr>
                <w:lang w:eastAsia="sk-SK"/>
              </w:rPr>
              <w:t>Triedy 4.,5.,6.,7.,8. si priebežne čistili /striedavo/ po raňajkách a po hlavnom jedle.</w:t>
            </w:r>
          </w:p>
          <w:p w14:paraId="69E44027" w14:textId="77777777" w:rsidR="00C37C90" w:rsidRPr="00214B53" w:rsidRDefault="00C37C90" w:rsidP="00C37C90">
            <w:pPr>
              <w:rPr>
                <w:lang w:eastAsia="sk-SK"/>
              </w:rPr>
            </w:pPr>
            <w:r>
              <w:rPr>
                <w:lang w:eastAsia="sk-SK"/>
              </w:rPr>
              <w:t>Poháriky, zubné kefky a zubné pasty si priniesli z domu</w:t>
            </w:r>
          </w:p>
          <w:p w14:paraId="747E06FC" w14:textId="77777777" w:rsidR="00C37C90" w:rsidRPr="00214B53" w:rsidRDefault="00C37C90" w:rsidP="00C37C90">
            <w:pPr>
              <w:rPr>
                <w:lang w:eastAsia="sk-SK"/>
              </w:rPr>
            </w:pPr>
            <w:r w:rsidRPr="00D56325">
              <w:rPr>
                <w:b/>
                <w:bCs/>
                <w:lang w:eastAsia="sk-SK"/>
              </w:rPr>
              <w:t>Výstup</w:t>
            </w:r>
            <w:r w:rsidRPr="00214B53">
              <w:rPr>
                <w:lang w:eastAsia="sk-SK"/>
              </w:rPr>
              <w:t>: fotogaléria</w:t>
            </w:r>
          </w:p>
          <w:p w14:paraId="21DEE430" w14:textId="77777777" w:rsidR="00C37C90" w:rsidRPr="00214B53" w:rsidRDefault="00C37C90" w:rsidP="00C37C90">
            <w:pPr>
              <w:rPr>
                <w:b/>
                <w:iCs/>
              </w:rPr>
            </w:pPr>
          </w:p>
          <w:p w14:paraId="7EE4DBFA" w14:textId="77777777" w:rsidR="00C37C90" w:rsidRPr="00214B53" w:rsidRDefault="00C37C90" w:rsidP="00C37C90">
            <w:pPr>
              <w:rPr>
                <w:b/>
                <w:iCs/>
                <w:u w:val="single"/>
              </w:rPr>
            </w:pPr>
            <w:r w:rsidRPr="00214B53">
              <w:rPr>
                <w:b/>
                <w:iCs/>
                <w:u w:val="single"/>
              </w:rPr>
              <w:t xml:space="preserve">Pohybové aktivity na dosahovanie cieľov v priestoroch </w:t>
            </w:r>
            <w:r>
              <w:rPr>
                <w:b/>
                <w:iCs/>
                <w:u w:val="single"/>
              </w:rPr>
              <w:t>materskej školy</w:t>
            </w:r>
            <w:r w:rsidRPr="00214B53">
              <w:rPr>
                <w:b/>
                <w:iCs/>
                <w:u w:val="single"/>
              </w:rPr>
              <w:t>:</w:t>
            </w:r>
          </w:p>
          <w:p w14:paraId="2CD7FE28" w14:textId="77777777" w:rsidR="00C37C90" w:rsidRPr="00214B53" w:rsidRDefault="00C37C90" w:rsidP="001A5711">
            <w:pPr>
              <w:pStyle w:val="Odsekzoznamu"/>
              <w:numPr>
                <w:ilvl w:val="0"/>
                <w:numId w:val="66"/>
              </w:numPr>
              <w:rPr>
                <w:lang w:eastAsia="sk-SK"/>
              </w:rPr>
            </w:pPr>
            <w:r>
              <w:rPr>
                <w:b/>
                <w:lang w:eastAsia="sk-SK"/>
              </w:rPr>
              <w:t xml:space="preserve">Aktivita: </w:t>
            </w:r>
            <w:r w:rsidRPr="00D56325">
              <w:rPr>
                <w:b/>
                <w:lang w:eastAsia="sk-SK"/>
              </w:rPr>
              <w:t xml:space="preserve">Cvičením proti obezite.  </w:t>
            </w:r>
            <w:r w:rsidRPr="00D56325">
              <w:rPr>
                <w:b/>
                <w:lang w:eastAsia="sk-SK"/>
              </w:rPr>
              <w:tab/>
            </w:r>
            <w:r w:rsidRPr="00D56325">
              <w:rPr>
                <w:b/>
                <w:lang w:eastAsia="sk-SK"/>
              </w:rPr>
              <w:tab/>
            </w:r>
            <w:r w:rsidRPr="00D56325">
              <w:rPr>
                <w:b/>
                <w:lang w:eastAsia="sk-SK"/>
              </w:rPr>
              <w:tab/>
            </w:r>
            <w:r w:rsidRPr="00D56325">
              <w:rPr>
                <w:b/>
                <w:lang w:eastAsia="sk-SK"/>
              </w:rPr>
              <w:tab/>
              <w:t>denne</w:t>
            </w:r>
          </w:p>
          <w:p w14:paraId="753E1394" w14:textId="77777777" w:rsidR="00C37C90" w:rsidRPr="00214B53" w:rsidRDefault="00C37C90" w:rsidP="00C37C90">
            <w:pPr>
              <w:rPr>
                <w:lang w:eastAsia="sk-SK"/>
              </w:rPr>
            </w:pPr>
            <w:r w:rsidRPr="00214B53">
              <w:rPr>
                <w:b/>
                <w:lang w:eastAsia="sk-SK"/>
              </w:rPr>
              <w:t>Cieľ</w:t>
            </w:r>
            <w:r w:rsidRPr="00214B53">
              <w:rPr>
                <w:lang w:eastAsia="sk-SK"/>
              </w:rPr>
              <w:t>: Podnecovať a motivovať deti k cvičeniu prostredníctvom hudby, riekaniek, bábok, maňušiek a piesni.</w:t>
            </w:r>
          </w:p>
          <w:p w14:paraId="698206CE" w14:textId="77777777" w:rsidR="00C37C90" w:rsidRPr="00214B53" w:rsidRDefault="00C37C90" w:rsidP="00C37C90">
            <w:pPr>
              <w:rPr>
                <w:lang w:eastAsia="sk-SK"/>
              </w:rPr>
            </w:pPr>
            <w:r w:rsidRPr="00214B53">
              <w:rPr>
                <w:b/>
                <w:lang w:eastAsia="sk-SK"/>
              </w:rPr>
              <w:t>Účasť</w:t>
            </w:r>
            <w:r w:rsidRPr="00214B53">
              <w:rPr>
                <w:lang w:eastAsia="sk-SK"/>
              </w:rPr>
              <w:t>:</w:t>
            </w:r>
            <w:r w:rsidRPr="00214B53">
              <w:rPr>
                <w:lang w:eastAsia="sk-SK"/>
              </w:rPr>
              <w:tab/>
            </w:r>
            <w:r>
              <w:rPr>
                <w:lang w:eastAsia="sk-SK"/>
              </w:rPr>
              <w:t>1.-8. trieda                   Počet deti:189</w:t>
            </w:r>
            <w:r w:rsidRPr="00214B53">
              <w:rPr>
                <w:lang w:eastAsia="sk-SK"/>
              </w:rPr>
              <w:tab/>
            </w:r>
            <w:r w:rsidRPr="00214B53">
              <w:rPr>
                <w:lang w:eastAsia="sk-SK"/>
              </w:rPr>
              <w:tab/>
            </w:r>
            <w:r>
              <w:rPr>
                <w:lang w:eastAsia="sk-SK"/>
              </w:rPr>
              <w:t>Počet učiteliek: 17</w:t>
            </w:r>
          </w:p>
          <w:p w14:paraId="3C4BF85C" w14:textId="77777777" w:rsidR="00C37C90" w:rsidRDefault="00C37C90" w:rsidP="00C37C90">
            <w:pPr>
              <w:rPr>
                <w:lang w:eastAsia="sk-SK"/>
              </w:rPr>
            </w:pPr>
            <w:r w:rsidRPr="00214B53">
              <w:rPr>
                <w:b/>
                <w:lang w:eastAsia="sk-SK"/>
              </w:rPr>
              <w:t xml:space="preserve">Výstup: </w:t>
            </w:r>
            <w:r w:rsidRPr="00214B53">
              <w:rPr>
                <w:lang w:eastAsia="sk-SK"/>
              </w:rPr>
              <w:t>pohybové a relaxačné cvičenia, zdravotné cviky, chvíľky radosti, dychové cvičenia, prirodzené cvičenia, tanečné improvizácie</w:t>
            </w:r>
            <w:r>
              <w:rPr>
                <w:lang w:eastAsia="sk-SK"/>
              </w:rPr>
              <w:t>, pohybové a </w:t>
            </w:r>
            <w:proofErr w:type="spellStart"/>
            <w:r>
              <w:rPr>
                <w:lang w:eastAsia="sk-SK"/>
              </w:rPr>
              <w:t>naháňačkové</w:t>
            </w:r>
            <w:proofErr w:type="spellEnd"/>
            <w:r>
              <w:rPr>
                <w:lang w:eastAsia="sk-SK"/>
              </w:rPr>
              <w:t xml:space="preserve"> hry, športovanie.</w:t>
            </w:r>
          </w:p>
          <w:p w14:paraId="4983AE00" w14:textId="77777777" w:rsidR="00C37C90" w:rsidRPr="00B54751" w:rsidRDefault="00C37C90" w:rsidP="00C37C90">
            <w:pPr>
              <w:rPr>
                <w:b/>
                <w:bCs/>
                <w:lang w:eastAsia="sk-SK"/>
              </w:rPr>
            </w:pPr>
            <w:r w:rsidRPr="00B54751">
              <w:rPr>
                <w:b/>
                <w:bCs/>
                <w:lang w:eastAsia="sk-SK"/>
              </w:rPr>
              <w:t xml:space="preserve"> JÚN</w:t>
            </w:r>
          </w:p>
          <w:p w14:paraId="5BB701E7" w14:textId="77777777" w:rsidR="00C37C90" w:rsidRPr="00214B53" w:rsidRDefault="00C37C90" w:rsidP="001A5711">
            <w:pPr>
              <w:pStyle w:val="Odsekzoznamu"/>
              <w:numPr>
                <w:ilvl w:val="0"/>
                <w:numId w:val="66"/>
              </w:numPr>
              <w:rPr>
                <w:lang w:eastAsia="sk-SK"/>
              </w:rPr>
            </w:pPr>
            <w:r>
              <w:rPr>
                <w:b/>
                <w:lang w:eastAsia="sk-SK"/>
              </w:rPr>
              <w:t xml:space="preserve">Aktivita: </w:t>
            </w:r>
            <w:proofErr w:type="spellStart"/>
            <w:r w:rsidRPr="00D56325">
              <w:rPr>
                <w:b/>
                <w:lang w:eastAsia="sk-SK"/>
              </w:rPr>
              <w:t>Emka</w:t>
            </w:r>
            <w:proofErr w:type="spellEnd"/>
            <w:r w:rsidRPr="00D56325">
              <w:rPr>
                <w:b/>
                <w:lang w:eastAsia="sk-SK"/>
              </w:rPr>
              <w:t xml:space="preserve"> to vie. </w:t>
            </w:r>
            <w:r w:rsidRPr="00D56325">
              <w:rPr>
                <w:b/>
                <w:lang w:eastAsia="sk-SK"/>
              </w:rPr>
              <w:tab/>
            </w:r>
            <w:r w:rsidRPr="00D56325">
              <w:rPr>
                <w:b/>
                <w:lang w:eastAsia="sk-SK"/>
              </w:rPr>
              <w:tab/>
            </w:r>
            <w:r w:rsidRPr="00D56325">
              <w:rPr>
                <w:b/>
                <w:lang w:eastAsia="sk-SK"/>
              </w:rPr>
              <w:tab/>
            </w:r>
            <w:r w:rsidRPr="00D56325">
              <w:rPr>
                <w:b/>
                <w:lang w:eastAsia="sk-SK"/>
              </w:rPr>
              <w:tab/>
            </w:r>
            <w:r w:rsidRPr="00D56325">
              <w:rPr>
                <w:b/>
                <w:lang w:eastAsia="sk-SK"/>
              </w:rPr>
              <w:tab/>
            </w:r>
            <w:r w:rsidRPr="00D56325">
              <w:rPr>
                <w:b/>
                <w:lang w:eastAsia="sk-SK"/>
              </w:rPr>
              <w:tab/>
            </w:r>
            <w:r w:rsidRPr="00D56325">
              <w:rPr>
                <w:b/>
                <w:lang w:eastAsia="sk-SK"/>
              </w:rPr>
              <w:tab/>
            </w:r>
            <w:r w:rsidRPr="00D56325">
              <w:rPr>
                <w:b/>
                <w:lang w:eastAsia="sk-SK"/>
              </w:rPr>
              <w:tab/>
            </w:r>
          </w:p>
          <w:p w14:paraId="16D0D4D6" w14:textId="77777777" w:rsidR="00C37C90" w:rsidRPr="00214B53" w:rsidRDefault="00C37C90" w:rsidP="00C37C90">
            <w:pPr>
              <w:rPr>
                <w:lang w:eastAsia="sk-SK"/>
              </w:rPr>
            </w:pPr>
            <w:r w:rsidRPr="00214B53">
              <w:rPr>
                <w:b/>
                <w:lang w:eastAsia="sk-SK"/>
              </w:rPr>
              <w:t xml:space="preserve">Cieľ: </w:t>
            </w:r>
            <w:r w:rsidRPr="00214B53">
              <w:rPr>
                <w:lang w:eastAsia="sk-SK"/>
              </w:rPr>
              <w:t xml:space="preserve">Utvárať postoje k svojmu zdraviu, chrániť sa pred možnými nebezpečnými situáciami </w:t>
            </w:r>
            <w:r w:rsidRPr="00214B53">
              <w:rPr>
                <w:lang w:eastAsia="sk-SK"/>
              </w:rPr>
              <w:lastRenderedPageBreak/>
              <w:t>v reálnom živote.</w:t>
            </w:r>
            <w:r>
              <w:rPr>
                <w:lang w:eastAsia="sk-SK"/>
              </w:rPr>
              <w:t xml:space="preserve">  </w:t>
            </w:r>
          </w:p>
          <w:p w14:paraId="6481C804" w14:textId="77777777" w:rsidR="00C37C90" w:rsidRDefault="00C37C90" w:rsidP="00C37C90">
            <w:pPr>
              <w:rPr>
                <w:lang w:eastAsia="sk-SK"/>
              </w:rPr>
            </w:pPr>
            <w:r w:rsidRPr="00214B53">
              <w:rPr>
                <w:b/>
                <w:lang w:eastAsia="sk-SK"/>
              </w:rPr>
              <w:t>Účasť:</w:t>
            </w:r>
            <w:r w:rsidRPr="00214B53">
              <w:rPr>
                <w:b/>
                <w:lang w:eastAsia="sk-SK"/>
              </w:rPr>
              <w:tab/>
            </w:r>
            <w:r w:rsidRPr="00D56325">
              <w:rPr>
                <w:bCs/>
                <w:lang w:eastAsia="sk-SK"/>
              </w:rPr>
              <w:t xml:space="preserve">1.-8. trieda                 </w:t>
            </w:r>
            <w:r>
              <w:rPr>
                <w:bCs/>
                <w:lang w:eastAsia="sk-SK"/>
              </w:rPr>
              <w:t xml:space="preserve">          </w:t>
            </w:r>
            <w:r w:rsidRPr="00D56325">
              <w:rPr>
                <w:bCs/>
                <w:lang w:eastAsia="sk-SK"/>
              </w:rPr>
              <w:t xml:space="preserve">  Počet detí: 189</w:t>
            </w:r>
            <w:r w:rsidRPr="00D56325">
              <w:rPr>
                <w:bCs/>
                <w:lang w:eastAsia="sk-SK"/>
              </w:rPr>
              <w:tab/>
            </w:r>
            <w:r w:rsidRPr="00D56325">
              <w:rPr>
                <w:bCs/>
                <w:lang w:eastAsia="sk-SK"/>
              </w:rPr>
              <w:tab/>
            </w:r>
            <w:r>
              <w:rPr>
                <w:bCs/>
                <w:lang w:eastAsia="sk-SK"/>
              </w:rPr>
              <w:t xml:space="preserve">   </w:t>
            </w:r>
            <w:r w:rsidRPr="00D56325">
              <w:rPr>
                <w:bCs/>
                <w:lang w:eastAsia="sk-SK"/>
              </w:rPr>
              <w:t>Počet učiteliek: 17</w:t>
            </w:r>
          </w:p>
          <w:p w14:paraId="61E33D15" w14:textId="77777777" w:rsidR="00C37C90" w:rsidRPr="00B54751" w:rsidRDefault="00C37C90" w:rsidP="00C37C90">
            <w:pPr>
              <w:suppressAutoHyphens w:val="0"/>
              <w:spacing w:line="276" w:lineRule="auto"/>
              <w:jc w:val="both"/>
              <w:rPr>
                <w:b/>
                <w:bCs/>
                <w:iCs/>
              </w:rPr>
            </w:pPr>
            <w:r w:rsidRPr="00812AE4">
              <w:rPr>
                <w:b/>
                <w:bCs/>
                <w:iCs/>
              </w:rPr>
              <w:t>MDD – športom za zdravím /</w:t>
            </w:r>
            <w:proofErr w:type="spellStart"/>
            <w:r w:rsidRPr="00812AE4">
              <w:rPr>
                <w:iCs/>
              </w:rPr>
              <w:t>hudobno</w:t>
            </w:r>
            <w:proofErr w:type="spellEnd"/>
            <w:r w:rsidRPr="00812AE4">
              <w:rPr>
                <w:iCs/>
              </w:rPr>
              <w:t xml:space="preserve"> pohybové a športovo súťažné hry</w:t>
            </w:r>
            <w:r>
              <w:rPr>
                <w:iCs/>
              </w:rPr>
              <w:t xml:space="preserve"> na školskom dvore</w:t>
            </w:r>
            <w:r w:rsidRPr="00812AE4">
              <w:rPr>
                <w:iCs/>
              </w:rPr>
              <w:t>.</w:t>
            </w:r>
          </w:p>
          <w:p w14:paraId="65AB4397" w14:textId="77777777" w:rsidR="00C37C90" w:rsidRPr="00214B53" w:rsidRDefault="00C37C90" w:rsidP="00C37C90">
            <w:pPr>
              <w:jc w:val="both"/>
              <w:rPr>
                <w:lang w:eastAsia="sk-SK"/>
              </w:rPr>
            </w:pPr>
            <w:r w:rsidRPr="00214B53">
              <w:rPr>
                <w:b/>
                <w:lang w:eastAsia="sk-SK"/>
              </w:rPr>
              <w:t>Výstup</w:t>
            </w:r>
            <w:r w:rsidRPr="00214B53">
              <w:rPr>
                <w:lang w:eastAsia="sk-SK"/>
              </w:rPr>
              <w:t xml:space="preserve">: </w:t>
            </w:r>
            <w:r>
              <w:rPr>
                <w:lang w:eastAsia="sk-SK"/>
              </w:rPr>
              <w:t>fotogaléria</w:t>
            </w:r>
          </w:p>
          <w:p w14:paraId="764CE672" w14:textId="77777777" w:rsidR="009B1B8D" w:rsidRPr="00214B53" w:rsidRDefault="009B1B8D" w:rsidP="00C37C90">
            <w:pPr>
              <w:jc w:val="both"/>
              <w:rPr>
                <w:lang w:eastAsia="sk-SK"/>
              </w:rPr>
            </w:pPr>
          </w:p>
          <w:p w14:paraId="7F31A782" w14:textId="77777777" w:rsidR="00C37C90" w:rsidRPr="00214B53" w:rsidRDefault="00C37C90" w:rsidP="00C37C90">
            <w:pPr>
              <w:spacing w:line="276" w:lineRule="auto"/>
              <w:rPr>
                <w:b/>
                <w:lang w:eastAsia="sk-SK"/>
              </w:rPr>
            </w:pPr>
            <w:r w:rsidRPr="00214B53">
              <w:rPr>
                <w:b/>
                <w:lang w:eastAsia="sk-SK"/>
              </w:rPr>
              <w:t>Záver:</w:t>
            </w:r>
          </w:p>
          <w:p w14:paraId="2EF42F6C" w14:textId="77777777" w:rsidR="00C37C90" w:rsidRPr="00C37C90" w:rsidRDefault="00C37C90" w:rsidP="00C37C90">
            <w:pPr>
              <w:suppressAutoHyphens w:val="0"/>
              <w:spacing w:line="276" w:lineRule="auto"/>
              <w:jc w:val="both"/>
              <w:outlineLvl w:val="2"/>
              <w:rPr>
                <w:b/>
                <w:color w:val="00B050"/>
              </w:rPr>
            </w:pPr>
            <w:r w:rsidRPr="00214B53">
              <w:rPr>
                <w:lang w:eastAsia="sk-SK"/>
              </w:rPr>
              <w:t>Plnenie projektu v školskom roku 20</w:t>
            </w:r>
            <w:r w:rsidR="00832CF5">
              <w:rPr>
                <w:lang w:eastAsia="sk-SK"/>
              </w:rPr>
              <w:t>20</w:t>
            </w:r>
            <w:r w:rsidRPr="00214B53">
              <w:rPr>
                <w:lang w:eastAsia="sk-SK"/>
              </w:rPr>
              <w:t>/202</w:t>
            </w:r>
            <w:r w:rsidR="00832CF5">
              <w:rPr>
                <w:lang w:eastAsia="sk-SK"/>
              </w:rPr>
              <w:t>1</w:t>
            </w:r>
            <w:r w:rsidRPr="00214B53">
              <w:rPr>
                <w:lang w:eastAsia="sk-SK"/>
              </w:rPr>
              <w:t xml:space="preserve"> sa nieslo v znamení pohybu, hry, objavovania, interakcie, experimentovania, zážitkového, problémového a situačného učenia. Deti skúmali, hľadali, experimentovali a pátrali po zmysle vecí, javoch a vzťahoch medzi nimi. Hrou a zážitkovým učením si utvárali postoje k zdravému životnému štýlu, zvyšovali odolnosť organizmu voči ochoreniu, upevňovali si fyzickú zdatnosť a psychickú vyrovnanosť</w:t>
            </w:r>
            <w:r w:rsidR="003632E9">
              <w:rPr>
                <w:lang w:eastAsia="sk-SK"/>
              </w:rPr>
              <w:t>.</w:t>
            </w:r>
          </w:p>
        </w:tc>
      </w:tr>
    </w:tbl>
    <w:p w14:paraId="76FC71FD" w14:textId="77777777" w:rsidR="00462012" w:rsidRDefault="00462012" w:rsidP="00462012">
      <w:pPr>
        <w:jc w:val="both"/>
        <w:rPr>
          <w:color w:val="0070C0"/>
        </w:rPr>
      </w:pPr>
    </w:p>
    <w:p w14:paraId="4DADEDF9" w14:textId="77777777" w:rsidR="003632E9" w:rsidRDefault="003632E9" w:rsidP="00462012">
      <w:pPr>
        <w:jc w:val="both"/>
        <w:rPr>
          <w:b/>
          <w:color w:val="0070C0"/>
        </w:rPr>
      </w:pPr>
      <w:r w:rsidRPr="003632E9">
        <w:rPr>
          <w:b/>
          <w:color w:val="0070C0"/>
        </w:rPr>
        <w:t>Projekty v školskej jedálni</w:t>
      </w:r>
      <w:r>
        <w:rPr>
          <w:b/>
          <w:color w:val="0070C0"/>
        </w:rPr>
        <w:t xml:space="preserve"> sú plnené  súčasne s</w:t>
      </w:r>
      <w:r w:rsidR="00537194">
        <w:rPr>
          <w:b/>
          <w:color w:val="0070C0"/>
        </w:rPr>
        <w:t xml:space="preserve"> vypracovanými celoškolskými </w:t>
      </w:r>
      <w:r>
        <w:rPr>
          <w:b/>
          <w:color w:val="0070C0"/>
        </w:rPr>
        <w:t>projektmi</w:t>
      </w:r>
      <w:r w:rsidR="00537194">
        <w:rPr>
          <w:b/>
          <w:color w:val="0070C0"/>
        </w:rPr>
        <w:t>, ktoré sú plnené s  cieľmi výkonových štandardov z jednotlivých vzdelávacích oblastí.</w:t>
      </w:r>
    </w:p>
    <w:p w14:paraId="248F3510" w14:textId="77777777" w:rsidR="003632E9" w:rsidRPr="003632E9" w:rsidRDefault="003632E9" w:rsidP="00462012">
      <w:pPr>
        <w:jc w:val="both"/>
        <w:rPr>
          <w:b/>
          <w:color w:val="0070C0"/>
        </w:rPr>
      </w:pPr>
    </w:p>
    <w:tbl>
      <w:tblPr>
        <w:tblStyle w:val="Mriekatabuky"/>
        <w:tblW w:w="0" w:type="auto"/>
        <w:tblInd w:w="-318" w:type="dxa"/>
        <w:tblLook w:val="04A0" w:firstRow="1" w:lastRow="0" w:firstColumn="1" w:lastColumn="0" w:noHBand="0" w:noVBand="1"/>
      </w:tblPr>
      <w:tblGrid>
        <w:gridCol w:w="9528"/>
      </w:tblGrid>
      <w:tr w:rsidR="003632E9" w14:paraId="38F43DCB" w14:textId="77777777" w:rsidTr="003632E9">
        <w:tc>
          <w:tcPr>
            <w:tcW w:w="9528" w:type="dxa"/>
          </w:tcPr>
          <w:p w14:paraId="24F364DB" w14:textId="77777777" w:rsidR="003632E9" w:rsidRPr="00CF47B7" w:rsidRDefault="003632E9" w:rsidP="00462012">
            <w:pPr>
              <w:jc w:val="both"/>
              <w:rPr>
                <w:b/>
                <w:color w:val="0070C0"/>
              </w:rPr>
            </w:pPr>
            <w:r w:rsidRPr="00CF47B7">
              <w:rPr>
                <w:b/>
                <w:color w:val="0070C0"/>
              </w:rPr>
              <w:t xml:space="preserve">Projekt: Školské </w:t>
            </w:r>
            <w:r w:rsidR="007E2186">
              <w:rPr>
                <w:b/>
                <w:color w:val="0070C0"/>
              </w:rPr>
              <w:t xml:space="preserve"> mlieko</w:t>
            </w:r>
          </w:p>
          <w:p w14:paraId="2870E852" w14:textId="77777777" w:rsidR="007E2186" w:rsidRDefault="007E2186" w:rsidP="00462012">
            <w:pPr>
              <w:jc w:val="both"/>
            </w:pPr>
            <w:r w:rsidRPr="007E2186">
              <w:rPr>
                <w:b/>
              </w:rPr>
              <w:t>Zapojenie:</w:t>
            </w:r>
            <w:r w:rsidRPr="007E2186">
              <w:t xml:space="preserve"> </w:t>
            </w:r>
            <w:r>
              <w:t>Školská jedáleň sa zapojila do programu na podporu konzumácie mlieka  a mliečnych výrobkov u detí.</w:t>
            </w:r>
          </w:p>
          <w:p w14:paraId="0E8D6590" w14:textId="77777777" w:rsidR="00523C7F" w:rsidRDefault="00523C7F" w:rsidP="00462012">
            <w:pPr>
              <w:jc w:val="both"/>
            </w:pPr>
            <w:r>
              <w:rPr>
                <w:b/>
              </w:rPr>
              <w:t xml:space="preserve">Rok plnenia: </w:t>
            </w:r>
            <w:r>
              <w:t>2020/2021</w:t>
            </w:r>
            <w:r w:rsidR="00562C28">
              <w:t>.</w:t>
            </w:r>
          </w:p>
          <w:p w14:paraId="617DFBA2" w14:textId="77777777" w:rsidR="00523C7F" w:rsidRDefault="00523C7F" w:rsidP="00462012">
            <w:pPr>
              <w:jc w:val="both"/>
            </w:pPr>
            <w:r w:rsidRPr="00523C7F">
              <w:rPr>
                <w:b/>
              </w:rPr>
              <w:t>Cieľ:</w:t>
            </w:r>
            <w:r>
              <w:t xml:space="preserve"> Dozvedieť sa o význame mlieka, jeho zložení a účinkoch na zdraví človeka.</w:t>
            </w:r>
          </w:p>
          <w:p w14:paraId="392B6A24" w14:textId="77777777" w:rsidR="00344275" w:rsidRDefault="00344275" w:rsidP="00462012">
            <w:pPr>
              <w:jc w:val="both"/>
            </w:pPr>
            <w:r>
              <w:t>Nezabúdať, že je zdrojom biologicky aktívnych látok nevyhnutých pre zdravý vývoj človeka.</w:t>
            </w:r>
          </w:p>
          <w:p w14:paraId="5193BD52" w14:textId="77777777" w:rsidR="00CF47B7" w:rsidRPr="00CF47B7" w:rsidRDefault="007E2186" w:rsidP="007E2186">
            <w:pPr>
              <w:ind w:left="708" w:hanging="708"/>
              <w:jc w:val="both"/>
            </w:pPr>
            <w:r w:rsidRPr="007E2186">
              <w:rPr>
                <w:b/>
              </w:rPr>
              <w:t>T</w:t>
            </w:r>
            <w:r w:rsidR="00CF47B7" w:rsidRPr="007E2186">
              <w:rPr>
                <w:b/>
              </w:rPr>
              <w:t xml:space="preserve">riedy </w:t>
            </w:r>
            <w:r w:rsidR="00CF47B7" w:rsidRPr="00CF47B7">
              <w:t>1. – 8.</w:t>
            </w:r>
            <w:r>
              <w:t xml:space="preserve"> </w:t>
            </w:r>
            <w:r w:rsidR="00523C7F">
              <w:t>p</w:t>
            </w:r>
            <w:r>
              <w:t>edagogické zamestnankyne, kuchárky</w:t>
            </w:r>
            <w:r w:rsidR="00562C28">
              <w:t>.</w:t>
            </w:r>
          </w:p>
          <w:p w14:paraId="2BD2CF41" w14:textId="77777777" w:rsidR="004C1220" w:rsidRPr="00CF47B7" w:rsidRDefault="004C1220" w:rsidP="00462012">
            <w:pPr>
              <w:jc w:val="both"/>
            </w:pPr>
            <w:r w:rsidRPr="00CF47B7">
              <w:rPr>
                <w:b/>
              </w:rPr>
              <w:t>Zodpovedná</w:t>
            </w:r>
            <w:r w:rsidRPr="00CF47B7">
              <w:t xml:space="preserve">: vedúca zariadenia školského stravovania Ing. Katarína </w:t>
            </w:r>
            <w:proofErr w:type="spellStart"/>
            <w:r w:rsidRPr="00CF47B7">
              <w:t>Francová</w:t>
            </w:r>
            <w:proofErr w:type="spellEnd"/>
            <w:r w:rsidR="00562C28">
              <w:t>.</w:t>
            </w:r>
          </w:p>
          <w:p w14:paraId="5165A9A2" w14:textId="77777777" w:rsidR="004C1220" w:rsidRPr="00CF47B7" w:rsidRDefault="004C1220" w:rsidP="00462012">
            <w:pPr>
              <w:jc w:val="both"/>
            </w:pPr>
            <w:r w:rsidRPr="00CF47B7">
              <w:rPr>
                <w:b/>
              </w:rPr>
              <w:t>Plnenie</w:t>
            </w:r>
            <w:r w:rsidRPr="00CF47B7">
              <w:t xml:space="preserve">: podľa   vyhlásených svetových dní zdravia, </w:t>
            </w:r>
            <w:r w:rsidR="00344275">
              <w:t>mlieka a mliečnych výrobkov, obdobie</w:t>
            </w:r>
            <w:r w:rsidR="00523C7F">
              <w:t xml:space="preserve"> </w:t>
            </w:r>
            <w:r w:rsidR="00344275">
              <w:t>s</w:t>
            </w:r>
            <w:r w:rsidR="00523C7F">
              <w:t xml:space="preserve">eptember </w:t>
            </w:r>
            <w:r w:rsidR="00344275">
              <w:t>–</w:t>
            </w:r>
            <w:r w:rsidR="00523C7F">
              <w:t xml:space="preserve"> máj</w:t>
            </w:r>
            <w:r w:rsidR="00344275">
              <w:t>.</w:t>
            </w:r>
          </w:p>
          <w:p w14:paraId="44298E75" w14:textId="77777777" w:rsidR="007E2186" w:rsidRDefault="004C1220" w:rsidP="00CF47B7">
            <w:pPr>
              <w:jc w:val="both"/>
            </w:pPr>
            <w:r w:rsidRPr="00CF47B7">
              <w:rPr>
                <w:b/>
              </w:rPr>
              <w:t>Realizácia</w:t>
            </w:r>
            <w:r w:rsidRPr="00CF47B7">
              <w:t>: školská jedáleň, jedálny lístok</w:t>
            </w:r>
            <w:r w:rsidR="000B1AB9">
              <w:t>.</w:t>
            </w:r>
          </w:p>
          <w:p w14:paraId="094AF9D8" w14:textId="77777777" w:rsidR="00523C7F" w:rsidRDefault="00523C7F" w:rsidP="00CF47B7">
            <w:pPr>
              <w:jc w:val="both"/>
            </w:pPr>
            <w:r w:rsidRPr="00523C7F">
              <w:rPr>
                <w:b/>
              </w:rPr>
              <w:t>Dodávateľ:</w:t>
            </w:r>
            <w:r>
              <w:rPr>
                <w:b/>
              </w:rPr>
              <w:t xml:space="preserve"> </w:t>
            </w:r>
            <w:r w:rsidRPr="00523C7F">
              <w:t>TAMI a.s. Kežmarok</w:t>
            </w:r>
            <w:r w:rsidR="00562C28">
              <w:t>.</w:t>
            </w:r>
          </w:p>
          <w:p w14:paraId="1C5F970E" w14:textId="77777777" w:rsidR="000B1AB9" w:rsidRPr="000B1AB9" w:rsidRDefault="000B1AB9" w:rsidP="00CF47B7">
            <w:pPr>
              <w:jc w:val="both"/>
            </w:pPr>
            <w:r w:rsidRPr="000B1AB9">
              <w:rPr>
                <w:b/>
              </w:rPr>
              <w:t>Výstupy:</w:t>
            </w:r>
            <w:r>
              <w:rPr>
                <w:b/>
              </w:rPr>
              <w:t xml:space="preserve"> </w:t>
            </w:r>
            <w:r w:rsidRPr="000B1AB9">
              <w:t xml:space="preserve">zrealizované vyhlásené </w:t>
            </w:r>
            <w:r w:rsidR="00562C28">
              <w:t xml:space="preserve">svetové </w:t>
            </w:r>
            <w:r w:rsidRPr="000B1AB9">
              <w:t>dn</w:t>
            </w:r>
            <w:r w:rsidR="00562C28">
              <w:t>i</w:t>
            </w:r>
            <w:r w:rsidRPr="000B1AB9">
              <w:t xml:space="preserve"> mlieka, jedálny lístok, podávanie mlieka a </w:t>
            </w:r>
            <w:r w:rsidR="00562C28" w:rsidRPr="000B1AB9">
              <w:t>mliečnych</w:t>
            </w:r>
            <w:r w:rsidRPr="000B1AB9">
              <w:t xml:space="preserve"> výrobkov</w:t>
            </w:r>
            <w:r w:rsidR="00562C28">
              <w:t xml:space="preserve">. Deti si rozšírili vedomosti o dôležitosti pitia mlieka a jedení mliečnych výrobkov pre svoje zdravie v rámci </w:t>
            </w:r>
            <w:proofErr w:type="spellStart"/>
            <w:r w:rsidR="00562C28">
              <w:t>výchovno</w:t>
            </w:r>
            <w:proofErr w:type="spellEnd"/>
            <w:r w:rsidR="00562C28">
              <w:t xml:space="preserve"> – vzdelávacieho procesu.</w:t>
            </w:r>
          </w:p>
          <w:p w14:paraId="1A32C7C9" w14:textId="77777777" w:rsidR="007E2186" w:rsidRDefault="007E2186" w:rsidP="00CF47B7">
            <w:pPr>
              <w:jc w:val="both"/>
            </w:pPr>
          </w:p>
          <w:p w14:paraId="29271960" w14:textId="77777777" w:rsidR="00523C7F" w:rsidRPr="00344275" w:rsidRDefault="00344275" w:rsidP="00CF47B7">
            <w:pPr>
              <w:jc w:val="both"/>
              <w:rPr>
                <w:b/>
                <w:color w:val="0070C0"/>
              </w:rPr>
            </w:pPr>
            <w:r w:rsidRPr="00344275">
              <w:rPr>
                <w:b/>
                <w:color w:val="0070C0"/>
              </w:rPr>
              <w:t>Projekt: Školské ovocie</w:t>
            </w:r>
          </w:p>
          <w:p w14:paraId="5C0549EC" w14:textId="77777777" w:rsidR="007E2186" w:rsidRDefault="007E2186" w:rsidP="00CF47B7">
            <w:pPr>
              <w:jc w:val="both"/>
            </w:pPr>
            <w:r w:rsidRPr="00CF47B7">
              <w:rPr>
                <w:b/>
              </w:rPr>
              <w:t>Zapojenie</w:t>
            </w:r>
            <w:r w:rsidRPr="00CF47B7">
              <w:t xml:space="preserve">: </w:t>
            </w:r>
            <w:r>
              <w:t>Školská jedáleň sa zapojila do programu na podporu konzumácie ovocia a zeleniny u detí.</w:t>
            </w:r>
          </w:p>
          <w:p w14:paraId="51F1B89A" w14:textId="77777777" w:rsidR="00344275" w:rsidRDefault="00344275" w:rsidP="00344275">
            <w:pPr>
              <w:jc w:val="both"/>
            </w:pPr>
            <w:r>
              <w:rPr>
                <w:b/>
              </w:rPr>
              <w:t xml:space="preserve">Rok plnenia: </w:t>
            </w:r>
            <w:r>
              <w:t>2020/2021</w:t>
            </w:r>
            <w:r w:rsidR="00562C28">
              <w:t>.</w:t>
            </w:r>
          </w:p>
          <w:p w14:paraId="4143CBEE" w14:textId="77777777" w:rsidR="00344275" w:rsidRDefault="00D96457" w:rsidP="00344275">
            <w:pPr>
              <w:shd w:val="clear" w:color="auto" w:fill="FFFFFF"/>
              <w:suppressAutoHyphens w:val="0"/>
              <w:rPr>
                <w:rStyle w:val="Vrazn"/>
                <w:color w:val="212529"/>
                <w:shd w:val="clear" w:color="auto" w:fill="FFFFFF"/>
              </w:rPr>
            </w:pPr>
            <w:r>
              <w:rPr>
                <w:b/>
              </w:rPr>
              <w:t xml:space="preserve">Hlavný cieľ: </w:t>
            </w:r>
            <w:r w:rsidRPr="00D96457">
              <w:rPr>
                <w:b/>
              </w:rPr>
              <w:t>P</w:t>
            </w:r>
            <w:r w:rsidRPr="00D96457">
              <w:rPr>
                <w:rStyle w:val="Vrazn"/>
                <w:color w:val="212529"/>
                <w:shd w:val="clear" w:color="auto" w:fill="FFFFFF"/>
              </w:rPr>
              <w:t>odporiť spotrebu ovocia a zeleniny u detí v</w:t>
            </w:r>
            <w:r>
              <w:rPr>
                <w:rStyle w:val="Vrazn"/>
                <w:color w:val="212529"/>
                <w:shd w:val="clear" w:color="auto" w:fill="FFFFFF"/>
              </w:rPr>
              <w:t> </w:t>
            </w:r>
            <w:r w:rsidRPr="00D96457">
              <w:rPr>
                <w:rStyle w:val="Vrazn"/>
                <w:color w:val="212529"/>
                <w:shd w:val="clear" w:color="auto" w:fill="FFFFFF"/>
              </w:rPr>
              <w:t>predškolskom</w:t>
            </w:r>
            <w:r>
              <w:rPr>
                <w:rStyle w:val="Vrazn"/>
                <w:color w:val="212529"/>
                <w:shd w:val="clear" w:color="auto" w:fill="FFFFFF"/>
              </w:rPr>
              <w:t xml:space="preserve"> veku.</w:t>
            </w:r>
          </w:p>
          <w:p w14:paraId="60F33716" w14:textId="77777777" w:rsidR="00D96457" w:rsidRPr="00D96457" w:rsidRDefault="00D96457" w:rsidP="00344275">
            <w:pPr>
              <w:shd w:val="clear" w:color="auto" w:fill="FFFFFF"/>
              <w:suppressAutoHyphens w:val="0"/>
              <w:rPr>
                <w:rFonts w:ascii="inherit" w:hAnsi="inherit" w:cs="Arial"/>
                <w:b/>
                <w:bCs/>
                <w:color w:val="666666"/>
                <w:sz w:val="22"/>
                <w:lang w:eastAsia="sk-SK"/>
              </w:rPr>
            </w:pPr>
            <w:r>
              <w:rPr>
                <w:rStyle w:val="Vrazn"/>
                <w:color w:val="212529"/>
                <w:shd w:val="clear" w:color="auto" w:fill="FFFFFF"/>
              </w:rPr>
              <w:t xml:space="preserve">Ciele, ktoré vychádzajú aj z iných vypracovaných projektov </w:t>
            </w:r>
            <w:r w:rsidRPr="00D96457">
              <w:rPr>
                <w:rStyle w:val="Vrazn"/>
                <w:b w:val="0"/>
                <w:color w:val="212529"/>
                <w:shd w:val="clear" w:color="auto" w:fill="FFFFFF"/>
              </w:rPr>
              <w:t xml:space="preserve">napríklad </w:t>
            </w:r>
            <w:r>
              <w:rPr>
                <w:rStyle w:val="Vrazn"/>
                <w:color w:val="212529"/>
                <w:shd w:val="clear" w:color="auto" w:fill="FFFFFF"/>
              </w:rPr>
              <w:t xml:space="preserve"> /</w:t>
            </w:r>
            <w:r w:rsidRPr="00D96457">
              <w:rPr>
                <w:rStyle w:val="Vrazn"/>
                <w:b w:val="0"/>
                <w:color w:val="212529"/>
                <w:shd w:val="clear" w:color="auto" w:fill="FFFFFF"/>
              </w:rPr>
              <w:t>Zdravie a zdravý životný štýl, NAPPO u detí, Adamko hravo, zdravo a sú plnené súbežne/.</w:t>
            </w:r>
          </w:p>
          <w:p w14:paraId="6D9527B9" w14:textId="77777777" w:rsidR="00344275" w:rsidRPr="00344275" w:rsidRDefault="00344275" w:rsidP="00344275">
            <w:pPr>
              <w:shd w:val="clear" w:color="auto" w:fill="FFFFFF"/>
              <w:suppressAutoHyphens w:val="0"/>
              <w:rPr>
                <w:rFonts w:ascii="inherit" w:hAnsi="inherit" w:cs="Arial"/>
                <w:b/>
                <w:bCs/>
                <w:color w:val="666666"/>
                <w:sz w:val="22"/>
                <w:lang w:eastAsia="sk-SK"/>
              </w:rPr>
            </w:pPr>
            <w:r>
              <w:rPr>
                <w:rFonts w:ascii="inherit" w:hAnsi="inherit" w:cs="Arial"/>
                <w:b/>
                <w:bCs/>
                <w:color w:val="666666"/>
                <w:sz w:val="22"/>
                <w:lang w:eastAsia="sk-SK"/>
              </w:rPr>
              <w:t>1. Z</w:t>
            </w:r>
            <w:r w:rsidRPr="00344275">
              <w:rPr>
                <w:lang w:eastAsia="sk-SK"/>
              </w:rPr>
              <w:t>výšiť spotrebu ovocia a zeleniny u detí predškolského veku</w:t>
            </w:r>
            <w:r>
              <w:rPr>
                <w:lang w:eastAsia="sk-SK"/>
              </w:rPr>
              <w:t>.</w:t>
            </w:r>
          </w:p>
          <w:p w14:paraId="0E21D128" w14:textId="77777777" w:rsidR="00344275" w:rsidRPr="00344275" w:rsidRDefault="00344275" w:rsidP="00344275">
            <w:pPr>
              <w:numPr>
                <w:ilvl w:val="0"/>
                <w:numId w:val="139"/>
              </w:numPr>
              <w:shd w:val="clear" w:color="auto" w:fill="FFFFFF"/>
              <w:suppressAutoHyphens w:val="0"/>
              <w:ind w:left="0"/>
              <w:rPr>
                <w:lang w:eastAsia="sk-SK"/>
              </w:rPr>
            </w:pPr>
            <w:r>
              <w:rPr>
                <w:lang w:eastAsia="sk-SK"/>
              </w:rPr>
              <w:t>2. Zmeniť stravovacie návyky u detí.</w:t>
            </w:r>
          </w:p>
          <w:p w14:paraId="4261A334" w14:textId="77777777" w:rsidR="00344275" w:rsidRPr="00344275" w:rsidRDefault="00344275" w:rsidP="00344275">
            <w:pPr>
              <w:numPr>
                <w:ilvl w:val="0"/>
                <w:numId w:val="139"/>
              </w:numPr>
              <w:shd w:val="clear" w:color="auto" w:fill="FFFFFF"/>
              <w:suppressAutoHyphens w:val="0"/>
              <w:ind w:left="0"/>
              <w:rPr>
                <w:lang w:eastAsia="sk-SK"/>
              </w:rPr>
            </w:pPr>
            <w:r>
              <w:rPr>
                <w:lang w:eastAsia="sk-SK"/>
              </w:rPr>
              <w:t>3.</w:t>
            </w:r>
            <w:r w:rsidR="00562C28">
              <w:rPr>
                <w:lang w:eastAsia="sk-SK"/>
              </w:rPr>
              <w:t xml:space="preserve"> </w:t>
            </w:r>
            <w:r>
              <w:rPr>
                <w:lang w:eastAsia="sk-SK"/>
              </w:rPr>
              <w:t>Z</w:t>
            </w:r>
            <w:r w:rsidRPr="00344275">
              <w:rPr>
                <w:lang w:eastAsia="sk-SK"/>
              </w:rPr>
              <w:t xml:space="preserve">nížiť výskyt </w:t>
            </w:r>
            <w:proofErr w:type="spellStart"/>
            <w:r w:rsidRPr="00344275">
              <w:rPr>
                <w:lang w:eastAsia="sk-SK"/>
              </w:rPr>
              <w:t>nadhmotnosti</w:t>
            </w:r>
            <w:proofErr w:type="spellEnd"/>
            <w:r w:rsidRPr="00344275">
              <w:rPr>
                <w:lang w:eastAsia="sk-SK"/>
              </w:rPr>
              <w:t xml:space="preserve"> a obezity u</w:t>
            </w:r>
            <w:r>
              <w:rPr>
                <w:lang w:eastAsia="sk-SK"/>
              </w:rPr>
              <w:t> </w:t>
            </w:r>
            <w:r w:rsidRPr="00344275">
              <w:rPr>
                <w:lang w:eastAsia="sk-SK"/>
              </w:rPr>
              <w:t>detí</w:t>
            </w:r>
            <w:r>
              <w:rPr>
                <w:lang w:eastAsia="sk-SK"/>
              </w:rPr>
              <w:t>.</w:t>
            </w:r>
          </w:p>
          <w:p w14:paraId="36BEDA28" w14:textId="77777777" w:rsidR="00344275" w:rsidRDefault="00344275" w:rsidP="00344275">
            <w:pPr>
              <w:numPr>
                <w:ilvl w:val="0"/>
                <w:numId w:val="139"/>
              </w:numPr>
              <w:shd w:val="clear" w:color="auto" w:fill="FFFFFF"/>
              <w:suppressAutoHyphens w:val="0"/>
              <w:ind w:left="0"/>
              <w:rPr>
                <w:lang w:eastAsia="sk-SK"/>
              </w:rPr>
            </w:pPr>
            <w:r>
              <w:rPr>
                <w:lang w:eastAsia="sk-SK"/>
              </w:rPr>
              <w:t>4. P</w:t>
            </w:r>
            <w:r w:rsidRPr="00344275">
              <w:rPr>
                <w:lang w:eastAsia="sk-SK"/>
              </w:rPr>
              <w:t xml:space="preserve">odporiť zdravú výživu a zvýšiť informovanosť o výživovej hodnote jednotlivých druhov </w:t>
            </w:r>
            <w:r>
              <w:rPr>
                <w:lang w:eastAsia="sk-SK"/>
              </w:rPr>
              <w:t xml:space="preserve"> </w:t>
            </w:r>
          </w:p>
          <w:p w14:paraId="52C40952" w14:textId="77777777" w:rsidR="00344275" w:rsidRDefault="00344275" w:rsidP="00344275">
            <w:pPr>
              <w:numPr>
                <w:ilvl w:val="0"/>
                <w:numId w:val="139"/>
              </w:numPr>
              <w:shd w:val="clear" w:color="auto" w:fill="FFFFFF"/>
              <w:suppressAutoHyphens w:val="0"/>
              <w:ind w:left="0"/>
              <w:rPr>
                <w:lang w:eastAsia="sk-SK"/>
              </w:rPr>
            </w:pPr>
            <w:r>
              <w:rPr>
                <w:lang w:eastAsia="sk-SK"/>
              </w:rPr>
              <w:t xml:space="preserve">    </w:t>
            </w:r>
            <w:r w:rsidRPr="00344275">
              <w:rPr>
                <w:lang w:eastAsia="sk-SK"/>
              </w:rPr>
              <w:t>ovocia a</w:t>
            </w:r>
            <w:r>
              <w:rPr>
                <w:lang w:eastAsia="sk-SK"/>
              </w:rPr>
              <w:t> </w:t>
            </w:r>
            <w:r w:rsidRPr="00344275">
              <w:rPr>
                <w:lang w:eastAsia="sk-SK"/>
              </w:rPr>
              <w:t>zeleniny</w:t>
            </w:r>
            <w:r>
              <w:rPr>
                <w:lang w:eastAsia="sk-SK"/>
              </w:rPr>
              <w:t>.</w:t>
            </w:r>
          </w:p>
          <w:p w14:paraId="45A671FE" w14:textId="77777777" w:rsidR="00344275" w:rsidRPr="00CF47B7" w:rsidRDefault="00344275" w:rsidP="00344275">
            <w:pPr>
              <w:ind w:left="708" w:hanging="708"/>
              <w:jc w:val="both"/>
            </w:pPr>
            <w:r w:rsidRPr="007E2186">
              <w:rPr>
                <w:b/>
              </w:rPr>
              <w:t xml:space="preserve">Triedy </w:t>
            </w:r>
            <w:r w:rsidRPr="00CF47B7">
              <w:t>1. – 8.</w:t>
            </w:r>
            <w:r>
              <w:t xml:space="preserve"> pedagogické zamestnankyne, kuchárky</w:t>
            </w:r>
            <w:r w:rsidR="00562C28">
              <w:t>.</w:t>
            </w:r>
          </w:p>
          <w:p w14:paraId="1D7009FF" w14:textId="77777777" w:rsidR="00344275" w:rsidRPr="00CF47B7" w:rsidRDefault="00344275" w:rsidP="00344275">
            <w:pPr>
              <w:jc w:val="both"/>
            </w:pPr>
            <w:r w:rsidRPr="00CF47B7">
              <w:rPr>
                <w:b/>
              </w:rPr>
              <w:t>Zodpovedná</w:t>
            </w:r>
            <w:r w:rsidRPr="00CF47B7">
              <w:t xml:space="preserve">: vedúca zariadenia školského stravovania Ing. Katarína </w:t>
            </w:r>
            <w:proofErr w:type="spellStart"/>
            <w:r w:rsidRPr="00CF47B7">
              <w:t>Francová</w:t>
            </w:r>
            <w:proofErr w:type="spellEnd"/>
          </w:p>
          <w:p w14:paraId="6E3C449D" w14:textId="77777777" w:rsidR="00344275" w:rsidRPr="00CF47B7" w:rsidRDefault="00344275" w:rsidP="00344275">
            <w:pPr>
              <w:jc w:val="both"/>
            </w:pPr>
            <w:r w:rsidRPr="00CF47B7">
              <w:rPr>
                <w:b/>
              </w:rPr>
              <w:t>Plnenie</w:t>
            </w:r>
            <w:r w:rsidRPr="00CF47B7">
              <w:t>: podľa   vyhlásených svetových dn</w:t>
            </w:r>
            <w:r w:rsidR="00562C28">
              <w:t>í zdravia. Obdobie</w:t>
            </w:r>
            <w:r>
              <w:t xml:space="preserve"> september – máj.</w:t>
            </w:r>
          </w:p>
          <w:p w14:paraId="19213818" w14:textId="77777777" w:rsidR="00344275" w:rsidRDefault="00344275" w:rsidP="00344275">
            <w:pPr>
              <w:jc w:val="both"/>
            </w:pPr>
            <w:r w:rsidRPr="00CF47B7">
              <w:rPr>
                <w:b/>
              </w:rPr>
              <w:t>Realizácia</w:t>
            </w:r>
            <w:r w:rsidRPr="00CF47B7">
              <w:t>: školská jedáleň, jedálny lístok</w:t>
            </w:r>
            <w:r>
              <w:t>, výrobky z</w:t>
            </w:r>
            <w:r w:rsidR="00562C28">
              <w:t> ovocia a zeleniny.</w:t>
            </w:r>
          </w:p>
          <w:p w14:paraId="2A71AA57" w14:textId="77777777" w:rsidR="00344275" w:rsidRPr="00562C28" w:rsidRDefault="00344275" w:rsidP="00CF47B7">
            <w:pPr>
              <w:jc w:val="both"/>
              <w:rPr>
                <w:b/>
              </w:rPr>
            </w:pPr>
            <w:r w:rsidRPr="00523C7F">
              <w:rPr>
                <w:b/>
              </w:rPr>
              <w:t>Dodávateľ:</w:t>
            </w:r>
            <w:r>
              <w:rPr>
                <w:b/>
              </w:rPr>
              <w:t xml:space="preserve"> </w:t>
            </w:r>
            <w:r w:rsidR="00562C28" w:rsidRPr="00562C28">
              <w:t>F</w:t>
            </w:r>
            <w:r w:rsidR="00562C28">
              <w:t>RUCTOP</w:t>
            </w:r>
          </w:p>
          <w:p w14:paraId="65A0993B" w14:textId="77777777" w:rsidR="00537194" w:rsidRPr="00CF47B7" w:rsidRDefault="00562C28" w:rsidP="00537194">
            <w:pPr>
              <w:shd w:val="clear" w:color="auto" w:fill="FFFFFF"/>
              <w:suppressAutoHyphens w:val="0"/>
              <w:jc w:val="both"/>
              <w:rPr>
                <w:b/>
                <w:lang w:eastAsia="sk-SK"/>
              </w:rPr>
            </w:pPr>
            <w:r w:rsidRPr="00562C28">
              <w:rPr>
                <w:b/>
              </w:rPr>
              <w:t>Výstupy:</w:t>
            </w:r>
            <w:r>
              <w:t xml:space="preserve"> </w:t>
            </w:r>
            <w:r w:rsidR="007E2186">
              <w:t xml:space="preserve">Do  školskej jedálne </w:t>
            </w:r>
            <w:r w:rsidR="00537194">
              <w:t xml:space="preserve"> bolo a je </w:t>
            </w:r>
            <w:r w:rsidR="007E2186">
              <w:t xml:space="preserve"> </w:t>
            </w:r>
            <w:r w:rsidR="00537194">
              <w:t xml:space="preserve"> pravidelné </w:t>
            </w:r>
            <w:r w:rsidR="007E2186">
              <w:t xml:space="preserve"> zabezpečovanie dodávok ovocia  a zeleniny alebo vybratých výrobkov z ovocia a zeleniny.</w:t>
            </w:r>
            <w:r w:rsidR="00537194">
              <w:t xml:space="preserve"> </w:t>
            </w:r>
            <w:r w:rsidR="00537194" w:rsidRPr="00CF47B7">
              <w:rPr>
                <w:rStyle w:val="Vrazn"/>
                <w:b w:val="0"/>
                <w:iCs/>
                <w:color w:val="000000" w:themeColor="text1"/>
              </w:rPr>
              <w:t>Naše deti si zaslúžia dostať šancu na zdravú výživu</w:t>
            </w:r>
            <w:r w:rsidR="00537194">
              <w:rPr>
                <w:rStyle w:val="Vrazn"/>
                <w:b w:val="0"/>
                <w:iCs/>
                <w:color w:val="000000" w:themeColor="text1"/>
              </w:rPr>
              <w:t xml:space="preserve"> a preto  v našej materskej škole sa im dostáva nad rámec konzumovať denne čerstvé ovocie  a zeleninu.</w:t>
            </w:r>
          </w:p>
          <w:p w14:paraId="5D234D2A" w14:textId="77777777" w:rsidR="004C1220" w:rsidRDefault="004C1220" w:rsidP="00537194">
            <w:pPr>
              <w:jc w:val="both"/>
            </w:pPr>
          </w:p>
          <w:p w14:paraId="2E543134" w14:textId="77777777" w:rsidR="00CF47B7" w:rsidRDefault="00D96457" w:rsidP="00537194">
            <w:pPr>
              <w:pStyle w:val="Normlnywebov"/>
              <w:shd w:val="clear" w:color="auto" w:fill="FFFFFF"/>
              <w:spacing w:before="0" w:beforeAutospacing="0" w:after="0" w:afterAutospacing="0"/>
              <w:jc w:val="both"/>
            </w:pPr>
            <w:r>
              <w:t xml:space="preserve">Deti v rámci </w:t>
            </w:r>
            <w:proofErr w:type="spellStart"/>
            <w:r>
              <w:t>výchovno</w:t>
            </w:r>
            <w:proofErr w:type="spellEnd"/>
            <w:r>
              <w:t xml:space="preserve"> – vzdelávacieho procesu  aktívne, cez zážitok získali mnoho poznatkov a vedomosti o ovocí, zelenine</w:t>
            </w:r>
            <w:r w:rsidR="00537194">
              <w:t>,</w:t>
            </w:r>
            <w:r>
              <w:t xml:space="preserve"> ich </w:t>
            </w:r>
            <w:r w:rsidR="00CF47B7" w:rsidRPr="00CF47B7">
              <w:t>výrobk</w:t>
            </w:r>
            <w:r w:rsidR="00537194">
              <w:t>ov a produktov, ktoré majú</w:t>
            </w:r>
            <w:r w:rsidR="00CF47B7" w:rsidRPr="00CF47B7">
              <w:t xml:space="preserve"> vo výžive </w:t>
            </w:r>
            <w:r w:rsidR="007E2186">
              <w:t>dieťaťa  ale aj dospelého človeka</w:t>
            </w:r>
            <w:r w:rsidR="00CF47B7" w:rsidRPr="00CF47B7">
              <w:t xml:space="preserve"> nezastupiteľné miesto vďaka vysokému obsahu vitamínov, minerálnych látok, vlákniny a ďalších dôležitých látok, priaznivo ovplyvňujúcich fyziologické procesy v našom organizme. </w:t>
            </w:r>
            <w:r w:rsidR="00562C28">
              <w:t xml:space="preserve">Deti  si osvojili </w:t>
            </w:r>
            <w:r w:rsidR="00537194">
              <w:t xml:space="preserve">dôležitý </w:t>
            </w:r>
            <w:r w:rsidR="00562C28">
              <w:t xml:space="preserve">návyk </w:t>
            </w:r>
            <w:r w:rsidR="00537194">
              <w:t xml:space="preserve">a to </w:t>
            </w:r>
            <w:r w:rsidR="00562C28">
              <w:t xml:space="preserve"> p</w:t>
            </w:r>
            <w:r w:rsidR="00CF47B7" w:rsidRPr="00CF47B7">
              <w:t xml:space="preserve">red každodennou konzumáciou </w:t>
            </w:r>
            <w:r w:rsidR="00562C28">
              <w:t xml:space="preserve"> ne</w:t>
            </w:r>
            <w:r w:rsidR="00CF47B7" w:rsidRPr="00CF47B7">
              <w:t>zabúdať na dôkl</w:t>
            </w:r>
            <w:r w:rsidR="007E2186">
              <w:t>adné umývanie ovocia a zeleniny.</w:t>
            </w:r>
          </w:p>
          <w:p w14:paraId="6EF075C6" w14:textId="77777777" w:rsidR="00CF47B7" w:rsidRDefault="00CF47B7" w:rsidP="00CF47B7">
            <w:pPr>
              <w:shd w:val="clear" w:color="auto" w:fill="FFFFFF"/>
              <w:suppressAutoHyphens w:val="0"/>
              <w:rPr>
                <w:lang w:eastAsia="sk-SK"/>
              </w:rPr>
            </w:pPr>
            <w:r w:rsidRPr="00CF47B7">
              <w:rPr>
                <w:b/>
                <w:lang w:eastAsia="sk-SK"/>
              </w:rPr>
              <w:t>Motto projektu</w:t>
            </w:r>
            <w:r w:rsidR="00562C28">
              <w:rPr>
                <w:b/>
                <w:lang w:eastAsia="sk-SK"/>
              </w:rPr>
              <w:t xml:space="preserve"> uplatňované v praxi</w:t>
            </w:r>
            <w:r w:rsidRPr="00CF47B7">
              <w:rPr>
                <w:lang w:eastAsia="sk-SK"/>
              </w:rPr>
              <w:t>:</w:t>
            </w:r>
            <w:r>
              <w:rPr>
                <w:lang w:eastAsia="sk-SK"/>
              </w:rPr>
              <w:t xml:space="preserve"> </w:t>
            </w:r>
            <w:r w:rsidRPr="002664A8">
              <w:rPr>
                <w:lang w:eastAsia="sk-SK"/>
              </w:rPr>
              <w:t>NEZABÚDAJ – DOBRE PO</w:t>
            </w:r>
            <w:r>
              <w:rPr>
                <w:lang w:eastAsia="sk-SK"/>
              </w:rPr>
              <w:t>UMÝVAJ – ZDRAVO SI POCHUTNAJ</w:t>
            </w:r>
            <w:r w:rsidR="007E2186">
              <w:rPr>
                <w:lang w:eastAsia="sk-SK"/>
              </w:rPr>
              <w:t>.</w:t>
            </w:r>
            <w:r>
              <w:rPr>
                <w:lang w:eastAsia="sk-SK"/>
              </w:rPr>
              <w:t xml:space="preserve"> </w:t>
            </w:r>
          </w:p>
          <w:p w14:paraId="19E31DA0" w14:textId="77777777" w:rsidR="002664A8" w:rsidRPr="005A6041" w:rsidRDefault="00537194" w:rsidP="005A6041">
            <w:pPr>
              <w:pStyle w:val="Normlnywebov"/>
              <w:shd w:val="clear" w:color="auto" w:fill="FFFFFF"/>
              <w:spacing w:before="0" w:beforeAutospacing="0" w:after="0" w:afterAutospacing="0"/>
              <w:rPr>
                <w:bCs/>
                <w:iCs/>
                <w:color w:val="000000" w:themeColor="text1"/>
              </w:rPr>
            </w:pPr>
            <w:r>
              <w:rPr>
                <w:rStyle w:val="Vrazn"/>
                <w:b w:val="0"/>
                <w:iCs/>
                <w:color w:val="000000" w:themeColor="text1"/>
              </w:rPr>
              <w:t xml:space="preserve">Chceme im byť </w:t>
            </w:r>
            <w:r w:rsidR="004C1220" w:rsidRPr="00CF47B7">
              <w:rPr>
                <w:rStyle w:val="Vrazn"/>
                <w:b w:val="0"/>
                <w:iCs/>
                <w:color w:val="000000" w:themeColor="text1"/>
              </w:rPr>
              <w:t xml:space="preserve"> správnym vzorom a</w:t>
            </w:r>
            <w:r w:rsidR="00D96457">
              <w:rPr>
                <w:rStyle w:val="Vrazn"/>
                <w:b w:val="0"/>
                <w:iCs/>
                <w:color w:val="000000" w:themeColor="text1"/>
              </w:rPr>
              <w:t> naďalej ich  budeme  podporovať v</w:t>
            </w:r>
            <w:r w:rsidR="004C1220" w:rsidRPr="00CF47B7">
              <w:rPr>
                <w:rStyle w:val="Vrazn"/>
                <w:b w:val="0"/>
                <w:iCs/>
                <w:color w:val="000000" w:themeColor="text1"/>
              </w:rPr>
              <w:t xml:space="preserve"> zdravých stravovacích návykoch!</w:t>
            </w:r>
          </w:p>
        </w:tc>
      </w:tr>
    </w:tbl>
    <w:p w14:paraId="0CF37735" w14:textId="77777777" w:rsidR="003632E9" w:rsidRDefault="003632E9" w:rsidP="00462012">
      <w:pPr>
        <w:jc w:val="both"/>
        <w:rPr>
          <w:color w:val="0070C0"/>
        </w:rPr>
      </w:pPr>
    </w:p>
    <w:tbl>
      <w:tblPr>
        <w:tblStyle w:val="Mriekatabuky"/>
        <w:tblW w:w="0" w:type="auto"/>
        <w:tblInd w:w="-318" w:type="dxa"/>
        <w:tblLook w:val="04A0" w:firstRow="1" w:lastRow="0" w:firstColumn="1" w:lastColumn="0" w:noHBand="0" w:noVBand="1"/>
      </w:tblPr>
      <w:tblGrid>
        <w:gridCol w:w="9528"/>
      </w:tblGrid>
      <w:tr w:rsidR="005A6041" w14:paraId="5CDF3FAD" w14:textId="77777777" w:rsidTr="005A6041">
        <w:tc>
          <w:tcPr>
            <w:tcW w:w="9528" w:type="dxa"/>
          </w:tcPr>
          <w:p w14:paraId="7330D34A" w14:textId="77777777" w:rsidR="005A6041" w:rsidRDefault="005A6041" w:rsidP="00462012">
            <w:pPr>
              <w:jc w:val="both"/>
              <w:rPr>
                <w:b/>
                <w:color w:val="0070C0"/>
              </w:rPr>
            </w:pPr>
            <w:r w:rsidRPr="005A6041">
              <w:rPr>
                <w:b/>
                <w:color w:val="0070C0"/>
              </w:rPr>
              <w:t>Projekt:  HOVORME O JEDLE – ŽIME ZDRAVO A</w:t>
            </w:r>
            <w:r>
              <w:rPr>
                <w:b/>
                <w:color w:val="0070C0"/>
              </w:rPr>
              <w:t> </w:t>
            </w:r>
            <w:r w:rsidRPr="005A6041">
              <w:rPr>
                <w:b/>
                <w:color w:val="0070C0"/>
              </w:rPr>
              <w:t>CHUTNE</w:t>
            </w:r>
          </w:p>
          <w:p w14:paraId="3326B013" w14:textId="77777777" w:rsidR="005A6041" w:rsidRDefault="005A6041" w:rsidP="00462012">
            <w:pPr>
              <w:jc w:val="both"/>
            </w:pPr>
            <w:r w:rsidRPr="001C71D6">
              <w:rPr>
                <w:b/>
                <w:color w:val="0070C0"/>
              </w:rPr>
              <w:t>Projekt pod záštitou</w:t>
            </w:r>
            <w:r w:rsidRPr="005A6041">
              <w:t xml:space="preserve">: </w:t>
            </w:r>
            <w:r>
              <w:t>EURÓPSKA ÚNIA</w:t>
            </w:r>
          </w:p>
          <w:p w14:paraId="6E3D9BD8" w14:textId="77777777" w:rsidR="005A6041" w:rsidRDefault="005A6041" w:rsidP="00462012">
            <w:pPr>
              <w:jc w:val="both"/>
            </w:pPr>
            <w:r>
              <w:t>EURÓPSKY FOND</w:t>
            </w:r>
            <w:r w:rsidR="001C71D6">
              <w:t xml:space="preserve"> REGIONÁLNEHO ROZVOJA  SPOLOČNE  BEZ HRANÍC</w:t>
            </w:r>
            <w:r w:rsidR="00E529E7">
              <w:t>.</w:t>
            </w:r>
          </w:p>
          <w:p w14:paraId="4C90B098" w14:textId="77777777" w:rsidR="00E529E7" w:rsidRDefault="00E529E7" w:rsidP="00462012">
            <w:pPr>
              <w:jc w:val="both"/>
            </w:pPr>
            <w:r w:rsidRPr="00E529E7">
              <w:rPr>
                <w:b/>
              </w:rPr>
              <w:t>Program  spolupráce</w:t>
            </w:r>
            <w:r>
              <w:t xml:space="preserve">: </w:t>
            </w:r>
            <w:r w:rsidRPr="005A6041">
              <w:t>INTERREG V-A</w:t>
            </w:r>
            <w:r>
              <w:t xml:space="preserve"> Slovenská republika - Česká republika, Fond malých projektov.  Projekt  je v súlade s regionálnymi a lokálnymi rozvojovými stratégiami a koncepciami.</w:t>
            </w:r>
          </w:p>
          <w:p w14:paraId="65D38C43" w14:textId="77777777" w:rsidR="00096786" w:rsidRDefault="00096786" w:rsidP="00462012">
            <w:pPr>
              <w:jc w:val="both"/>
            </w:pPr>
            <w:r w:rsidRPr="00096786">
              <w:rPr>
                <w:b/>
              </w:rPr>
              <w:t xml:space="preserve">Charakteristika </w:t>
            </w:r>
            <w:r>
              <w:rPr>
                <w:b/>
              </w:rPr>
              <w:t xml:space="preserve">malého </w:t>
            </w:r>
            <w:r w:rsidRPr="00096786">
              <w:rPr>
                <w:b/>
              </w:rPr>
              <w:t>projektu</w:t>
            </w:r>
            <w:r>
              <w:t xml:space="preserve">:  </w:t>
            </w:r>
            <w:r w:rsidR="0023608D">
              <w:t>d</w:t>
            </w:r>
            <w:r>
              <w:t xml:space="preserve">ôjde k vytváraniu, upevňovaniu a prehlbovaniu  obojstrannej spolupráce zainteresovaných partnerov projektu. </w:t>
            </w:r>
          </w:p>
          <w:p w14:paraId="7FB8C665" w14:textId="77777777" w:rsidR="00992BC2" w:rsidRDefault="00096786" w:rsidP="00462012">
            <w:pPr>
              <w:jc w:val="both"/>
            </w:pPr>
            <w:r w:rsidRPr="0023608D">
              <w:rPr>
                <w:b/>
              </w:rPr>
              <w:t>Aktivity projektu</w:t>
            </w:r>
            <w:r w:rsidR="0023608D">
              <w:rPr>
                <w:b/>
              </w:rPr>
              <w:t>:</w:t>
            </w:r>
            <w:r>
              <w:t xml:space="preserve"> zamerané</w:t>
            </w:r>
            <w:r w:rsidR="00AC5400">
              <w:t xml:space="preserve"> na maximálne využitie kapacít moderného vybavenia kuchýň a hlavne na skvalitnenie stravovania v materských a základných školách v správe oboch partnerských miest, pri dodržaní všetkých platných smerníc a</w:t>
            </w:r>
            <w:r w:rsidR="00992BC2">
              <w:t> </w:t>
            </w:r>
            <w:r w:rsidR="00AC5400">
              <w:t>noriem</w:t>
            </w:r>
            <w:r w:rsidR="00992BC2">
              <w:t>.</w:t>
            </w:r>
            <w:r w:rsidR="00E529E7">
              <w:t xml:space="preserve">  Plánované aktivity prispejú k interakcii na oboch stranách cezhraničného územia.</w:t>
            </w:r>
          </w:p>
          <w:p w14:paraId="6EA00BA5" w14:textId="77777777" w:rsidR="00992BC2" w:rsidRDefault="00992BC2" w:rsidP="00462012">
            <w:pPr>
              <w:jc w:val="both"/>
            </w:pPr>
            <w:r>
              <w:rPr>
                <w:b/>
              </w:rPr>
              <w:t>Realizačná fáza</w:t>
            </w:r>
            <w:r>
              <w:t>: okrúhly stôl za účasti hostí /zástupcov  samosprávy, zástupcov ZŠ, MŠ, zástupcov kraja, štátnej správy, zástupcovia hygieny, školskej inšpekcie, odborní</w:t>
            </w:r>
            <w:r w:rsidR="00E529E7">
              <w:t>kov</w:t>
            </w:r>
            <w:r>
              <w:t xml:space="preserve"> z </w:t>
            </w:r>
            <w:proofErr w:type="spellStart"/>
            <w:r>
              <w:t>gastro</w:t>
            </w:r>
            <w:proofErr w:type="spellEnd"/>
            <w:r>
              <w:t xml:space="preserve"> oblasti </w:t>
            </w:r>
            <w:r w:rsidR="00E529E7">
              <w:t xml:space="preserve"> ap./.</w:t>
            </w:r>
          </w:p>
          <w:p w14:paraId="0CEBBBFF" w14:textId="77777777" w:rsidR="001C71D6" w:rsidRDefault="001C71D6" w:rsidP="00462012">
            <w:pPr>
              <w:jc w:val="both"/>
            </w:pPr>
            <w:r w:rsidRPr="001C71D6">
              <w:rPr>
                <w:b/>
              </w:rPr>
              <w:t>Zapojenie:</w:t>
            </w:r>
            <w:r>
              <w:t xml:space="preserve"> 2020/2021</w:t>
            </w:r>
          </w:p>
          <w:p w14:paraId="4A97CD46" w14:textId="77777777" w:rsidR="001C71D6" w:rsidRDefault="001C71D6" w:rsidP="00462012">
            <w:pPr>
              <w:jc w:val="both"/>
            </w:pPr>
            <w:r w:rsidRPr="001C71D6">
              <w:rPr>
                <w:b/>
              </w:rPr>
              <w:t>Doba realizácie</w:t>
            </w:r>
            <w:r>
              <w:t>: 2020/2021</w:t>
            </w:r>
          </w:p>
          <w:p w14:paraId="3CAAD3A4" w14:textId="77777777" w:rsidR="001C71D6" w:rsidRDefault="001C71D6" w:rsidP="00462012">
            <w:pPr>
              <w:jc w:val="both"/>
            </w:pPr>
            <w:r w:rsidRPr="001C71D6">
              <w:rPr>
                <w:b/>
              </w:rPr>
              <w:t>Konečný užívateľ</w:t>
            </w:r>
            <w:r>
              <w:t xml:space="preserve">: Mesto </w:t>
            </w:r>
            <w:proofErr w:type="spellStart"/>
            <w:r>
              <w:t>Rožnov</w:t>
            </w:r>
            <w:proofErr w:type="spellEnd"/>
            <w:r>
              <w:t xml:space="preserve"> pod </w:t>
            </w:r>
            <w:proofErr w:type="spellStart"/>
            <w:r>
              <w:t>Radhoštěm</w:t>
            </w:r>
            <w:proofErr w:type="spellEnd"/>
          </w:p>
          <w:p w14:paraId="008612EC" w14:textId="77777777" w:rsidR="001C71D6" w:rsidRDefault="001C71D6" w:rsidP="00462012">
            <w:pPr>
              <w:jc w:val="both"/>
            </w:pPr>
            <w:r w:rsidRPr="001C71D6">
              <w:rPr>
                <w:b/>
              </w:rPr>
              <w:t>Hlavný cezhraničný partner</w:t>
            </w:r>
            <w:r>
              <w:t>: Mesto Kysucké Nové Mesto</w:t>
            </w:r>
          </w:p>
          <w:p w14:paraId="3290A121" w14:textId="77777777" w:rsidR="00393CAD" w:rsidRDefault="00393CAD" w:rsidP="00462012">
            <w:pPr>
              <w:jc w:val="both"/>
            </w:pPr>
            <w:r w:rsidRPr="00393CAD">
              <w:rPr>
                <w:b/>
              </w:rPr>
              <w:t>Zdroje financovania</w:t>
            </w:r>
            <w:r>
              <w:t>: 85%  EFRR z celkovej výšky rozpočtu, 15% spoluúčasť konečného užívateľa z celkovej výšky rozpočtu</w:t>
            </w:r>
          </w:p>
          <w:p w14:paraId="71824E12" w14:textId="77777777" w:rsidR="001C71D6" w:rsidRPr="001C71D6" w:rsidRDefault="001C71D6" w:rsidP="00462012">
            <w:pPr>
              <w:jc w:val="both"/>
            </w:pPr>
            <w:r w:rsidRPr="001C71D6">
              <w:rPr>
                <w:b/>
              </w:rPr>
              <w:t>Partneri projektu</w:t>
            </w:r>
            <w:r w:rsidR="00E529E7">
              <w:rPr>
                <w:b/>
              </w:rPr>
              <w:t xml:space="preserve"> v zariadeniach</w:t>
            </w:r>
            <w:r>
              <w:t>:  kuchárky, kuchári škôl a predškolských  zariadení.</w:t>
            </w:r>
          </w:p>
          <w:p w14:paraId="2EFA0123" w14:textId="77777777" w:rsidR="001C71D6" w:rsidRDefault="001C71D6" w:rsidP="00462012">
            <w:pPr>
              <w:jc w:val="both"/>
            </w:pPr>
            <w:r w:rsidRPr="001C71D6">
              <w:rPr>
                <w:b/>
              </w:rPr>
              <w:t>Koordinátor projektu</w:t>
            </w:r>
            <w:r w:rsidR="00393CAD">
              <w:rPr>
                <w:b/>
              </w:rPr>
              <w:t xml:space="preserve"> v MŠ </w:t>
            </w:r>
            <w:r>
              <w:t xml:space="preserve">: vedúca  ZŠS Ing. Katarína </w:t>
            </w:r>
            <w:proofErr w:type="spellStart"/>
            <w:r>
              <w:t>Francová</w:t>
            </w:r>
            <w:proofErr w:type="spellEnd"/>
          </w:p>
          <w:p w14:paraId="480A6FDC" w14:textId="77777777" w:rsidR="001C71D6" w:rsidRDefault="001C71D6" w:rsidP="00462012">
            <w:pPr>
              <w:jc w:val="both"/>
            </w:pPr>
            <w:r w:rsidRPr="00096786">
              <w:rPr>
                <w:b/>
              </w:rPr>
              <w:t>Výstup</w:t>
            </w:r>
            <w:r w:rsidR="00096786" w:rsidRPr="00096786">
              <w:rPr>
                <w:b/>
              </w:rPr>
              <w:t>y:</w:t>
            </w:r>
            <w:r w:rsidR="00096786">
              <w:t xml:space="preserve"> spoločná publikácia „Kuchárka pre kuchárov“, obsahujúca špecifické regionálne recepty z územia oboch partnerov projektu. Spoločné stretnutia – prezentácie praktických ukážok, zručnosti, prenos </w:t>
            </w:r>
            <w:proofErr w:type="spellStart"/>
            <w:r w:rsidR="00096786">
              <w:t>know</w:t>
            </w:r>
            <w:proofErr w:type="spellEnd"/>
            <w:r w:rsidR="00096786">
              <w:t xml:space="preserve"> </w:t>
            </w:r>
            <w:r w:rsidR="00393CAD">
              <w:t>–</w:t>
            </w:r>
            <w:r w:rsidR="00096786">
              <w:t xml:space="preserve"> </w:t>
            </w:r>
            <w:proofErr w:type="spellStart"/>
            <w:r w:rsidR="00096786">
              <w:t>how</w:t>
            </w:r>
            <w:proofErr w:type="spellEnd"/>
            <w:r w:rsidR="00393CAD">
              <w:t>, publicita a</w:t>
            </w:r>
            <w:r w:rsidR="00E529E7">
              <w:t> </w:t>
            </w:r>
            <w:r w:rsidR="00393CAD">
              <w:t>propagácia</w:t>
            </w:r>
            <w:r w:rsidR="00E529E7">
              <w:t>.</w:t>
            </w:r>
          </w:p>
          <w:p w14:paraId="53722416" w14:textId="77777777" w:rsidR="005A6041" w:rsidRPr="005A6041" w:rsidRDefault="005A6041" w:rsidP="00462012">
            <w:pPr>
              <w:jc w:val="both"/>
              <w:rPr>
                <w:color w:val="0070C0"/>
              </w:rPr>
            </w:pPr>
          </w:p>
        </w:tc>
      </w:tr>
    </w:tbl>
    <w:p w14:paraId="7B9AA7F6" w14:textId="77777777" w:rsidR="005A6041" w:rsidRDefault="005A6041" w:rsidP="00462012">
      <w:pPr>
        <w:jc w:val="both"/>
        <w:rPr>
          <w:color w:val="0070C0"/>
        </w:rPr>
      </w:pPr>
    </w:p>
    <w:p w14:paraId="772A7995" w14:textId="77777777" w:rsidR="00462012" w:rsidRPr="009B5278" w:rsidRDefault="00F20FF6" w:rsidP="00462012">
      <w:pPr>
        <w:jc w:val="both"/>
        <w:rPr>
          <w:b/>
          <w:color w:val="0070C0"/>
        </w:rPr>
      </w:pPr>
      <w:r w:rsidRPr="009B5278">
        <w:rPr>
          <w:b/>
          <w:color w:val="0070C0"/>
        </w:rPr>
        <w:t>i</w:t>
      </w:r>
      <w:r w:rsidR="00462012" w:rsidRPr="009B5278">
        <w:rPr>
          <w:b/>
          <w:color w:val="0070C0"/>
        </w:rPr>
        <w:t xml:space="preserve">) </w:t>
      </w:r>
      <w:r w:rsidR="00DD169D" w:rsidRPr="009B5278">
        <w:rPr>
          <w:b/>
          <w:color w:val="0070C0"/>
        </w:rPr>
        <w:t>Informácie</w:t>
      </w:r>
      <w:r w:rsidR="00462012" w:rsidRPr="009B5278">
        <w:rPr>
          <w:b/>
          <w:color w:val="0070C0"/>
        </w:rPr>
        <w:t xml:space="preserve">  o výsledkoch  inšpekčnej činnosti  vykonanej  Štátnou  školskou  inšpekciou v materskej  škole </w:t>
      </w:r>
    </w:p>
    <w:p w14:paraId="338734A7" w14:textId="77777777" w:rsidR="00AB18F1" w:rsidRDefault="00AB18F1" w:rsidP="00462012">
      <w:pPr>
        <w:jc w:val="both"/>
        <w:rPr>
          <w:b/>
          <w:bCs/>
        </w:rPr>
      </w:pPr>
    </w:p>
    <w:p w14:paraId="64FBB751" w14:textId="77777777" w:rsidR="007F42AD" w:rsidRPr="00216199" w:rsidRDefault="007F42AD" w:rsidP="00462012">
      <w:pPr>
        <w:jc w:val="both"/>
        <w:rPr>
          <w:bCs/>
        </w:rPr>
      </w:pPr>
      <w:r w:rsidRPr="00216199">
        <w:rPr>
          <w:bCs/>
        </w:rPr>
        <w:t>V školskom roku 2020/2021  inšpekčná činnosť Štátnou školskou inšpekciou  nebola vykonaná v materskej škole</w:t>
      </w:r>
      <w:r w:rsidR="0091162C" w:rsidRPr="00216199">
        <w:rPr>
          <w:bCs/>
        </w:rPr>
        <w:t>.</w:t>
      </w:r>
    </w:p>
    <w:p w14:paraId="27B497A9" w14:textId="77777777" w:rsidR="00462012" w:rsidRPr="00EA692E" w:rsidRDefault="00462012" w:rsidP="00462012">
      <w:pPr>
        <w:jc w:val="both"/>
      </w:pPr>
      <w:r w:rsidRPr="007D2B77">
        <w:rPr>
          <w:sz w:val="22"/>
          <w:szCs w:val="22"/>
        </w:rPr>
        <w:tab/>
      </w:r>
      <w:r w:rsidRPr="007D2B77">
        <w:rPr>
          <w:sz w:val="22"/>
          <w:szCs w:val="22"/>
        </w:rPr>
        <w:tab/>
        <w:t xml:space="preserve">       </w:t>
      </w:r>
    </w:p>
    <w:p w14:paraId="562B0430" w14:textId="77777777" w:rsidR="00462012" w:rsidRDefault="00F20FF6" w:rsidP="00462012">
      <w:pPr>
        <w:jc w:val="both"/>
        <w:rPr>
          <w:b/>
          <w:bCs/>
          <w:color w:val="0070C0"/>
        </w:rPr>
      </w:pPr>
      <w:r>
        <w:rPr>
          <w:b/>
          <w:color w:val="0070C0"/>
        </w:rPr>
        <w:t>j</w:t>
      </w:r>
      <w:r w:rsidR="00462012" w:rsidRPr="00647D89">
        <w:rPr>
          <w:b/>
          <w:color w:val="0070C0"/>
        </w:rPr>
        <w:t xml:space="preserve">) </w:t>
      </w:r>
      <w:r>
        <w:rPr>
          <w:b/>
          <w:color w:val="0070C0"/>
        </w:rPr>
        <w:t>informácie o</w:t>
      </w:r>
      <w:r w:rsidR="00462012" w:rsidRPr="00647D89">
        <w:rPr>
          <w:b/>
          <w:color w:val="0070C0"/>
        </w:rPr>
        <w:t xml:space="preserve"> </w:t>
      </w:r>
      <w:r w:rsidR="00462012" w:rsidRPr="00647D89">
        <w:rPr>
          <w:b/>
          <w:bCs/>
          <w:color w:val="0070C0"/>
        </w:rPr>
        <w:t xml:space="preserve">priestorových </w:t>
      </w:r>
      <w:r>
        <w:rPr>
          <w:b/>
          <w:bCs/>
          <w:color w:val="0070C0"/>
        </w:rPr>
        <w:t xml:space="preserve">podmienkach </w:t>
      </w:r>
      <w:r w:rsidR="00462012" w:rsidRPr="00647D89">
        <w:rPr>
          <w:b/>
          <w:bCs/>
          <w:color w:val="0070C0"/>
        </w:rPr>
        <w:t xml:space="preserve">a materiálno- technických podmienkach materskej školy </w:t>
      </w:r>
    </w:p>
    <w:p w14:paraId="4B4C7E74" w14:textId="77777777" w:rsidR="00462012" w:rsidRPr="00515E15" w:rsidRDefault="00462012" w:rsidP="00462012">
      <w:pPr>
        <w:jc w:val="both"/>
        <w:rPr>
          <w:bCs/>
          <w:color w:val="FF0000"/>
        </w:rPr>
      </w:pPr>
      <w:r w:rsidRPr="003F282F">
        <w:rPr>
          <w:bCs/>
          <w:color w:val="0070C0"/>
        </w:rPr>
        <w:t>Priestorové podmienky</w:t>
      </w:r>
      <w:r w:rsidRPr="003F282F">
        <w:rPr>
          <w:bCs/>
        </w:rPr>
        <w:t xml:space="preserve"> </w:t>
      </w:r>
      <w:r>
        <w:rPr>
          <w:bCs/>
        </w:rPr>
        <w:t xml:space="preserve">  </w:t>
      </w:r>
    </w:p>
    <w:p w14:paraId="509BF9E3" w14:textId="77777777" w:rsidR="00462012" w:rsidRPr="003F282F" w:rsidRDefault="00462012" w:rsidP="00462012">
      <w:pPr>
        <w:spacing w:line="276" w:lineRule="auto"/>
        <w:jc w:val="both"/>
      </w:pPr>
      <w:r w:rsidRPr="003F282F">
        <w:t>Materská škola je od 30. 6. 2002 škola s právnou subjektivitou v zriaďovacej pôsobnosti Mesta -  K</w:t>
      </w:r>
      <w:r>
        <w:t xml:space="preserve">ysucké Nové Mesto – 1. 7. 2002 a bola </w:t>
      </w:r>
      <w:r w:rsidRPr="003F282F">
        <w:t xml:space="preserve">  sedemtriednou  MŠ.</w:t>
      </w:r>
    </w:p>
    <w:p w14:paraId="0ACE59D4" w14:textId="77777777" w:rsidR="00462012" w:rsidRPr="003F282F" w:rsidRDefault="00462012" w:rsidP="00462012">
      <w:pPr>
        <w:spacing w:line="276" w:lineRule="auto"/>
        <w:jc w:val="both"/>
      </w:pPr>
      <w:r w:rsidRPr="003F282F">
        <w:t>V poradí 8. trieda sa zriadila k 1. 9. 20</w:t>
      </w:r>
      <w:r>
        <w:t>1</w:t>
      </w:r>
      <w:r w:rsidRPr="003F282F">
        <w:t xml:space="preserve">4 v spolupráci so zriaďovateľom – v súlade s Metodickým usmernením MŠ SR z 22. 1. 2004 č. CD – 2004 – 566/1305 – 1:091 k zvýšeniu </w:t>
      </w:r>
      <w:r w:rsidRPr="003F282F">
        <w:lastRenderedPageBreak/>
        <w:t xml:space="preserve">zaškolenia detí v MŠ, čím sa zároveň zlepšila aj finančná situácia – financovanie podľa normatívu na dieťa. </w:t>
      </w:r>
    </w:p>
    <w:p w14:paraId="2958BDC2" w14:textId="77777777" w:rsidR="00462012" w:rsidRPr="00FD357F" w:rsidRDefault="00462012" w:rsidP="00462012">
      <w:pPr>
        <w:spacing w:line="276" w:lineRule="auto"/>
        <w:jc w:val="both"/>
      </w:pPr>
      <w:r w:rsidRPr="003F282F">
        <w:t>Pôvodne to bolo spoločné zariadenie materskej školy a jaslí s jedným oddelením DJ a 3 triedami MŠ. Bolo dané do užívania k 1.1. 1984. Oddelenie DJ sa zrušilo k 30. 6. 1991. K 1. 10. 1993 s</w:t>
      </w:r>
      <w:r>
        <w:t>a</w:t>
      </w:r>
      <w:r w:rsidRPr="003F282F">
        <w:t xml:space="preserve"> zriadili 2 triedy zo stabilných spální na návrh Odboru školstva Čadca pre veľký záujem rodičov o umiestnenie detí do materskej  školy, nakoľko sa zrušilo 5 materských škôl </w:t>
      </w:r>
      <w:r w:rsidRPr="00FD357F">
        <w:t xml:space="preserve">v Kysuckom Novom Meste. </w:t>
      </w:r>
    </w:p>
    <w:p w14:paraId="4C74879A" w14:textId="77777777" w:rsidR="00462012" w:rsidRDefault="00462012" w:rsidP="00462012">
      <w:pPr>
        <w:spacing w:line="276" w:lineRule="auto"/>
        <w:jc w:val="both"/>
      </w:pPr>
      <w:r w:rsidRPr="00FD357F">
        <w:t xml:space="preserve">Materská škola je umiestnená v účelovej budove. </w:t>
      </w:r>
      <w:r w:rsidRPr="00FD357F">
        <w:rPr>
          <w:b/>
        </w:rPr>
        <w:t>Pozostáva z 3 budov</w:t>
      </w:r>
      <w:r w:rsidRPr="00FD357F">
        <w:t xml:space="preserve"> – 2 poschodové budovy slúžia deťom, spojené sú vymurovanou chodbou, ktorá je  presvietená zabudovaním veľkých okien. Tretia  budova je hospodárska. Tvorí ju vstupná hala, chodby, kuchyňa,</w:t>
      </w:r>
      <w:r w:rsidRPr="003F282F">
        <w:t xml:space="preserve"> účelové priestory pre personál jedálne, kancelári</w:t>
      </w:r>
      <w:r>
        <w:t>a</w:t>
      </w:r>
      <w:r w:rsidRPr="003F282F">
        <w:t xml:space="preserve"> riaditeľky a vedúcej zariadenia školského stravovania</w:t>
      </w:r>
      <w:r>
        <w:t>,</w:t>
      </w:r>
      <w:r w:rsidRPr="003F282F">
        <w:t xml:space="preserve"> práčovňa s príslušnými </w:t>
      </w:r>
      <w:r>
        <w:t>tromi miestnosťami/</w:t>
      </w:r>
      <w:r w:rsidRPr="003F282F">
        <w:t xml:space="preserve"> </w:t>
      </w:r>
      <w:r>
        <w:t xml:space="preserve">šatňa upratovačiek, sklad bielizne, pracia , žehliaca miestnosť/ a  </w:t>
      </w:r>
      <w:r w:rsidRPr="003F282F">
        <w:t xml:space="preserve">sklad čistiacich prostriedkov. </w:t>
      </w:r>
    </w:p>
    <w:p w14:paraId="2D830DC4" w14:textId="77777777" w:rsidR="00462012" w:rsidRDefault="00462012" w:rsidP="00462012">
      <w:pPr>
        <w:spacing w:line="276" w:lineRule="auto"/>
        <w:jc w:val="both"/>
      </w:pPr>
      <w:r w:rsidRPr="00720F1D">
        <w:rPr>
          <w:b/>
        </w:rPr>
        <w:t>Prízemie  oboch budov</w:t>
      </w:r>
      <w:r w:rsidRPr="003F282F">
        <w:t xml:space="preserve"> tvoria vstupné chodby,</w:t>
      </w:r>
      <w:r>
        <w:t xml:space="preserve"> </w:t>
      </w:r>
      <w:r w:rsidRPr="003F282F">
        <w:t xml:space="preserve">  triedy,</w:t>
      </w:r>
      <w:r>
        <w:t xml:space="preserve">  izolačky, balkónové terasy, </w:t>
      </w:r>
      <w:r w:rsidRPr="003F282F">
        <w:t xml:space="preserve">  šatne </w:t>
      </w:r>
      <w:r>
        <w:t xml:space="preserve">pre deti,  </w:t>
      </w:r>
      <w:proofErr w:type="spellStart"/>
      <w:r w:rsidRPr="003F282F">
        <w:t>umyvár</w:t>
      </w:r>
      <w:r>
        <w:t>ky</w:t>
      </w:r>
      <w:proofErr w:type="spellEnd"/>
      <w:r>
        <w:t xml:space="preserve"> so  sociálnymi zariadeniami</w:t>
      </w:r>
      <w:r w:rsidRPr="003F282F">
        <w:t>,</w:t>
      </w:r>
      <w:r>
        <w:t xml:space="preserve">  šatne pre učiteľky,</w:t>
      </w:r>
      <w:r w:rsidRPr="003F282F">
        <w:t xml:space="preserve"> </w:t>
      </w:r>
      <w:r>
        <w:t xml:space="preserve"> </w:t>
      </w:r>
      <w:r w:rsidRPr="003F282F">
        <w:t>príručn</w:t>
      </w:r>
      <w:r>
        <w:t>e</w:t>
      </w:r>
      <w:r w:rsidRPr="003F282F">
        <w:t xml:space="preserve"> kuchynk</w:t>
      </w:r>
      <w:r>
        <w:t>y</w:t>
      </w:r>
      <w:r w:rsidRPr="003F282F">
        <w:t>,</w:t>
      </w:r>
      <w:r>
        <w:t xml:space="preserve"> ktoré sú vybavené  umývačkami riadu,</w:t>
      </w:r>
      <w:r w:rsidRPr="003F282F">
        <w:t xml:space="preserve"> sklad</w:t>
      </w:r>
      <w:r>
        <w:t>y</w:t>
      </w:r>
      <w:r w:rsidRPr="003F282F">
        <w:t xml:space="preserve"> </w:t>
      </w:r>
      <w:r>
        <w:t>na učebné pomôcky</w:t>
      </w:r>
      <w:r w:rsidRPr="003F282F">
        <w:t xml:space="preserve">. </w:t>
      </w:r>
      <w:r>
        <w:t>Na prízemí pri šatniach 3. a 4. triedy sú  sociálne zariadenia, ktoré slúžia deťom na hygienu keď sa  vracajú  z pobytu vonku. Sociálne zariadeni</w:t>
      </w:r>
      <w:r w:rsidR="0019375C">
        <w:t>e</w:t>
      </w:r>
      <w:r>
        <w:t xml:space="preserve"> v 4</w:t>
      </w:r>
      <w:r w:rsidR="0019375C">
        <w:t xml:space="preserve"> triede je</w:t>
      </w:r>
      <w:r>
        <w:t xml:space="preserve"> nov</w:t>
      </w:r>
      <w:r w:rsidR="0019375C">
        <w:t>o</w:t>
      </w:r>
      <w:r>
        <w:t xml:space="preserve"> zrekonštruované. </w:t>
      </w:r>
      <w:r w:rsidRPr="003F282F">
        <w:t>Poschodie je riešené</w:t>
      </w:r>
      <w:r>
        <w:t xml:space="preserve">   rovnako</w:t>
      </w:r>
      <w:r w:rsidRPr="003F282F">
        <w:t xml:space="preserve">. </w:t>
      </w:r>
      <w:r>
        <w:t>V</w:t>
      </w:r>
      <w:r w:rsidR="0019375C">
        <w:t> </w:t>
      </w:r>
      <w:r>
        <w:t>8</w:t>
      </w:r>
      <w:r w:rsidR="0019375C">
        <w:t>.</w:t>
      </w:r>
      <w:r>
        <w:t>-ich</w:t>
      </w:r>
      <w:r w:rsidRPr="003F282F">
        <w:t xml:space="preserve"> triedach sa ležadlá rozkladajú a skladajú.</w:t>
      </w:r>
      <w:r>
        <w:t xml:space="preserve"> </w:t>
      </w:r>
    </w:p>
    <w:p w14:paraId="17B3E47C" w14:textId="77777777" w:rsidR="00462012" w:rsidRPr="008C3FEB" w:rsidRDefault="00462012" w:rsidP="00462012">
      <w:pPr>
        <w:spacing w:line="276" w:lineRule="auto"/>
        <w:jc w:val="both"/>
      </w:pPr>
      <w:r w:rsidRPr="008C3FEB">
        <w:rPr>
          <w:b/>
        </w:rPr>
        <w:t xml:space="preserve">Triedy </w:t>
      </w:r>
      <w:r w:rsidRPr="008C3FEB">
        <w:t>sú priestranné, funkčne usporiadané s novým nábytkom a</w:t>
      </w:r>
      <w:r>
        <w:t> </w:t>
      </w:r>
      <w:r w:rsidRPr="008C3FEB">
        <w:t>kobercami</w:t>
      </w:r>
      <w:r>
        <w:t>.</w:t>
      </w:r>
      <w:r w:rsidRPr="008C3FEB">
        <w:t xml:space="preserve"> Každá trieda má šatňu,  zrekonštruovanú umyváreň s príslušenstvom.</w:t>
      </w:r>
      <w:r>
        <w:t xml:space="preserve"> Pri 2.,3.,4.,5. triede sú izolačky a malé sociálne zariadenia, ktoré sú  novo zrekonštruované. </w:t>
      </w:r>
      <w:r w:rsidRPr="008C3FEB">
        <w:t xml:space="preserve"> Zariadenie a priestorové členenie triedy ponúka deťom </w:t>
      </w:r>
      <w:r w:rsidR="0019375C">
        <w:t xml:space="preserve">primerané </w:t>
      </w:r>
      <w:r w:rsidRPr="008C3FEB">
        <w:t>možnosti pre individuálne, skupinové i kolektívne aktivity. Vo všetkých triedach sú vytvorené centrá a hracie kútiky s</w:t>
      </w:r>
      <w:r>
        <w:t> hračkami a doplnkami.</w:t>
      </w:r>
      <w:r w:rsidRPr="008C3FEB">
        <w:t xml:space="preserve"> Didaktické pomôcky, hračky, výtvarný a pracovný materiál sú umiestnené tak, aby ich deti mali k dispozícií počas celého dňa. Štyri triedy sú vybavené interaktívnou tabuľou a príslušnou didaktickou technikou. V materskej škole sa nachádza </w:t>
      </w:r>
      <w:r>
        <w:t xml:space="preserve">práčovňa, ktorá je v čase krúžkovej činnosti v popoludňajších hodinách  prispôsobená pre výučbu  krúžku anglického jazyka. Priebežne ju učiteľky využívajú aj na hranie  </w:t>
      </w:r>
      <w:r w:rsidRPr="008C3FEB">
        <w:t xml:space="preserve">  </w:t>
      </w:r>
      <w:r>
        <w:t xml:space="preserve"> divadla pre deti.</w:t>
      </w:r>
    </w:p>
    <w:p w14:paraId="6B511913" w14:textId="77777777" w:rsidR="00462012" w:rsidRDefault="00462012" w:rsidP="00462012">
      <w:pPr>
        <w:spacing w:line="276" w:lineRule="auto"/>
        <w:jc w:val="both"/>
      </w:pPr>
      <w:r>
        <w:t xml:space="preserve">Štyri  detské </w:t>
      </w:r>
      <w:proofErr w:type="spellStart"/>
      <w:r>
        <w:t>umývarky</w:t>
      </w:r>
      <w:proofErr w:type="spellEnd"/>
      <w:r>
        <w:t xml:space="preserve"> pre deti sú nové zrekonštruované. </w:t>
      </w:r>
    </w:p>
    <w:p w14:paraId="213BD84D" w14:textId="77777777" w:rsidR="00462012" w:rsidRPr="00DA7164" w:rsidRDefault="00462012" w:rsidP="00462012">
      <w:pPr>
        <w:spacing w:line="276" w:lineRule="auto"/>
        <w:jc w:val="both"/>
      </w:pPr>
      <w:r w:rsidRPr="00DA7164">
        <w:t xml:space="preserve">Kuchyňa je vybavená novým veľkoplošným sporákom, novým </w:t>
      </w:r>
      <w:proofErr w:type="spellStart"/>
      <w:r w:rsidRPr="00DA7164">
        <w:t>konvektomatom</w:t>
      </w:r>
      <w:proofErr w:type="spellEnd"/>
      <w:r w:rsidRPr="00DA7164">
        <w:t xml:space="preserve"> zakúpená v roku 2015 a novou viacúčelovou škrabkou.</w:t>
      </w:r>
    </w:p>
    <w:p w14:paraId="0FE5D91E" w14:textId="77777777" w:rsidR="00462012" w:rsidRDefault="00462012" w:rsidP="00462012">
      <w:pPr>
        <w:pStyle w:val="Odsekzoznamu"/>
        <w:numPr>
          <w:ilvl w:val="0"/>
          <w:numId w:val="1"/>
        </w:numPr>
        <w:spacing w:line="276" w:lineRule="auto"/>
        <w:jc w:val="both"/>
      </w:pPr>
      <w:r>
        <w:t xml:space="preserve">Na materskej škole prebiehali od mája 2017 rekonštrukčné práce na základe </w:t>
      </w:r>
    </w:p>
    <w:p w14:paraId="7FC710E3" w14:textId="77777777" w:rsidR="00462012" w:rsidRDefault="00462012" w:rsidP="00462012">
      <w:pPr>
        <w:spacing w:line="276" w:lineRule="auto"/>
        <w:jc w:val="both"/>
      </w:pPr>
      <w:r>
        <w:t>vypracovaného projektu mestom „Obnova komplexu materskej školy 9. mája 1292/11, v Kysuckom Novom Meste. Hlavným cieľom projektu bolo  zníženie energetickej náročnosti verejných budov. Vykonala sa rekonštrukcia strechy, zateplenie budovy, výmena  vonkajších dvier a  výmena svietidiel. Projekt bol spolufinancovaný Európskou úniou  „Európsky fond regionálneho rozvoja“.</w:t>
      </w:r>
    </w:p>
    <w:p w14:paraId="12DFCF20" w14:textId="77777777" w:rsidR="00462012" w:rsidRPr="00C70674" w:rsidRDefault="00462012" w:rsidP="00462012">
      <w:pPr>
        <w:spacing w:line="276" w:lineRule="auto"/>
        <w:jc w:val="both"/>
        <w:rPr>
          <w:b/>
        </w:rPr>
      </w:pPr>
      <w:r w:rsidRPr="00C70674">
        <w:rPr>
          <w:b/>
        </w:rPr>
        <w:t>Nedostatky:</w:t>
      </w:r>
    </w:p>
    <w:p w14:paraId="2F19BF70" w14:textId="77777777" w:rsidR="00462012" w:rsidRPr="00235F93" w:rsidRDefault="00462012" w:rsidP="00235F93">
      <w:pPr>
        <w:spacing w:line="276" w:lineRule="auto"/>
        <w:jc w:val="both"/>
      </w:pPr>
      <w:proofErr w:type="spellStart"/>
      <w:r w:rsidRPr="00C70674">
        <w:t>Sanity</w:t>
      </w:r>
      <w:proofErr w:type="spellEnd"/>
      <w:r w:rsidRPr="00C70674">
        <w:t xml:space="preserve"> pre pedagogických </w:t>
      </w:r>
      <w:r w:rsidR="0019375C">
        <w:t xml:space="preserve">zamestnancov v budove č. </w:t>
      </w:r>
      <w:r>
        <w:t xml:space="preserve">2 </w:t>
      </w:r>
      <w:r w:rsidRPr="00C70674">
        <w:t xml:space="preserve">a nepedagogických zamestnancov </w:t>
      </w:r>
      <w:r>
        <w:t>v hospodárskej budove  sú</w:t>
      </w:r>
      <w:r w:rsidRPr="00C70674">
        <w:t xml:space="preserve"> zastarané, niektoré nefunkčné. Charakterizované môžu byť  ako havarijný stav</w:t>
      </w:r>
      <w:r w:rsidR="0019375C">
        <w:t xml:space="preserve">. </w:t>
      </w:r>
      <w:r w:rsidRPr="00C70674">
        <w:t>Vyžadujú si neustálu opravu.</w:t>
      </w:r>
    </w:p>
    <w:p w14:paraId="09D20A1A" w14:textId="77777777" w:rsidR="00462012" w:rsidRPr="00C70674" w:rsidRDefault="00462012" w:rsidP="00462012">
      <w:pPr>
        <w:autoSpaceDE w:val="0"/>
        <w:autoSpaceDN w:val="0"/>
        <w:adjustRightInd w:val="0"/>
        <w:spacing w:line="276" w:lineRule="auto"/>
        <w:rPr>
          <w:bCs/>
        </w:rPr>
      </w:pPr>
      <w:r w:rsidRPr="00C70674">
        <w:rPr>
          <w:b/>
          <w:bCs/>
        </w:rPr>
        <w:t>Materiálno - technické a priestorové podmienky</w:t>
      </w:r>
      <w:r w:rsidRPr="00C70674">
        <w:rPr>
          <w:bCs/>
        </w:rPr>
        <w:t xml:space="preserve"> materskej školy.</w:t>
      </w:r>
    </w:p>
    <w:p w14:paraId="59DA35D3" w14:textId="77777777" w:rsidR="00462012" w:rsidRPr="00C70674" w:rsidRDefault="00462012" w:rsidP="00462012">
      <w:pPr>
        <w:autoSpaceDE w:val="0"/>
        <w:autoSpaceDN w:val="0"/>
        <w:adjustRightInd w:val="0"/>
        <w:spacing w:line="276" w:lineRule="auto"/>
        <w:jc w:val="both"/>
        <w:rPr>
          <w:b/>
          <w:color w:val="000000"/>
        </w:rPr>
      </w:pPr>
      <w:r w:rsidRPr="003F282F">
        <w:rPr>
          <w:color w:val="000000"/>
        </w:rPr>
        <w:t>Na realizáci</w:t>
      </w:r>
      <w:r>
        <w:rPr>
          <w:color w:val="000000"/>
        </w:rPr>
        <w:t>e</w:t>
      </w:r>
      <w:r w:rsidRPr="003F282F">
        <w:rPr>
          <w:color w:val="000000"/>
        </w:rPr>
        <w:t xml:space="preserve">  aktivít mali deti aj učiteľky vytvorené </w:t>
      </w:r>
      <w:r>
        <w:rPr>
          <w:color w:val="000000"/>
        </w:rPr>
        <w:t xml:space="preserve">primerané </w:t>
      </w:r>
      <w:r w:rsidRPr="003F282F">
        <w:rPr>
          <w:color w:val="000000"/>
        </w:rPr>
        <w:t xml:space="preserve"> </w:t>
      </w:r>
      <w:r>
        <w:rPr>
          <w:color w:val="000000"/>
        </w:rPr>
        <w:t>podmienky</w:t>
      </w:r>
      <w:r w:rsidRPr="003F282F">
        <w:rPr>
          <w:color w:val="000000"/>
        </w:rPr>
        <w:t xml:space="preserve"> a</w:t>
      </w:r>
      <w:r>
        <w:rPr>
          <w:color w:val="000000"/>
        </w:rPr>
        <w:t xml:space="preserve"> </w:t>
      </w:r>
      <w:r w:rsidRPr="003F282F">
        <w:rPr>
          <w:color w:val="000000"/>
        </w:rPr>
        <w:t> </w:t>
      </w:r>
      <w:r>
        <w:rPr>
          <w:color w:val="000000"/>
        </w:rPr>
        <w:t xml:space="preserve">dobré </w:t>
      </w:r>
      <w:r w:rsidRPr="003F282F">
        <w:rPr>
          <w:color w:val="000000"/>
        </w:rPr>
        <w:t xml:space="preserve">materiálne  zabezpečenie. </w:t>
      </w:r>
      <w:r w:rsidRPr="00C70674">
        <w:rPr>
          <w:b/>
          <w:color w:val="000000"/>
        </w:rPr>
        <w:t>Pre správny a harmonický rozvoj  detí  predškolského veku sme  zabezpečovali</w:t>
      </w:r>
      <w:r w:rsidRPr="00C70674">
        <w:rPr>
          <w:b/>
          <w:bCs/>
          <w:color w:val="000000"/>
        </w:rPr>
        <w:t>:</w:t>
      </w:r>
    </w:p>
    <w:p w14:paraId="234FCA34" w14:textId="77777777" w:rsidR="00462012" w:rsidRPr="003F282F" w:rsidRDefault="00462012" w:rsidP="00462012">
      <w:pPr>
        <w:pStyle w:val="Odsekzoznamu"/>
        <w:numPr>
          <w:ilvl w:val="0"/>
          <w:numId w:val="2"/>
        </w:numPr>
        <w:autoSpaceDE w:val="0"/>
        <w:autoSpaceDN w:val="0"/>
        <w:adjustRightInd w:val="0"/>
        <w:spacing w:line="276" w:lineRule="auto"/>
        <w:rPr>
          <w:color w:val="000000"/>
        </w:rPr>
      </w:pPr>
      <w:r w:rsidRPr="003F282F">
        <w:rPr>
          <w:color w:val="000000"/>
        </w:rPr>
        <w:lastRenderedPageBreak/>
        <w:t xml:space="preserve">správny výber zariadenia – detského nábytku, </w:t>
      </w:r>
      <w:r>
        <w:rPr>
          <w:color w:val="000000"/>
        </w:rPr>
        <w:t>stolov, stoličiek</w:t>
      </w:r>
      <w:r w:rsidRPr="003F282F">
        <w:rPr>
          <w:color w:val="000000"/>
        </w:rPr>
        <w:t xml:space="preserve"> </w:t>
      </w:r>
      <w:r>
        <w:rPr>
          <w:color w:val="000000"/>
        </w:rPr>
        <w:t xml:space="preserve"> (nový nábytok vo všetkých triedach a šatniach)</w:t>
      </w:r>
    </w:p>
    <w:p w14:paraId="470CEB9B" w14:textId="77777777" w:rsidR="00462012" w:rsidRPr="003F282F" w:rsidRDefault="00462012" w:rsidP="00462012">
      <w:pPr>
        <w:pStyle w:val="Odsekzoznamu"/>
        <w:numPr>
          <w:ilvl w:val="0"/>
          <w:numId w:val="2"/>
        </w:numPr>
        <w:autoSpaceDE w:val="0"/>
        <w:autoSpaceDN w:val="0"/>
        <w:adjustRightInd w:val="0"/>
        <w:spacing w:line="276" w:lineRule="auto"/>
        <w:rPr>
          <w:color w:val="000000"/>
        </w:rPr>
      </w:pPr>
      <w:r w:rsidRPr="003F282F">
        <w:rPr>
          <w:color w:val="000000"/>
        </w:rPr>
        <w:t>bezpečnostné a hygienické prostredie,</w:t>
      </w:r>
      <w:r>
        <w:rPr>
          <w:color w:val="000000"/>
        </w:rPr>
        <w:t xml:space="preserve"> (umývateľné podlahy a výmena kobercov za nové)</w:t>
      </w:r>
    </w:p>
    <w:p w14:paraId="55B7746C" w14:textId="77777777" w:rsidR="00462012" w:rsidRPr="00BC3A3C" w:rsidRDefault="00462012" w:rsidP="00462012">
      <w:pPr>
        <w:pStyle w:val="Odsekzoznamu"/>
        <w:numPr>
          <w:ilvl w:val="0"/>
          <w:numId w:val="2"/>
        </w:numPr>
        <w:autoSpaceDE w:val="0"/>
        <w:autoSpaceDN w:val="0"/>
        <w:adjustRightInd w:val="0"/>
        <w:spacing w:line="276" w:lineRule="auto"/>
        <w:rPr>
          <w:color w:val="000000"/>
        </w:rPr>
      </w:pPr>
      <w:r w:rsidRPr="003F282F">
        <w:rPr>
          <w:color w:val="000000"/>
        </w:rPr>
        <w:t>prostredie, ktoré  pozitívne ovplyvňovalo osobnosť detí (psychické,</w:t>
      </w:r>
      <w:r>
        <w:rPr>
          <w:color w:val="000000"/>
        </w:rPr>
        <w:t xml:space="preserve"> </w:t>
      </w:r>
      <w:r w:rsidRPr="00BC3A3C">
        <w:rPr>
          <w:color w:val="000000"/>
        </w:rPr>
        <w:t>citové, telesné a biologické  potreby)</w:t>
      </w:r>
    </w:p>
    <w:p w14:paraId="79FA2846" w14:textId="77777777" w:rsidR="00462012" w:rsidRPr="003F282F" w:rsidRDefault="00462012" w:rsidP="00462012">
      <w:pPr>
        <w:pStyle w:val="Odsekzoznamu"/>
        <w:numPr>
          <w:ilvl w:val="0"/>
          <w:numId w:val="2"/>
        </w:numPr>
        <w:autoSpaceDE w:val="0"/>
        <w:autoSpaceDN w:val="0"/>
        <w:adjustRightInd w:val="0"/>
        <w:spacing w:line="276" w:lineRule="auto"/>
        <w:rPr>
          <w:color w:val="000000"/>
        </w:rPr>
      </w:pPr>
      <w:r w:rsidRPr="003F282F">
        <w:rPr>
          <w:color w:val="000000"/>
        </w:rPr>
        <w:t xml:space="preserve">priaznivú </w:t>
      </w:r>
      <w:proofErr w:type="spellStart"/>
      <w:r w:rsidRPr="003F282F">
        <w:rPr>
          <w:color w:val="000000"/>
        </w:rPr>
        <w:t>sociálno</w:t>
      </w:r>
      <w:proofErr w:type="spellEnd"/>
      <w:r w:rsidR="00674534">
        <w:rPr>
          <w:color w:val="000000"/>
        </w:rPr>
        <w:t xml:space="preserve"> </w:t>
      </w:r>
      <w:r w:rsidRPr="003F282F">
        <w:rPr>
          <w:color w:val="000000"/>
        </w:rPr>
        <w:t>-</w:t>
      </w:r>
      <w:r w:rsidR="00674534">
        <w:rPr>
          <w:color w:val="000000"/>
        </w:rPr>
        <w:t xml:space="preserve"> </w:t>
      </w:r>
      <w:r w:rsidRPr="003F282F">
        <w:rPr>
          <w:color w:val="000000"/>
        </w:rPr>
        <w:t xml:space="preserve">emocionálnu </w:t>
      </w:r>
      <w:r>
        <w:rPr>
          <w:color w:val="000000"/>
        </w:rPr>
        <w:t>klímu</w:t>
      </w:r>
      <w:r w:rsidRPr="003F282F">
        <w:rPr>
          <w:color w:val="000000"/>
        </w:rPr>
        <w:t xml:space="preserve"> v tried</w:t>
      </w:r>
      <w:r>
        <w:rPr>
          <w:color w:val="000000"/>
        </w:rPr>
        <w:t>ach</w:t>
      </w:r>
    </w:p>
    <w:p w14:paraId="0CE80BDB" w14:textId="77777777" w:rsidR="00462012" w:rsidRPr="003F282F" w:rsidRDefault="00462012" w:rsidP="00462012">
      <w:pPr>
        <w:pStyle w:val="Odsekzoznamu"/>
        <w:numPr>
          <w:ilvl w:val="0"/>
          <w:numId w:val="2"/>
        </w:numPr>
        <w:autoSpaceDE w:val="0"/>
        <w:autoSpaceDN w:val="0"/>
        <w:adjustRightInd w:val="0"/>
        <w:spacing w:line="276" w:lineRule="auto"/>
        <w:rPr>
          <w:color w:val="000000"/>
        </w:rPr>
      </w:pPr>
      <w:r w:rsidRPr="003F282F">
        <w:rPr>
          <w:color w:val="000000"/>
        </w:rPr>
        <w:t>cieľavedomé vytváranie podnetného prostredia</w:t>
      </w:r>
    </w:p>
    <w:p w14:paraId="3D1B7EF1" w14:textId="77777777" w:rsidR="00462012" w:rsidRPr="003F282F" w:rsidRDefault="00462012" w:rsidP="00462012">
      <w:pPr>
        <w:pStyle w:val="Odsekzoznamu"/>
        <w:numPr>
          <w:ilvl w:val="0"/>
          <w:numId w:val="2"/>
        </w:numPr>
        <w:autoSpaceDE w:val="0"/>
        <w:autoSpaceDN w:val="0"/>
        <w:adjustRightInd w:val="0"/>
        <w:spacing w:line="276" w:lineRule="auto"/>
        <w:rPr>
          <w:color w:val="000000"/>
        </w:rPr>
      </w:pPr>
      <w:r w:rsidRPr="003F282F">
        <w:rPr>
          <w:color w:val="000000"/>
        </w:rPr>
        <w:t>správne</w:t>
      </w:r>
      <w:r>
        <w:rPr>
          <w:color w:val="000000"/>
        </w:rPr>
        <w:t xml:space="preserve"> a slobodné </w:t>
      </w:r>
      <w:r w:rsidRPr="003F282F">
        <w:rPr>
          <w:color w:val="000000"/>
        </w:rPr>
        <w:t xml:space="preserve"> využívanie priestoru pre hru a činnosti detí</w:t>
      </w:r>
    </w:p>
    <w:p w14:paraId="62E1A7BC" w14:textId="77777777" w:rsidR="00462012" w:rsidRPr="00226CDB" w:rsidRDefault="00462012" w:rsidP="00462012">
      <w:pPr>
        <w:pStyle w:val="Odsekzoznamu"/>
        <w:numPr>
          <w:ilvl w:val="0"/>
          <w:numId w:val="2"/>
        </w:numPr>
        <w:autoSpaceDE w:val="0"/>
        <w:autoSpaceDN w:val="0"/>
        <w:adjustRightInd w:val="0"/>
        <w:spacing w:line="276" w:lineRule="auto"/>
        <w:rPr>
          <w:color w:val="000000"/>
        </w:rPr>
      </w:pPr>
      <w:r w:rsidRPr="00226CDB">
        <w:rPr>
          <w:color w:val="000000"/>
        </w:rPr>
        <w:t xml:space="preserve">vybavenie </w:t>
      </w:r>
      <w:r>
        <w:rPr>
          <w:color w:val="000000"/>
        </w:rPr>
        <w:t xml:space="preserve">tried  </w:t>
      </w:r>
      <w:r w:rsidRPr="00226CDB">
        <w:rPr>
          <w:color w:val="000000"/>
        </w:rPr>
        <w:t>detsk</w:t>
      </w:r>
      <w:r>
        <w:rPr>
          <w:color w:val="000000"/>
        </w:rPr>
        <w:t>ou</w:t>
      </w:r>
      <w:r w:rsidRPr="00226CDB">
        <w:rPr>
          <w:color w:val="000000"/>
        </w:rPr>
        <w:t xml:space="preserve"> a odborn</w:t>
      </w:r>
      <w:r>
        <w:rPr>
          <w:color w:val="000000"/>
        </w:rPr>
        <w:t>ou</w:t>
      </w:r>
      <w:r w:rsidRPr="00226CDB">
        <w:rPr>
          <w:color w:val="000000"/>
        </w:rPr>
        <w:t xml:space="preserve"> literatúr</w:t>
      </w:r>
      <w:r>
        <w:rPr>
          <w:color w:val="000000"/>
        </w:rPr>
        <w:t>ou</w:t>
      </w:r>
      <w:r w:rsidRPr="00226CDB">
        <w:rPr>
          <w:color w:val="000000"/>
        </w:rPr>
        <w:t>, učebn</w:t>
      </w:r>
      <w:r>
        <w:rPr>
          <w:color w:val="000000"/>
        </w:rPr>
        <w:t>ými</w:t>
      </w:r>
      <w:r w:rsidRPr="00226CDB">
        <w:rPr>
          <w:color w:val="000000"/>
        </w:rPr>
        <w:t xml:space="preserve"> pomôck</w:t>
      </w:r>
      <w:r>
        <w:rPr>
          <w:color w:val="000000"/>
        </w:rPr>
        <w:t>ami, hračkami, knihami, telovýchovným</w:t>
      </w:r>
      <w:r w:rsidRPr="00226CDB">
        <w:rPr>
          <w:color w:val="000000"/>
        </w:rPr>
        <w:t xml:space="preserve"> nárad</w:t>
      </w:r>
      <w:r>
        <w:rPr>
          <w:color w:val="000000"/>
        </w:rPr>
        <w:t xml:space="preserve">ím </w:t>
      </w:r>
      <w:r w:rsidRPr="00226CDB">
        <w:rPr>
          <w:color w:val="000000"/>
        </w:rPr>
        <w:t xml:space="preserve"> a náčin</w:t>
      </w:r>
      <w:r>
        <w:rPr>
          <w:color w:val="000000"/>
        </w:rPr>
        <w:t>ím</w:t>
      </w:r>
      <w:r w:rsidRPr="00226CDB">
        <w:rPr>
          <w:color w:val="000000"/>
        </w:rPr>
        <w:t>,  didaktick</w:t>
      </w:r>
      <w:r>
        <w:rPr>
          <w:color w:val="000000"/>
        </w:rPr>
        <w:t>ou</w:t>
      </w:r>
      <w:r w:rsidRPr="00226CDB">
        <w:rPr>
          <w:color w:val="000000"/>
        </w:rPr>
        <w:t xml:space="preserve"> </w:t>
      </w:r>
      <w:r>
        <w:rPr>
          <w:color w:val="000000"/>
        </w:rPr>
        <w:t>a audiovizuálnou</w:t>
      </w:r>
      <w:r w:rsidRPr="00226CDB">
        <w:rPr>
          <w:color w:val="000000"/>
        </w:rPr>
        <w:t xml:space="preserve"> technik</w:t>
      </w:r>
      <w:r>
        <w:rPr>
          <w:color w:val="000000"/>
        </w:rPr>
        <w:t>ou</w:t>
      </w:r>
      <w:r w:rsidRPr="00226CDB">
        <w:rPr>
          <w:color w:val="000000"/>
        </w:rPr>
        <w:t>, IKT...)</w:t>
      </w:r>
    </w:p>
    <w:p w14:paraId="05ECBC61" w14:textId="77777777" w:rsidR="00462012" w:rsidRPr="00FD357F" w:rsidRDefault="00462012" w:rsidP="00462012">
      <w:pPr>
        <w:pStyle w:val="Odsekzoznamu"/>
        <w:numPr>
          <w:ilvl w:val="0"/>
          <w:numId w:val="2"/>
        </w:numPr>
        <w:autoSpaceDE w:val="0"/>
        <w:autoSpaceDN w:val="0"/>
        <w:adjustRightInd w:val="0"/>
        <w:spacing w:line="276" w:lineRule="auto"/>
        <w:rPr>
          <w:color w:val="000000"/>
        </w:rPr>
      </w:pPr>
      <w:r>
        <w:rPr>
          <w:color w:val="000000"/>
        </w:rPr>
        <w:t xml:space="preserve">zakúpením </w:t>
      </w:r>
      <w:r w:rsidRPr="003F282F">
        <w:rPr>
          <w:color w:val="000000"/>
        </w:rPr>
        <w:t>spotrebn</w:t>
      </w:r>
      <w:r>
        <w:rPr>
          <w:color w:val="000000"/>
        </w:rPr>
        <w:t>ého</w:t>
      </w:r>
      <w:r w:rsidRPr="003F282F">
        <w:rPr>
          <w:color w:val="000000"/>
        </w:rPr>
        <w:t xml:space="preserve"> materiál</w:t>
      </w:r>
      <w:r>
        <w:rPr>
          <w:color w:val="000000"/>
        </w:rPr>
        <w:t>u</w:t>
      </w:r>
      <w:r w:rsidRPr="003F282F">
        <w:rPr>
          <w:color w:val="000000"/>
        </w:rPr>
        <w:t xml:space="preserve"> (na výtvarné, </w:t>
      </w:r>
      <w:proofErr w:type="spellStart"/>
      <w:r w:rsidRPr="003F282F">
        <w:rPr>
          <w:color w:val="000000"/>
        </w:rPr>
        <w:t>grafomotorické</w:t>
      </w:r>
      <w:proofErr w:type="spellEnd"/>
      <w:r w:rsidRPr="003F282F">
        <w:rPr>
          <w:color w:val="000000"/>
        </w:rPr>
        <w:t>, pracovné a tvorivé  činnosti).</w:t>
      </w:r>
    </w:p>
    <w:p w14:paraId="660389FC" w14:textId="77777777" w:rsidR="00462012" w:rsidRPr="003F282F" w:rsidRDefault="00462012" w:rsidP="00462012">
      <w:pPr>
        <w:autoSpaceDE w:val="0"/>
        <w:autoSpaceDN w:val="0"/>
        <w:adjustRightInd w:val="0"/>
        <w:spacing w:line="276" w:lineRule="auto"/>
        <w:rPr>
          <w:bCs/>
          <w:color w:val="000000"/>
        </w:rPr>
      </w:pPr>
      <w:r w:rsidRPr="003F282F">
        <w:rPr>
          <w:bCs/>
          <w:color w:val="0070C0"/>
        </w:rPr>
        <w:t>Priestory MŠ</w:t>
      </w:r>
      <w:r w:rsidRPr="003F282F">
        <w:rPr>
          <w:bCs/>
          <w:color w:val="000000"/>
        </w:rPr>
        <w:t xml:space="preserve">   </w:t>
      </w:r>
    </w:p>
    <w:p w14:paraId="30D183F4" w14:textId="77777777" w:rsidR="00462012" w:rsidRDefault="00462012" w:rsidP="00462012">
      <w:pPr>
        <w:autoSpaceDE w:val="0"/>
        <w:autoSpaceDN w:val="0"/>
        <w:adjustRightInd w:val="0"/>
        <w:rPr>
          <w:color w:val="000000"/>
        </w:rPr>
      </w:pPr>
      <w:r w:rsidRPr="003F282F">
        <w:rPr>
          <w:color w:val="000000"/>
        </w:rPr>
        <w:t>Usporiadanie tried deťom umožňovalo:</w:t>
      </w:r>
    </w:p>
    <w:p w14:paraId="70C007B2" w14:textId="77777777" w:rsidR="00462012" w:rsidRPr="00F01183" w:rsidRDefault="00462012" w:rsidP="0019375C">
      <w:pPr>
        <w:pStyle w:val="Odsekzoznamu"/>
        <w:numPr>
          <w:ilvl w:val="0"/>
          <w:numId w:val="3"/>
        </w:numPr>
        <w:autoSpaceDE w:val="0"/>
        <w:autoSpaceDN w:val="0"/>
        <w:adjustRightInd w:val="0"/>
        <w:spacing w:line="276" w:lineRule="auto"/>
        <w:rPr>
          <w:color w:val="000000"/>
        </w:rPr>
      </w:pPr>
      <w:r w:rsidRPr="003F282F">
        <w:rPr>
          <w:color w:val="000000"/>
        </w:rPr>
        <w:t>vytvárať hrové prostredie podľa vlastného záujmu</w:t>
      </w:r>
    </w:p>
    <w:p w14:paraId="11F432A0" w14:textId="77777777" w:rsidR="00462012" w:rsidRDefault="00462012" w:rsidP="0019375C">
      <w:pPr>
        <w:pStyle w:val="Odsekzoznamu"/>
        <w:numPr>
          <w:ilvl w:val="0"/>
          <w:numId w:val="3"/>
        </w:numPr>
        <w:autoSpaceDE w:val="0"/>
        <w:autoSpaceDN w:val="0"/>
        <w:adjustRightInd w:val="0"/>
        <w:spacing w:line="276" w:lineRule="auto"/>
        <w:rPr>
          <w:color w:val="000000"/>
        </w:rPr>
      </w:pPr>
      <w:r w:rsidRPr="003F282F">
        <w:rPr>
          <w:color w:val="000000"/>
        </w:rPr>
        <w:t>komunikáciu</w:t>
      </w:r>
      <w:r>
        <w:rPr>
          <w:color w:val="000000"/>
        </w:rPr>
        <w:t xml:space="preserve"> medzi sebou</w:t>
      </w:r>
      <w:r w:rsidRPr="003F282F">
        <w:rPr>
          <w:color w:val="000000"/>
        </w:rPr>
        <w:t xml:space="preserve"> pri spoločných činnostiach</w:t>
      </w:r>
      <w:r>
        <w:rPr>
          <w:color w:val="000000"/>
        </w:rPr>
        <w:t>, v hrových skupinách</w:t>
      </w:r>
    </w:p>
    <w:p w14:paraId="6046DA72" w14:textId="77777777" w:rsidR="00462012" w:rsidRPr="003F282F" w:rsidRDefault="00462012" w:rsidP="0019375C">
      <w:pPr>
        <w:pStyle w:val="Odsekzoznamu"/>
        <w:numPr>
          <w:ilvl w:val="0"/>
          <w:numId w:val="3"/>
        </w:numPr>
        <w:autoSpaceDE w:val="0"/>
        <w:autoSpaceDN w:val="0"/>
        <w:adjustRightInd w:val="0"/>
        <w:spacing w:line="276" w:lineRule="auto"/>
        <w:rPr>
          <w:color w:val="000000"/>
        </w:rPr>
      </w:pPr>
      <w:r>
        <w:rPr>
          <w:color w:val="000000"/>
        </w:rPr>
        <w:t>realizovať sa vo všetkých  aktivitách a  činnostiach</w:t>
      </w:r>
    </w:p>
    <w:p w14:paraId="19373BB5" w14:textId="77777777" w:rsidR="00462012" w:rsidRPr="003F282F" w:rsidRDefault="00462012" w:rsidP="0019375C">
      <w:pPr>
        <w:pStyle w:val="Odsekzoznamu"/>
        <w:numPr>
          <w:ilvl w:val="0"/>
          <w:numId w:val="3"/>
        </w:numPr>
        <w:autoSpaceDE w:val="0"/>
        <w:autoSpaceDN w:val="0"/>
        <w:adjustRightInd w:val="0"/>
        <w:spacing w:line="276" w:lineRule="auto"/>
        <w:rPr>
          <w:color w:val="000000"/>
        </w:rPr>
      </w:pPr>
      <w:r>
        <w:rPr>
          <w:color w:val="000000"/>
        </w:rPr>
        <w:t xml:space="preserve">otvorený </w:t>
      </w:r>
      <w:r w:rsidRPr="003F282F">
        <w:rPr>
          <w:color w:val="000000"/>
        </w:rPr>
        <w:t>prístup k</w:t>
      </w:r>
      <w:r>
        <w:rPr>
          <w:color w:val="000000"/>
        </w:rPr>
        <w:t> </w:t>
      </w:r>
      <w:r w:rsidRPr="003F282F">
        <w:rPr>
          <w:color w:val="000000"/>
        </w:rPr>
        <w:t>hračkám</w:t>
      </w:r>
      <w:r>
        <w:rPr>
          <w:color w:val="000000"/>
        </w:rPr>
        <w:t xml:space="preserve">, knihám </w:t>
      </w:r>
      <w:r w:rsidRPr="003F282F">
        <w:rPr>
          <w:color w:val="000000"/>
        </w:rPr>
        <w:t xml:space="preserve"> a</w:t>
      </w:r>
      <w:r>
        <w:rPr>
          <w:color w:val="000000"/>
        </w:rPr>
        <w:t xml:space="preserve"> učebným </w:t>
      </w:r>
      <w:r w:rsidRPr="003F282F">
        <w:rPr>
          <w:color w:val="000000"/>
        </w:rPr>
        <w:t>pomôckam</w:t>
      </w:r>
    </w:p>
    <w:p w14:paraId="76FA3EA1" w14:textId="77777777" w:rsidR="00462012" w:rsidRPr="003F282F" w:rsidRDefault="00462012" w:rsidP="0019375C">
      <w:pPr>
        <w:pStyle w:val="Odsekzoznamu"/>
        <w:numPr>
          <w:ilvl w:val="0"/>
          <w:numId w:val="3"/>
        </w:numPr>
        <w:autoSpaceDE w:val="0"/>
        <w:autoSpaceDN w:val="0"/>
        <w:adjustRightInd w:val="0"/>
        <w:spacing w:line="276" w:lineRule="auto"/>
        <w:rPr>
          <w:color w:val="000000"/>
        </w:rPr>
      </w:pPr>
      <w:r w:rsidRPr="003F282F">
        <w:rPr>
          <w:color w:val="000000"/>
        </w:rPr>
        <w:t>tvoriť podľa vlastných predstáv na základe  slobodného rozhodovania sa pri</w:t>
      </w:r>
    </w:p>
    <w:p w14:paraId="7941A94F" w14:textId="77777777" w:rsidR="00462012" w:rsidRDefault="00462012" w:rsidP="0019375C">
      <w:pPr>
        <w:pStyle w:val="Odsekzoznamu"/>
        <w:autoSpaceDE w:val="0"/>
        <w:autoSpaceDN w:val="0"/>
        <w:adjustRightInd w:val="0"/>
        <w:spacing w:line="276" w:lineRule="auto"/>
        <w:rPr>
          <w:color w:val="000000"/>
        </w:rPr>
      </w:pPr>
      <w:r w:rsidRPr="003F282F">
        <w:rPr>
          <w:color w:val="000000"/>
        </w:rPr>
        <w:t>výbere činností,</w:t>
      </w:r>
      <w:r>
        <w:rPr>
          <w:color w:val="000000"/>
        </w:rPr>
        <w:t xml:space="preserve"> </w:t>
      </w:r>
      <w:r w:rsidRPr="00A92F8A">
        <w:rPr>
          <w:color w:val="000000"/>
        </w:rPr>
        <w:t xml:space="preserve"> stimulovať osobnostný rast detí - hrubá a jemná motorika, rozvoj výtvarných, rečových zručností, orientácia v sociálnych vzťahoch a</w:t>
      </w:r>
      <w:r>
        <w:rPr>
          <w:color w:val="000000"/>
        </w:rPr>
        <w:t> </w:t>
      </w:r>
      <w:r w:rsidRPr="00A92F8A">
        <w:rPr>
          <w:color w:val="000000"/>
        </w:rPr>
        <w:t>podobne</w:t>
      </w:r>
      <w:r>
        <w:rPr>
          <w:color w:val="000000"/>
        </w:rPr>
        <w:t>,</w:t>
      </w:r>
    </w:p>
    <w:p w14:paraId="67094198" w14:textId="77777777" w:rsidR="00462012" w:rsidRPr="00A92F8A" w:rsidRDefault="00462012" w:rsidP="001A5711">
      <w:pPr>
        <w:pStyle w:val="Odsekzoznamu"/>
        <w:numPr>
          <w:ilvl w:val="0"/>
          <w:numId w:val="28"/>
        </w:numPr>
        <w:autoSpaceDE w:val="0"/>
        <w:autoSpaceDN w:val="0"/>
        <w:adjustRightInd w:val="0"/>
        <w:spacing w:line="276" w:lineRule="auto"/>
        <w:rPr>
          <w:color w:val="000000"/>
        </w:rPr>
      </w:pPr>
      <w:r w:rsidRPr="00A92F8A">
        <w:rPr>
          <w:color w:val="000000"/>
        </w:rPr>
        <w:t xml:space="preserve">dodržiavanie   pravidiel tvorenými deťmi a učiteľkami pri  hrách, činnostiach, aktivitách,  pri ukladaní hračiek  a  pomôcok </w:t>
      </w:r>
    </w:p>
    <w:p w14:paraId="692654D5" w14:textId="77777777" w:rsidR="00462012" w:rsidRPr="003F282F" w:rsidRDefault="00462012" w:rsidP="0019375C">
      <w:pPr>
        <w:pStyle w:val="Odsekzoznamu"/>
        <w:numPr>
          <w:ilvl w:val="0"/>
          <w:numId w:val="3"/>
        </w:numPr>
        <w:autoSpaceDE w:val="0"/>
        <w:autoSpaceDN w:val="0"/>
        <w:adjustRightInd w:val="0"/>
        <w:spacing w:line="276" w:lineRule="auto"/>
        <w:rPr>
          <w:color w:val="000000"/>
        </w:rPr>
      </w:pPr>
      <w:r w:rsidRPr="003F282F">
        <w:rPr>
          <w:color w:val="000000"/>
        </w:rPr>
        <w:t xml:space="preserve">rovnomerné </w:t>
      </w:r>
      <w:r>
        <w:rPr>
          <w:color w:val="000000"/>
        </w:rPr>
        <w:t xml:space="preserve"> a limitované  </w:t>
      </w:r>
      <w:r w:rsidRPr="003F282F">
        <w:rPr>
          <w:color w:val="000000"/>
        </w:rPr>
        <w:t xml:space="preserve">striedanie sa pri PC, IT </w:t>
      </w:r>
    </w:p>
    <w:p w14:paraId="7E916FCD" w14:textId="77777777" w:rsidR="00462012" w:rsidRPr="003F282F" w:rsidRDefault="00462012" w:rsidP="0019375C">
      <w:pPr>
        <w:pStyle w:val="Odsekzoznamu"/>
        <w:numPr>
          <w:ilvl w:val="0"/>
          <w:numId w:val="3"/>
        </w:numPr>
        <w:autoSpaceDE w:val="0"/>
        <w:autoSpaceDN w:val="0"/>
        <w:adjustRightInd w:val="0"/>
        <w:spacing w:line="276" w:lineRule="auto"/>
        <w:rPr>
          <w:color w:val="000000"/>
        </w:rPr>
      </w:pPr>
      <w:r w:rsidRPr="003F282F">
        <w:rPr>
          <w:color w:val="000000"/>
        </w:rPr>
        <w:t>vyvážené a účelové  striedanie učebných pomôco</w:t>
      </w:r>
      <w:r>
        <w:rPr>
          <w:color w:val="000000"/>
        </w:rPr>
        <w:t>k a literatúry</w:t>
      </w:r>
    </w:p>
    <w:p w14:paraId="2C7B186A" w14:textId="77777777" w:rsidR="00462012" w:rsidRDefault="00462012" w:rsidP="0019375C">
      <w:pPr>
        <w:pStyle w:val="Odsekzoznamu"/>
        <w:numPr>
          <w:ilvl w:val="0"/>
          <w:numId w:val="3"/>
        </w:numPr>
        <w:autoSpaceDE w:val="0"/>
        <w:autoSpaceDN w:val="0"/>
        <w:adjustRightInd w:val="0"/>
        <w:spacing w:line="276" w:lineRule="auto"/>
        <w:rPr>
          <w:color w:val="000000"/>
        </w:rPr>
      </w:pPr>
      <w:r w:rsidRPr="003F282F">
        <w:rPr>
          <w:color w:val="000000"/>
        </w:rPr>
        <w:t xml:space="preserve">pravidelne  realizovať  </w:t>
      </w:r>
      <w:r>
        <w:rPr>
          <w:color w:val="000000"/>
        </w:rPr>
        <w:t xml:space="preserve">zdravotné cvičenie, kruhové hry s pravidlami, </w:t>
      </w:r>
      <w:proofErr w:type="spellStart"/>
      <w:r>
        <w:rPr>
          <w:color w:val="000000"/>
        </w:rPr>
        <w:t>hudobno</w:t>
      </w:r>
      <w:proofErr w:type="spellEnd"/>
      <w:r>
        <w:rPr>
          <w:color w:val="000000"/>
        </w:rPr>
        <w:t xml:space="preserve"> – pohybové hry, hry so spevom</w:t>
      </w:r>
    </w:p>
    <w:p w14:paraId="0964679D" w14:textId="77777777" w:rsidR="00462012" w:rsidRDefault="00462012" w:rsidP="0019375C">
      <w:pPr>
        <w:pStyle w:val="Odsekzoznamu"/>
        <w:numPr>
          <w:ilvl w:val="0"/>
          <w:numId w:val="3"/>
        </w:numPr>
        <w:autoSpaceDE w:val="0"/>
        <w:autoSpaceDN w:val="0"/>
        <w:adjustRightInd w:val="0"/>
        <w:spacing w:line="276" w:lineRule="auto"/>
        <w:rPr>
          <w:color w:val="000000"/>
        </w:rPr>
      </w:pPr>
      <w:r>
        <w:rPr>
          <w:color w:val="000000"/>
        </w:rPr>
        <w:t>hrať divadielka v triedach  a v  provizórnej divadelnej miestnosti</w:t>
      </w:r>
      <w:r w:rsidR="0019375C">
        <w:rPr>
          <w:color w:val="000000"/>
        </w:rPr>
        <w:t>.</w:t>
      </w:r>
    </w:p>
    <w:p w14:paraId="6BE7A1FD" w14:textId="77777777" w:rsidR="00462012" w:rsidRPr="003F282F" w:rsidRDefault="00462012" w:rsidP="0019375C">
      <w:pPr>
        <w:spacing w:line="276" w:lineRule="auto"/>
        <w:jc w:val="both"/>
        <w:rPr>
          <w:color w:val="0070C0"/>
        </w:rPr>
      </w:pPr>
      <w:r w:rsidRPr="003F282F">
        <w:rPr>
          <w:color w:val="0070C0"/>
        </w:rPr>
        <w:t>Exteriér MŠ tvorí:</w:t>
      </w:r>
    </w:p>
    <w:p w14:paraId="303E4A57" w14:textId="77777777" w:rsidR="00462012" w:rsidRDefault="00462012" w:rsidP="0019375C">
      <w:pPr>
        <w:pStyle w:val="Odsekzoznamu"/>
        <w:numPr>
          <w:ilvl w:val="0"/>
          <w:numId w:val="4"/>
        </w:numPr>
        <w:spacing w:line="276" w:lineRule="auto"/>
        <w:jc w:val="both"/>
      </w:pPr>
      <w:r w:rsidRPr="003F282F">
        <w:t>záhrada s bohatou zeleňou, výsadbou ihličnatých  a ovocných stromov,</w:t>
      </w:r>
      <w:r>
        <w:t xml:space="preserve"> výsadbou okrasných kríkov okolo plota,</w:t>
      </w:r>
      <w:r w:rsidRPr="003F282F">
        <w:t xml:space="preserve"> kvetinovou skalkou</w:t>
      </w:r>
      <w:r>
        <w:t xml:space="preserve"> a pyramídovou záhradkou, okrasnými kvetináčmi vysadenými muškátmi</w:t>
      </w:r>
    </w:p>
    <w:p w14:paraId="60B6C6F1" w14:textId="77777777" w:rsidR="00462012" w:rsidRPr="003F282F" w:rsidRDefault="00462012" w:rsidP="0019375C">
      <w:pPr>
        <w:pStyle w:val="Odsekzoznamu"/>
        <w:numPr>
          <w:ilvl w:val="0"/>
          <w:numId w:val="4"/>
        </w:numPr>
        <w:spacing w:line="276" w:lineRule="auto"/>
        <w:jc w:val="both"/>
      </w:pPr>
      <w:r w:rsidRPr="008C3FEB">
        <w:t>trávnatá plocha so stromovou výsadbou ponúkajú množstvo podnetov pre mnohé učebné</w:t>
      </w:r>
      <w:r>
        <w:t xml:space="preserve"> a</w:t>
      </w:r>
      <w:r w:rsidRPr="008C3FEB">
        <w:t xml:space="preserve"> environmentálne aktivity</w:t>
      </w:r>
    </w:p>
    <w:p w14:paraId="5EFAF57F" w14:textId="77777777" w:rsidR="00462012" w:rsidRPr="003F282F" w:rsidRDefault="00462012" w:rsidP="0019375C">
      <w:pPr>
        <w:pStyle w:val="Odsekzoznamu"/>
        <w:numPr>
          <w:ilvl w:val="0"/>
          <w:numId w:val="4"/>
        </w:numPr>
        <w:spacing w:line="276" w:lineRule="auto"/>
        <w:jc w:val="both"/>
      </w:pPr>
      <w:r w:rsidRPr="003F282F">
        <w:t>2 pieskoviská: jedno s plochou ( 4 x 4m</w:t>
      </w:r>
      <w:r w:rsidRPr="003F282F">
        <w:rPr>
          <w:vertAlign w:val="superscript"/>
        </w:rPr>
        <w:t>2</w:t>
      </w:r>
      <w:r w:rsidRPr="003F282F">
        <w:t>), druhé  s plochou (7 x 8 m</w:t>
      </w:r>
      <w:r w:rsidRPr="003F282F">
        <w:rPr>
          <w:vertAlign w:val="superscript"/>
        </w:rPr>
        <w:t>2</w:t>
      </w:r>
      <w:r w:rsidRPr="003F282F">
        <w:t>),</w:t>
      </w:r>
      <w:r>
        <w:t xml:space="preserve"> veľká  muchotrávka a hríb na uskladnenie formičiek a iného hracieho náradia</w:t>
      </w:r>
    </w:p>
    <w:p w14:paraId="5CA90332" w14:textId="77777777" w:rsidR="00462012" w:rsidRPr="003F282F" w:rsidRDefault="00462012" w:rsidP="0019375C">
      <w:pPr>
        <w:pStyle w:val="Odsekzoznamu"/>
        <w:numPr>
          <w:ilvl w:val="0"/>
          <w:numId w:val="4"/>
        </w:numPr>
        <w:spacing w:line="276" w:lineRule="auto"/>
        <w:jc w:val="both"/>
      </w:pPr>
      <w:r>
        <w:t>4</w:t>
      </w:r>
      <w:r w:rsidRPr="003F282F">
        <w:t xml:space="preserve"> šmýkačky z plastu</w:t>
      </w:r>
    </w:p>
    <w:p w14:paraId="5AEC6AE1" w14:textId="77777777" w:rsidR="00462012" w:rsidRPr="003F282F" w:rsidRDefault="00462012" w:rsidP="0019375C">
      <w:pPr>
        <w:pStyle w:val="Odsekzoznamu"/>
        <w:numPr>
          <w:ilvl w:val="0"/>
          <w:numId w:val="4"/>
        </w:numPr>
        <w:spacing w:line="276" w:lineRule="auto"/>
        <w:jc w:val="both"/>
      </w:pPr>
      <w:r w:rsidRPr="003F282F">
        <w:t xml:space="preserve">1 drevená zostava  s pohyblivou stenou a rebríkom - šesťuholník, drevená rebríková </w:t>
      </w:r>
      <w:r>
        <w:t xml:space="preserve">štvorhranná </w:t>
      </w:r>
      <w:r w:rsidRPr="003F282F">
        <w:t>pyramída,</w:t>
      </w:r>
      <w:r>
        <w:t xml:space="preserve"> 2 zostavy lezeckých a rebríkových stien, 2 lavičky  drevené prenosné,</w:t>
      </w:r>
      <w:r w:rsidRPr="003F282F">
        <w:t xml:space="preserve"> </w:t>
      </w:r>
      <w:r>
        <w:t xml:space="preserve">6 zabudovaných  drevených </w:t>
      </w:r>
      <w:r w:rsidRPr="003F282F">
        <w:t>lavič</w:t>
      </w:r>
      <w:r>
        <w:t>iek</w:t>
      </w:r>
      <w:r w:rsidRPr="003F282F">
        <w:t>,</w:t>
      </w:r>
      <w:r>
        <w:t xml:space="preserve"> 4 lavičky so zvieracím motívom,</w:t>
      </w:r>
      <w:r w:rsidRPr="003F282F">
        <w:t xml:space="preserve"> </w:t>
      </w:r>
      <w:r>
        <w:t xml:space="preserve">1 veľká farebná lavička, </w:t>
      </w:r>
      <w:r w:rsidRPr="003F282F">
        <w:t xml:space="preserve">oceľové  preliezačky rôznych tvarov, </w:t>
      </w:r>
      <w:r>
        <w:t xml:space="preserve">10 </w:t>
      </w:r>
      <w:r w:rsidRPr="003F282F">
        <w:t>váhov</w:t>
      </w:r>
      <w:r>
        <w:t>ých</w:t>
      </w:r>
      <w:r w:rsidRPr="003F282F">
        <w:t xml:space="preserve"> hojdač</w:t>
      </w:r>
      <w:r>
        <w:t>iek</w:t>
      </w:r>
      <w:r w:rsidRPr="003F282F">
        <w:t>, drevený farebný  vláčik s krytým vagónom,</w:t>
      </w:r>
      <w:r>
        <w:t xml:space="preserve"> detský kolotoč, </w:t>
      </w:r>
      <w:r w:rsidR="0019375C">
        <w:t>5</w:t>
      </w:r>
      <w:r>
        <w:t xml:space="preserve"> pružinov</w:t>
      </w:r>
      <w:r w:rsidR="0019375C">
        <w:t>ých</w:t>
      </w:r>
      <w:r>
        <w:t xml:space="preserve"> hojdač</w:t>
      </w:r>
      <w:r w:rsidR="0019375C">
        <w:t>iek</w:t>
      </w:r>
      <w:r>
        <w:t xml:space="preserve"> so zvieracími motívmi,</w:t>
      </w:r>
      <w:r w:rsidR="0019375C">
        <w:t xml:space="preserve"> 1 pružinové auto, </w:t>
      </w:r>
      <w:r>
        <w:t xml:space="preserve"> 4 kusy  prenosných záhradných  hojdačiek na balkónových terasách, 8 závesných retiazkových  hojdačiek a </w:t>
      </w:r>
      <w:r w:rsidR="0019375C">
        <w:t>2</w:t>
      </w:r>
      <w:r>
        <w:t xml:space="preserve"> hojdacie hniezda, </w:t>
      </w:r>
      <w:r w:rsidRPr="003F282F">
        <w:lastRenderedPageBreak/>
        <w:t>kresliac</w:t>
      </w:r>
      <w:r>
        <w:t>e</w:t>
      </w:r>
      <w:r w:rsidRPr="003F282F">
        <w:t xml:space="preserve"> tabu</w:t>
      </w:r>
      <w:r>
        <w:t xml:space="preserve">le, prenosný basketbalový kôš, skladací basketbalový kruh, drevený domček s terasou, drevený domček so šmykľavkou, drevený domček s lavičkami, </w:t>
      </w:r>
      <w:proofErr w:type="spellStart"/>
      <w:r>
        <w:t>balančné</w:t>
      </w:r>
      <w:proofErr w:type="spellEnd"/>
      <w:r>
        <w:t xml:space="preserve"> chodníkové zostavy 4 kusy, veľká viacfunkčná preliezačka </w:t>
      </w:r>
      <w:proofErr w:type="spellStart"/>
      <w:r>
        <w:t>Frajda</w:t>
      </w:r>
      <w:proofErr w:type="spellEnd"/>
      <w:r>
        <w:t>, lezecká modrá  motúzová zostava ap.</w:t>
      </w:r>
    </w:p>
    <w:p w14:paraId="3ACD3226" w14:textId="77777777" w:rsidR="00462012" w:rsidRPr="003F282F" w:rsidRDefault="00462012" w:rsidP="0019375C">
      <w:pPr>
        <w:pStyle w:val="Odsekzoznamu"/>
        <w:numPr>
          <w:ilvl w:val="0"/>
          <w:numId w:val="4"/>
        </w:numPr>
        <w:spacing w:line="276" w:lineRule="auto"/>
        <w:jc w:val="both"/>
      </w:pPr>
      <w:r>
        <w:t>dlaždicová betónová plocha pri pieskovisku – slúži na cvičenie, kreslenie, hranie hokeja</w:t>
      </w:r>
    </w:p>
    <w:p w14:paraId="6D09B1AC" w14:textId="77777777" w:rsidR="00462012" w:rsidRDefault="00462012" w:rsidP="0019375C">
      <w:pPr>
        <w:pStyle w:val="Odsekzoznamu"/>
        <w:numPr>
          <w:ilvl w:val="0"/>
          <w:numId w:val="4"/>
        </w:numPr>
        <w:spacing w:line="276" w:lineRule="auto"/>
        <w:jc w:val="both"/>
      </w:pPr>
      <w:r>
        <w:t xml:space="preserve">vybudované </w:t>
      </w:r>
      <w:r w:rsidRPr="003F282F">
        <w:t>dopravné  ihrisko Radosť, súčasťou ktorého sú  dopravné  značky</w:t>
      </w:r>
      <w:r>
        <w:t>, </w:t>
      </w:r>
      <w:r w:rsidRPr="003F282F">
        <w:t>semafory</w:t>
      </w:r>
      <w:r>
        <w:t>,</w:t>
      </w:r>
      <w:r w:rsidRPr="004629D7">
        <w:t xml:space="preserve"> </w:t>
      </w:r>
      <w:r w:rsidRPr="003F282F">
        <w:t xml:space="preserve">kolobežky, </w:t>
      </w:r>
      <w:proofErr w:type="spellStart"/>
      <w:r w:rsidRPr="003F282F">
        <w:t>odr</w:t>
      </w:r>
      <w:r>
        <w:t>á</w:t>
      </w:r>
      <w:r w:rsidRPr="003F282F">
        <w:t>žadlá</w:t>
      </w:r>
      <w:proofErr w:type="spellEnd"/>
      <w:r w:rsidRPr="003F282F">
        <w:t xml:space="preserve">, </w:t>
      </w:r>
      <w:r>
        <w:t xml:space="preserve"> a jednokolieskové drevené kolobežky na pravo – ľavú orientáciu   a iné hry.</w:t>
      </w:r>
    </w:p>
    <w:p w14:paraId="27F1F378" w14:textId="77777777" w:rsidR="00462012" w:rsidRPr="00235F93" w:rsidRDefault="00462012" w:rsidP="00462012">
      <w:pPr>
        <w:spacing w:line="276" w:lineRule="auto"/>
        <w:jc w:val="both"/>
      </w:pPr>
      <w:r>
        <w:t xml:space="preserve">Školský dvor je ohradený pletivom a miestami prekrytý zeleným tienidlom.  Časť nefunkčného, poškodeného pletiva bola vymenená  za nové pletivo . V zadnej časti školského dvora boli zabudované dve nové vstupné brány. </w:t>
      </w:r>
    </w:p>
    <w:p w14:paraId="0816104C" w14:textId="77777777" w:rsidR="00462012" w:rsidRDefault="00462012" w:rsidP="00462012">
      <w:pPr>
        <w:spacing w:line="276" w:lineRule="auto"/>
        <w:jc w:val="both"/>
        <w:rPr>
          <w:b/>
        </w:rPr>
      </w:pPr>
      <w:r w:rsidRPr="000273B7">
        <w:rPr>
          <w:b/>
        </w:rPr>
        <w:t>Zatrávnená plocha  školského dvora sa  využíva na:</w:t>
      </w:r>
      <w:r>
        <w:rPr>
          <w:b/>
        </w:rPr>
        <w:t xml:space="preserve">  </w:t>
      </w:r>
    </w:p>
    <w:p w14:paraId="517BF4F2" w14:textId="77777777" w:rsidR="00462012" w:rsidRDefault="00462012" w:rsidP="001A5711">
      <w:pPr>
        <w:pStyle w:val="Odsekzoznamu"/>
        <w:numPr>
          <w:ilvl w:val="0"/>
          <w:numId w:val="71"/>
        </w:numPr>
        <w:spacing w:line="276" w:lineRule="auto"/>
        <w:jc w:val="both"/>
      </w:pPr>
      <w:r w:rsidRPr="00951451">
        <w:rPr>
          <w:b/>
        </w:rPr>
        <w:t>pohybové a kultúrne aktivity</w:t>
      </w:r>
      <w:r>
        <w:t>:</w:t>
      </w:r>
    </w:p>
    <w:p w14:paraId="1B70D0BE" w14:textId="77777777" w:rsidR="00462012" w:rsidRDefault="00462012" w:rsidP="00462012">
      <w:pPr>
        <w:spacing w:line="276" w:lineRule="auto"/>
        <w:jc w:val="both"/>
      </w:pPr>
      <w:r w:rsidRPr="003F282F">
        <w:t xml:space="preserve">Indiánsky deň, </w:t>
      </w:r>
      <w:r>
        <w:t>divadlá, hudobné koncerty,  prehliadka dravcov,  policajných psov, prehliadka poníkov v akcií detí  a iné,</w:t>
      </w:r>
    </w:p>
    <w:p w14:paraId="5204C0EB" w14:textId="77777777" w:rsidR="00462012" w:rsidRDefault="00462012" w:rsidP="001A5711">
      <w:pPr>
        <w:pStyle w:val="Odsekzoznamu"/>
        <w:numPr>
          <w:ilvl w:val="0"/>
          <w:numId w:val="20"/>
        </w:numPr>
        <w:spacing w:line="276" w:lineRule="auto"/>
        <w:jc w:val="both"/>
      </w:pPr>
      <w:r w:rsidRPr="00575579">
        <w:rPr>
          <w:b/>
        </w:rPr>
        <w:t>Športové podujatia</w:t>
      </w:r>
      <w:r>
        <w:t xml:space="preserve">: </w:t>
      </w:r>
    </w:p>
    <w:p w14:paraId="1B69E48B" w14:textId="77777777" w:rsidR="00462012" w:rsidRDefault="00462012" w:rsidP="00462012">
      <w:pPr>
        <w:spacing w:line="276" w:lineRule="auto"/>
        <w:jc w:val="both"/>
      </w:pPr>
      <w:r>
        <w:t xml:space="preserve">hokejový zápas, futbalový zápas medzi triedami, tenisový,  atletický poldeň, loptové hry </w:t>
      </w:r>
      <w:r w:rsidRPr="00237609">
        <w:t xml:space="preserve"> </w:t>
      </w:r>
      <w:r>
        <w:t>a iné súťaživé</w:t>
      </w:r>
      <w:r w:rsidRPr="003F282F">
        <w:t xml:space="preserve"> hry navodzované a </w:t>
      </w:r>
      <w:r>
        <w:t xml:space="preserve"> vedené učiteľkami,</w:t>
      </w:r>
    </w:p>
    <w:p w14:paraId="487174EC" w14:textId="77777777" w:rsidR="00462012" w:rsidRDefault="00462012" w:rsidP="001A5711">
      <w:pPr>
        <w:pStyle w:val="Odsekzoznamu"/>
        <w:numPr>
          <w:ilvl w:val="0"/>
          <w:numId w:val="19"/>
        </w:numPr>
        <w:spacing w:line="276" w:lineRule="auto"/>
        <w:jc w:val="both"/>
      </w:pPr>
      <w:r>
        <w:rPr>
          <w:b/>
        </w:rPr>
        <w:t>O</w:t>
      </w:r>
      <w:r w:rsidRPr="00575579">
        <w:rPr>
          <w:b/>
        </w:rPr>
        <w:t>rganizované podujatia</w:t>
      </w:r>
      <w:r>
        <w:t xml:space="preserve">: </w:t>
      </w:r>
    </w:p>
    <w:p w14:paraId="439F6610" w14:textId="77777777" w:rsidR="00462012" w:rsidRDefault="00462012" w:rsidP="00462012">
      <w:pPr>
        <w:spacing w:line="276" w:lineRule="auto"/>
        <w:jc w:val="both"/>
      </w:pPr>
      <w:r w:rsidRPr="003F282F">
        <w:t xml:space="preserve">cesta rozprávkovým </w:t>
      </w:r>
      <w:r>
        <w:t xml:space="preserve"> a športovým </w:t>
      </w:r>
      <w:r w:rsidRPr="003F282F">
        <w:t>dvorom, pozorovanie  slnka s pracovníčkami KH, dopravné podujatia a aktivity na DI</w:t>
      </w:r>
      <w:r>
        <w:t xml:space="preserve"> s policajtmi, </w:t>
      </w:r>
    </w:p>
    <w:p w14:paraId="551B55F8" w14:textId="77777777" w:rsidR="00462012" w:rsidRDefault="00462012" w:rsidP="001A5711">
      <w:pPr>
        <w:pStyle w:val="Odsekzoznamu"/>
        <w:numPr>
          <w:ilvl w:val="0"/>
          <w:numId w:val="19"/>
        </w:numPr>
        <w:spacing w:line="276" w:lineRule="auto"/>
        <w:jc w:val="both"/>
      </w:pPr>
      <w:r w:rsidRPr="00CE678A">
        <w:rPr>
          <w:b/>
        </w:rPr>
        <w:t>Kultúrno – spoločenské</w:t>
      </w:r>
      <w:r>
        <w:t xml:space="preserve"> </w:t>
      </w:r>
      <w:r w:rsidRPr="003F282F">
        <w:t xml:space="preserve"> vystúpeni</w:t>
      </w:r>
      <w:r>
        <w:t>a:</w:t>
      </w:r>
    </w:p>
    <w:p w14:paraId="14BDE2FD" w14:textId="77777777" w:rsidR="00462012" w:rsidRDefault="00462012" w:rsidP="00462012">
      <w:pPr>
        <w:spacing w:line="276" w:lineRule="auto"/>
        <w:jc w:val="both"/>
      </w:pPr>
      <w:r w:rsidRPr="003F282F">
        <w:t>Deň matiek</w:t>
      </w:r>
      <w:r>
        <w:t>, Deň otcov, stavanie a váľanie mája s hudbou,</w:t>
      </w:r>
      <w:r w:rsidRPr="003F282F">
        <w:t xml:space="preserve">  </w:t>
      </w:r>
      <w:r>
        <w:t>kruhové, športové  hry, pohybové hry, hry so spevom, tancuje celá materská škola,</w:t>
      </w:r>
    </w:p>
    <w:p w14:paraId="53B9B9DC" w14:textId="77777777" w:rsidR="00462012" w:rsidRDefault="00462012" w:rsidP="001A5711">
      <w:pPr>
        <w:pStyle w:val="Odsekzoznamu"/>
        <w:numPr>
          <w:ilvl w:val="0"/>
          <w:numId w:val="19"/>
        </w:numPr>
        <w:spacing w:line="276" w:lineRule="auto"/>
        <w:jc w:val="both"/>
      </w:pPr>
      <w:r w:rsidRPr="003F282F">
        <w:t xml:space="preserve">realizáciu </w:t>
      </w:r>
      <w:r w:rsidRPr="00D77049">
        <w:rPr>
          <w:b/>
        </w:rPr>
        <w:t>zimných a letných sezónnych športov</w:t>
      </w:r>
      <w:r>
        <w:t xml:space="preserve"> a činnosti.</w:t>
      </w:r>
    </w:p>
    <w:p w14:paraId="171BFE5F" w14:textId="77777777" w:rsidR="00462012" w:rsidRDefault="00462012" w:rsidP="00462012">
      <w:pPr>
        <w:spacing w:line="276" w:lineRule="auto"/>
        <w:jc w:val="both"/>
      </w:pPr>
      <w:r>
        <w:t>Doplnkom k týmto aktivitám na školskom dvore sú:</w:t>
      </w:r>
    </w:p>
    <w:p w14:paraId="27FA46FF" w14:textId="77777777" w:rsidR="00462012" w:rsidRDefault="00462012" w:rsidP="001A5711">
      <w:pPr>
        <w:pStyle w:val="Odsekzoznamu"/>
        <w:numPr>
          <w:ilvl w:val="0"/>
          <w:numId w:val="17"/>
        </w:numPr>
        <w:spacing w:line="276" w:lineRule="auto"/>
        <w:jc w:val="both"/>
      </w:pPr>
      <w:r>
        <w:t>v máji do júna - postavená drevená  tribúna, na ktorej  deti  v programe prezentujú  vlastnú prácu a svoje výkony pred rodičmi,</w:t>
      </w:r>
    </w:p>
    <w:p w14:paraId="47827F3A" w14:textId="77777777" w:rsidR="00462012" w:rsidRDefault="00462012" w:rsidP="001A5711">
      <w:pPr>
        <w:pStyle w:val="Odsekzoznamu"/>
        <w:numPr>
          <w:ilvl w:val="0"/>
          <w:numId w:val="17"/>
        </w:numPr>
        <w:spacing w:line="276" w:lineRule="auto"/>
        <w:jc w:val="both"/>
      </w:pPr>
      <w:r>
        <w:t>v mesiaci  september až  jún priebežne  - postavený  nafukovací  hrad a lietadlo, v ktorom sa deti športovo  realizujú,</w:t>
      </w:r>
    </w:p>
    <w:p w14:paraId="74579EB2" w14:textId="77777777" w:rsidR="00462012" w:rsidRPr="003F282F" w:rsidRDefault="00462012" w:rsidP="001A5711">
      <w:pPr>
        <w:pStyle w:val="Odsekzoznamu"/>
        <w:numPr>
          <w:ilvl w:val="0"/>
          <w:numId w:val="17"/>
        </w:numPr>
        <w:spacing w:line="276" w:lineRule="auto"/>
        <w:jc w:val="both"/>
      </w:pPr>
      <w:r>
        <w:t xml:space="preserve">v mesiaci   máj, jún  natiahnutý </w:t>
      </w:r>
      <w:proofErr w:type="spellStart"/>
      <w:r>
        <w:t>balančný</w:t>
      </w:r>
      <w:proofErr w:type="spellEnd"/>
      <w:r>
        <w:t xml:space="preserve"> chodník, ktorý slúži k námetovým hrám. </w:t>
      </w:r>
    </w:p>
    <w:p w14:paraId="60700F91" w14:textId="77777777" w:rsidR="00462012" w:rsidRPr="003F282F" w:rsidRDefault="00462012" w:rsidP="00462012">
      <w:pPr>
        <w:spacing w:line="276" w:lineRule="auto"/>
        <w:jc w:val="both"/>
      </w:pPr>
      <w:r w:rsidRPr="003F282F">
        <w:t>Školská záhrada  bola kosená</w:t>
      </w:r>
      <w:r>
        <w:t xml:space="preserve"> 6 krát </w:t>
      </w:r>
      <w:r w:rsidRPr="003F282F">
        <w:t xml:space="preserve">  zamestnancami Údržby </w:t>
      </w:r>
      <w:r>
        <w:t>m</w:t>
      </w:r>
      <w:r w:rsidRPr="003F282F">
        <w:t>esta</w:t>
      </w:r>
      <w:r>
        <w:t>,</w:t>
      </w:r>
      <w:r w:rsidRPr="003F282F">
        <w:t> pravidelne upratovaná a kontrolovaná upratovačkami</w:t>
      </w:r>
      <w:r>
        <w:t xml:space="preserve"> a údržbárom. O údržbu dvora, oplotenia, stav  a funkčnosť preliezačiek</w:t>
      </w:r>
      <w:r w:rsidRPr="003F282F">
        <w:t xml:space="preserve"> </w:t>
      </w:r>
      <w:r>
        <w:t>sa staral</w:t>
      </w:r>
      <w:r w:rsidRPr="003F282F">
        <w:t xml:space="preserve">  údržbár,  zamestnaný na dohodu.</w:t>
      </w:r>
      <w:r>
        <w:t xml:space="preserve">  Vybavenie dvora  zodpovedá dobrým bezpečnostným   podmienkam.</w:t>
      </w:r>
    </w:p>
    <w:p w14:paraId="46122616" w14:textId="77777777" w:rsidR="00462012" w:rsidRPr="00FD357F" w:rsidRDefault="00462012" w:rsidP="00462012">
      <w:pPr>
        <w:tabs>
          <w:tab w:val="left" w:pos="0"/>
          <w:tab w:val="left" w:pos="720"/>
          <w:tab w:val="left" w:pos="900"/>
          <w:tab w:val="left" w:pos="1080"/>
        </w:tabs>
        <w:spacing w:line="276" w:lineRule="auto"/>
        <w:jc w:val="both"/>
      </w:pPr>
      <w:r>
        <w:rPr>
          <w:b/>
        </w:rPr>
        <w:t>Nedostatky</w:t>
      </w:r>
      <w:r w:rsidRPr="00530867">
        <w:rPr>
          <w:b/>
        </w:rPr>
        <w:t>:</w:t>
      </w:r>
      <w:r w:rsidRPr="003F282F">
        <w:t xml:space="preserve"> postupná </w:t>
      </w:r>
      <w:r>
        <w:t xml:space="preserve"> výmena</w:t>
      </w:r>
      <w:r w:rsidRPr="003F282F">
        <w:t xml:space="preserve">  kovových  preliezačiek, ktoré  sú  opotrebované, potrebujú pravidelnú údržbu a nátery. I keď  sú </w:t>
      </w:r>
      <w:r>
        <w:t xml:space="preserve">v dobrom stave  a </w:t>
      </w:r>
      <w:r w:rsidRPr="003F282F">
        <w:t xml:space="preserve">funkčné, ale </w:t>
      </w:r>
      <w:r>
        <w:t xml:space="preserve">postupne </w:t>
      </w:r>
      <w:r w:rsidRPr="003F282F">
        <w:t xml:space="preserve"> nevyhovujú európskym normám</w:t>
      </w:r>
      <w:r>
        <w:t xml:space="preserve"> detské ihriska. </w:t>
      </w:r>
    </w:p>
    <w:p w14:paraId="414BEFDC" w14:textId="77777777" w:rsidR="00462012" w:rsidRPr="0057758D" w:rsidRDefault="00462012" w:rsidP="00462012">
      <w:pPr>
        <w:spacing w:line="276" w:lineRule="auto"/>
        <w:jc w:val="both"/>
        <w:rPr>
          <w:b/>
          <w:bCs/>
        </w:rPr>
      </w:pPr>
      <w:r w:rsidRPr="0057758D">
        <w:rPr>
          <w:b/>
          <w:bCs/>
        </w:rPr>
        <w:t xml:space="preserve">Interiér MŠ:  </w:t>
      </w:r>
    </w:p>
    <w:p w14:paraId="193DAAE8" w14:textId="77777777" w:rsidR="00462012" w:rsidRDefault="00462012" w:rsidP="00462012">
      <w:pPr>
        <w:pStyle w:val="Odsekzoznamu"/>
        <w:numPr>
          <w:ilvl w:val="0"/>
          <w:numId w:val="5"/>
        </w:numPr>
        <w:jc w:val="both"/>
      </w:pPr>
      <w:r w:rsidRPr="003F282F">
        <w:t xml:space="preserve">vymaľovali sa   priestory </w:t>
      </w:r>
      <w:r w:rsidR="0001469C">
        <w:t xml:space="preserve">tried, </w:t>
      </w:r>
      <w:r w:rsidRPr="003F282F">
        <w:t>detských šatní</w:t>
      </w:r>
      <w:r w:rsidR="0001469C">
        <w:t xml:space="preserve"> a </w:t>
      </w:r>
      <w:proofErr w:type="spellStart"/>
      <w:r w:rsidR="0001469C">
        <w:t>umývariek</w:t>
      </w:r>
      <w:proofErr w:type="spellEnd"/>
      <w:r w:rsidR="0001469C">
        <w:t xml:space="preserve"> v budove č. 1</w:t>
      </w:r>
    </w:p>
    <w:p w14:paraId="6DD253E8" w14:textId="77777777" w:rsidR="00462012" w:rsidRDefault="00462012" w:rsidP="00462012">
      <w:pPr>
        <w:pStyle w:val="Odsekzoznamu"/>
        <w:numPr>
          <w:ilvl w:val="0"/>
          <w:numId w:val="5"/>
        </w:numPr>
        <w:jc w:val="both"/>
      </w:pPr>
      <w:r>
        <w:t xml:space="preserve">vymaľovali sa </w:t>
      </w:r>
      <w:r w:rsidRPr="003F282F">
        <w:t xml:space="preserve">priestory  </w:t>
      </w:r>
      <w:r>
        <w:t xml:space="preserve">kuchyne, skladu </w:t>
      </w:r>
      <w:r w:rsidRPr="003F282F">
        <w:t xml:space="preserve"> </w:t>
      </w:r>
    </w:p>
    <w:p w14:paraId="38E9CC04" w14:textId="77777777" w:rsidR="00462012" w:rsidRDefault="00462012" w:rsidP="00462012">
      <w:pPr>
        <w:jc w:val="both"/>
      </w:pPr>
      <w:r>
        <w:t>zakúpila sa:</w:t>
      </w:r>
    </w:p>
    <w:p w14:paraId="7C447C1B" w14:textId="77777777" w:rsidR="0001469C" w:rsidRDefault="00462012" w:rsidP="001A5711">
      <w:pPr>
        <w:pStyle w:val="Odsekzoznamu"/>
        <w:numPr>
          <w:ilvl w:val="0"/>
          <w:numId w:val="23"/>
        </w:numPr>
        <w:jc w:val="both"/>
      </w:pPr>
      <w:r>
        <w:t>detská  posteľná bielizeň /</w:t>
      </w:r>
      <w:r w:rsidR="0001469C">
        <w:t xml:space="preserve">detské </w:t>
      </w:r>
      <w:r>
        <w:t xml:space="preserve">plachty,  obliečky, </w:t>
      </w:r>
      <w:r w:rsidR="0001469C">
        <w:t>ležadlá,</w:t>
      </w:r>
      <w:r>
        <w:t xml:space="preserve"> </w:t>
      </w:r>
      <w:r w:rsidR="0019375C">
        <w:t>m</w:t>
      </w:r>
      <w:r>
        <w:t>olitanové behúne do sociálnych zariadení, deky,</w:t>
      </w:r>
    </w:p>
    <w:p w14:paraId="6A5A2306" w14:textId="77777777" w:rsidR="00462012" w:rsidRDefault="0001469C" w:rsidP="001A5711">
      <w:pPr>
        <w:pStyle w:val="Odsekzoznamu"/>
        <w:numPr>
          <w:ilvl w:val="0"/>
          <w:numId w:val="23"/>
        </w:numPr>
        <w:jc w:val="both"/>
      </w:pPr>
      <w:r>
        <w:t> skrinky  a lavičky do šatne 8. trieda</w:t>
      </w:r>
      <w:r w:rsidR="00462012">
        <w:t xml:space="preserve"> </w:t>
      </w:r>
    </w:p>
    <w:p w14:paraId="1EFE89E7" w14:textId="77777777" w:rsidR="00462012" w:rsidRDefault="00462012" w:rsidP="001A5711">
      <w:pPr>
        <w:pStyle w:val="Odsekzoznamu"/>
        <w:numPr>
          <w:ilvl w:val="0"/>
          <w:numId w:val="23"/>
        </w:numPr>
        <w:jc w:val="both"/>
      </w:pPr>
      <w:r>
        <w:t xml:space="preserve">žehličky, </w:t>
      </w:r>
    </w:p>
    <w:p w14:paraId="25FD2BE6" w14:textId="77777777" w:rsidR="00462012" w:rsidRDefault="00462012" w:rsidP="001A5711">
      <w:pPr>
        <w:pStyle w:val="Odsekzoznamu"/>
        <w:numPr>
          <w:ilvl w:val="0"/>
          <w:numId w:val="23"/>
        </w:numPr>
        <w:jc w:val="both"/>
      </w:pPr>
      <w:r>
        <w:t xml:space="preserve">vysávač </w:t>
      </w:r>
    </w:p>
    <w:p w14:paraId="7C89ED3E" w14:textId="77777777" w:rsidR="00462012" w:rsidRDefault="00462012" w:rsidP="001A5711">
      <w:pPr>
        <w:pStyle w:val="Odsekzoznamu"/>
        <w:numPr>
          <w:ilvl w:val="0"/>
          <w:numId w:val="23"/>
        </w:numPr>
        <w:jc w:val="both"/>
      </w:pPr>
      <w:r>
        <w:lastRenderedPageBreak/>
        <w:t>sklenený servis (taniere, šálky, poháre, misky, detské príbory, lyžice, tácky)</w:t>
      </w:r>
    </w:p>
    <w:p w14:paraId="525F69CB" w14:textId="77777777" w:rsidR="00462012" w:rsidRDefault="00462012" w:rsidP="001A5711">
      <w:pPr>
        <w:pStyle w:val="Odsekzoznamu"/>
        <w:numPr>
          <w:ilvl w:val="0"/>
          <w:numId w:val="23"/>
        </w:numPr>
        <w:jc w:val="both"/>
      </w:pPr>
      <w:r>
        <w:t>varné kanvice  </w:t>
      </w:r>
    </w:p>
    <w:p w14:paraId="316A7DC5" w14:textId="77777777" w:rsidR="00462012" w:rsidRPr="0019375C" w:rsidRDefault="00462012" w:rsidP="00462012">
      <w:pPr>
        <w:jc w:val="both"/>
        <w:rPr>
          <w:b/>
        </w:rPr>
      </w:pPr>
      <w:r w:rsidRPr="0019375C">
        <w:rPr>
          <w:b/>
        </w:rPr>
        <w:t>Triedy</w:t>
      </w:r>
    </w:p>
    <w:p w14:paraId="5D67AD0E" w14:textId="77777777" w:rsidR="00462012" w:rsidRDefault="0019375C" w:rsidP="0019375C">
      <w:pPr>
        <w:jc w:val="both"/>
      </w:pPr>
      <w:r>
        <w:t>H</w:t>
      </w:r>
      <w:r w:rsidR="00462012">
        <w:t>račky</w:t>
      </w:r>
      <w:r>
        <w:t xml:space="preserve"> a doplnky do hracích kútikov, rozprávkové knihy a</w:t>
      </w:r>
      <w:r w:rsidR="00674534">
        <w:t> </w:t>
      </w:r>
      <w:r>
        <w:t>encyklopédie</w:t>
      </w:r>
      <w:r w:rsidR="00674534">
        <w:t>, didaktické pomôcky pre vzdelávacie oblasti.</w:t>
      </w:r>
    </w:p>
    <w:p w14:paraId="6D66DEA8" w14:textId="77777777" w:rsidR="00462012" w:rsidRPr="0001469C" w:rsidRDefault="00462012" w:rsidP="00462012">
      <w:pPr>
        <w:jc w:val="both"/>
        <w:rPr>
          <w:b/>
        </w:rPr>
      </w:pPr>
      <w:r w:rsidRPr="0001469C">
        <w:rPr>
          <w:b/>
        </w:rPr>
        <w:t>Školský dvor</w:t>
      </w:r>
    </w:p>
    <w:p w14:paraId="1E78B471" w14:textId="77777777" w:rsidR="00462012" w:rsidRDefault="00462012" w:rsidP="00462012">
      <w:pPr>
        <w:jc w:val="both"/>
      </w:pPr>
      <w:r>
        <w:t xml:space="preserve">Vykonala sa údržba </w:t>
      </w:r>
      <w:r w:rsidR="0001469C">
        <w:t xml:space="preserve"> školského dvora, preli</w:t>
      </w:r>
      <w:r>
        <w:t xml:space="preserve">ezačiek </w:t>
      </w:r>
      <w:r w:rsidR="0001469C">
        <w:t>a následne ročná kontrola bezpečnosti detského ihriska a jeho zariadenia.</w:t>
      </w:r>
    </w:p>
    <w:p w14:paraId="17AF0BA0" w14:textId="77777777" w:rsidR="00462012" w:rsidRDefault="00462012" w:rsidP="00462012">
      <w:pPr>
        <w:jc w:val="both"/>
      </w:pPr>
      <w:r>
        <w:t>Nátery drevených  lavičiek boli vykonané  kmeňovým údržbárom.</w:t>
      </w:r>
    </w:p>
    <w:p w14:paraId="315DB1EC" w14:textId="77777777" w:rsidR="00462012" w:rsidRDefault="00462012" w:rsidP="00462012">
      <w:pPr>
        <w:jc w:val="both"/>
      </w:pPr>
      <w:r>
        <w:t>Zakúpené boli čistiace a  hygienické potreby v dostatočnom množstve /</w:t>
      </w:r>
      <w:r w:rsidR="0001469C">
        <w:t xml:space="preserve">papierové utierky, </w:t>
      </w:r>
      <w:r>
        <w:t>toaletný papier, hygienické vreckovky, servítky, tekuté</w:t>
      </w:r>
      <w:r w:rsidR="0001469C">
        <w:t xml:space="preserve"> dezinfekčné  a pevné mydla, stojany na dezinfekciu.</w:t>
      </w:r>
    </w:p>
    <w:p w14:paraId="727F786F" w14:textId="77777777" w:rsidR="00462012" w:rsidRPr="00BE776D" w:rsidRDefault="00462012" w:rsidP="00462012">
      <w:pPr>
        <w:jc w:val="both"/>
        <w:rPr>
          <w:b/>
          <w:bCs/>
        </w:rPr>
      </w:pPr>
      <w:r w:rsidRPr="00BE776D">
        <w:rPr>
          <w:b/>
          <w:bCs/>
        </w:rPr>
        <w:t>Počas COVID - 19</w:t>
      </w:r>
    </w:p>
    <w:p w14:paraId="1F3C2207" w14:textId="77777777" w:rsidR="00462012" w:rsidRPr="00547CC0" w:rsidRDefault="00462012" w:rsidP="00547CC0">
      <w:pPr>
        <w:jc w:val="both"/>
      </w:pPr>
      <w:r>
        <w:t>Dezinfekčné čistiace prostriedky na podlahy, nábytok, predmety, hračky, sociálne zariadenia, dezinfekčn</w:t>
      </w:r>
      <w:r w:rsidR="00B97850">
        <w:t>é</w:t>
      </w:r>
      <w:r>
        <w:t xml:space="preserve"> stojan</w:t>
      </w:r>
      <w:r w:rsidR="00B97850">
        <w:t>y</w:t>
      </w:r>
      <w:r>
        <w:t xml:space="preserve">, rozprašovacie nádobky na dezinfekčné prostriedky, papierové utierky  pre deti a zamestnancov, jednorazové  gumené/latexové rukavice,  bezdotykové teplomery,  antibakteriálne  tekuté a pevné mydla, ochranné rúška. </w:t>
      </w:r>
    </w:p>
    <w:p w14:paraId="60F22901" w14:textId="77777777" w:rsidR="00462012" w:rsidRPr="00FE3FD4" w:rsidRDefault="00462012" w:rsidP="00462012">
      <w:pPr>
        <w:spacing w:line="276" w:lineRule="auto"/>
        <w:jc w:val="both"/>
        <w:rPr>
          <w:b/>
        </w:rPr>
      </w:pPr>
      <w:r w:rsidRPr="00FE3FD4">
        <w:rPr>
          <w:b/>
        </w:rPr>
        <w:t>Materiálne podmienky</w:t>
      </w:r>
      <w:r>
        <w:rPr>
          <w:b/>
        </w:rPr>
        <w:t xml:space="preserve"> </w:t>
      </w:r>
    </w:p>
    <w:p w14:paraId="451BE9A0" w14:textId="77777777" w:rsidR="00462012" w:rsidRPr="003F282F" w:rsidRDefault="00462012" w:rsidP="00462012">
      <w:pPr>
        <w:spacing w:line="276" w:lineRule="auto"/>
        <w:jc w:val="both"/>
      </w:pPr>
      <w:r w:rsidRPr="003F282F">
        <w:t>Materská škola je dobre vybavená učebnými pomôckami (IKT):</w:t>
      </w:r>
    </w:p>
    <w:p w14:paraId="5ADE65EE" w14:textId="77777777" w:rsidR="00462012" w:rsidRDefault="00462012" w:rsidP="00462012">
      <w:pPr>
        <w:pStyle w:val="Odsekzoznamu"/>
        <w:numPr>
          <w:ilvl w:val="0"/>
          <w:numId w:val="6"/>
        </w:numPr>
        <w:jc w:val="both"/>
      </w:pPr>
      <w:r w:rsidRPr="003F282F">
        <w:t xml:space="preserve">Stolový počítač s príslušenstvom 4 ks. – PC + LCD monitor ACER </w:t>
      </w:r>
    </w:p>
    <w:p w14:paraId="20F94E41" w14:textId="77777777" w:rsidR="00462012" w:rsidRPr="003F282F" w:rsidRDefault="00462012" w:rsidP="00462012">
      <w:pPr>
        <w:pStyle w:val="Odsekzoznamu"/>
        <w:numPr>
          <w:ilvl w:val="0"/>
          <w:numId w:val="6"/>
        </w:numPr>
        <w:jc w:val="both"/>
      </w:pPr>
      <w:r w:rsidRPr="003F282F">
        <w:t xml:space="preserve">Multifunkčné  zariadenie – BROTHER DCP – 7030 - 2 tlačiarne, </w:t>
      </w:r>
    </w:p>
    <w:p w14:paraId="173BD195" w14:textId="77777777" w:rsidR="00462012" w:rsidRPr="003F282F" w:rsidRDefault="00462012" w:rsidP="00462012">
      <w:pPr>
        <w:pStyle w:val="Odsekzoznamu"/>
        <w:numPr>
          <w:ilvl w:val="0"/>
          <w:numId w:val="6"/>
        </w:numPr>
        <w:jc w:val="both"/>
      </w:pPr>
      <w:r w:rsidRPr="003F282F">
        <w:t xml:space="preserve">Televízor SAMSUNG  LE 32 B450  - 3 </w:t>
      </w:r>
    </w:p>
    <w:p w14:paraId="6CE3FCEB" w14:textId="77777777" w:rsidR="00462012" w:rsidRDefault="00462012" w:rsidP="00462012">
      <w:pPr>
        <w:pStyle w:val="Odsekzoznamu"/>
        <w:numPr>
          <w:ilvl w:val="0"/>
          <w:numId w:val="6"/>
        </w:numPr>
        <w:jc w:val="both"/>
      </w:pPr>
      <w:r>
        <w:t>I</w:t>
      </w:r>
      <w:r w:rsidRPr="003F282F">
        <w:t>nteraktívna tabuľa 2 kusy</w:t>
      </w:r>
      <w:r>
        <w:t xml:space="preserve"> zakúpená cez financie OZ Lienka</w:t>
      </w:r>
    </w:p>
    <w:p w14:paraId="016AC1A1" w14:textId="77777777" w:rsidR="00462012" w:rsidRPr="003F282F" w:rsidRDefault="00462012" w:rsidP="00462012">
      <w:pPr>
        <w:pStyle w:val="Odsekzoznamu"/>
        <w:numPr>
          <w:ilvl w:val="0"/>
          <w:numId w:val="6"/>
        </w:numPr>
        <w:jc w:val="both"/>
      </w:pPr>
      <w:r>
        <w:t>Interaktívna tabuľa 2 kusy + set (notebook, tlačiareň) v rámci Národného projektu Elektronizácia vzdelávacieho systému regionálneho školstva MŠ SR</w:t>
      </w:r>
    </w:p>
    <w:p w14:paraId="7792F382" w14:textId="77777777" w:rsidR="00462012" w:rsidRPr="003F282F" w:rsidRDefault="00462012" w:rsidP="00462012">
      <w:pPr>
        <w:pStyle w:val="Odsekzoznamu"/>
        <w:numPr>
          <w:ilvl w:val="0"/>
          <w:numId w:val="6"/>
        </w:numPr>
        <w:jc w:val="both"/>
      </w:pPr>
      <w:r>
        <w:t>D</w:t>
      </w:r>
      <w:r w:rsidRPr="003F282F">
        <w:t>igitálny fotoaparát -  Samsung PL 51 – 2 ks.</w:t>
      </w:r>
    </w:p>
    <w:p w14:paraId="5B94C101" w14:textId="77777777" w:rsidR="00462012" w:rsidRPr="003F282F" w:rsidRDefault="00462012" w:rsidP="00462012">
      <w:pPr>
        <w:pStyle w:val="Odsekzoznamu"/>
        <w:numPr>
          <w:ilvl w:val="0"/>
          <w:numId w:val="6"/>
        </w:numPr>
        <w:jc w:val="both"/>
      </w:pPr>
      <w:r>
        <w:t>R</w:t>
      </w:r>
      <w:r w:rsidRPr="003F282F">
        <w:t>obotická, programovateľná hračka (</w:t>
      </w:r>
      <w:proofErr w:type="spellStart"/>
      <w:r w:rsidRPr="003F282F">
        <w:t>Bee-Bot</w:t>
      </w:r>
      <w:proofErr w:type="spellEnd"/>
      <w:r w:rsidRPr="003F282F">
        <w:t>), 4 kusy</w:t>
      </w:r>
    </w:p>
    <w:p w14:paraId="74BD35A0" w14:textId="77777777" w:rsidR="00462012" w:rsidRPr="003F282F" w:rsidRDefault="00462012" w:rsidP="00462012">
      <w:pPr>
        <w:pStyle w:val="Odsekzoznamu"/>
        <w:numPr>
          <w:ilvl w:val="0"/>
          <w:numId w:val="6"/>
        </w:numPr>
        <w:jc w:val="both"/>
      </w:pPr>
      <w:r>
        <w:t>E</w:t>
      </w:r>
      <w:r w:rsidRPr="003F282F">
        <w:t>lektronická didaktická pomôcka MP3 prehrávač – 4 ks.</w:t>
      </w:r>
    </w:p>
    <w:p w14:paraId="19BF3B68" w14:textId="77777777" w:rsidR="00462012" w:rsidRDefault="00462012" w:rsidP="00462012">
      <w:pPr>
        <w:pStyle w:val="Odsekzoznamu"/>
        <w:numPr>
          <w:ilvl w:val="0"/>
          <w:numId w:val="6"/>
        </w:numPr>
        <w:jc w:val="both"/>
      </w:pPr>
      <w:proofErr w:type="spellStart"/>
      <w:r w:rsidRPr="003F282F">
        <w:t>Logico</w:t>
      </w:r>
      <w:proofErr w:type="spellEnd"/>
      <w:r w:rsidRPr="003F282F">
        <w:t xml:space="preserve"> </w:t>
      </w:r>
      <w:proofErr w:type="spellStart"/>
      <w:r w:rsidRPr="003F282F">
        <w:t>primo</w:t>
      </w:r>
      <w:proofErr w:type="spellEnd"/>
      <w:r w:rsidRPr="003F282F">
        <w:t xml:space="preserve"> 1</w:t>
      </w:r>
      <w:r>
        <w:t>5</w:t>
      </w:r>
      <w:r w:rsidRPr="003F282F">
        <w:t xml:space="preserve"> podložiek + softwarové programy</w:t>
      </w:r>
    </w:p>
    <w:p w14:paraId="5856B70F" w14:textId="77777777" w:rsidR="005C03F7" w:rsidRDefault="00462012" w:rsidP="00462012">
      <w:pPr>
        <w:pStyle w:val="Odsekzoznamu"/>
        <w:numPr>
          <w:ilvl w:val="0"/>
          <w:numId w:val="6"/>
        </w:numPr>
        <w:jc w:val="both"/>
      </w:pPr>
      <w:r>
        <w:t xml:space="preserve">4 farebné tlačiarne  a  4 čiernobiele tlačiarne v triedach,  </w:t>
      </w:r>
    </w:p>
    <w:p w14:paraId="11B98FB9" w14:textId="77777777" w:rsidR="00462012" w:rsidRDefault="00462012" w:rsidP="00462012">
      <w:pPr>
        <w:pStyle w:val="Odsekzoznamu"/>
        <w:numPr>
          <w:ilvl w:val="0"/>
          <w:numId w:val="6"/>
        </w:numPr>
        <w:jc w:val="both"/>
      </w:pPr>
      <w:r>
        <w:t>2 kusy počítačových monitorov vo vestibuloch, v budove 1 a 2.</w:t>
      </w:r>
    </w:p>
    <w:p w14:paraId="16CB5472" w14:textId="77777777" w:rsidR="00462012" w:rsidRDefault="00462012" w:rsidP="00462012">
      <w:pPr>
        <w:pStyle w:val="Odsekzoznamu"/>
        <w:numPr>
          <w:ilvl w:val="0"/>
          <w:numId w:val="6"/>
        </w:numPr>
        <w:jc w:val="both"/>
      </w:pPr>
      <w:r>
        <w:t>6 kusov  viacfu</w:t>
      </w:r>
      <w:r w:rsidR="005C03F7">
        <w:t>nkčné  prehrávacie rádia, veľký reproduktor.</w:t>
      </w:r>
    </w:p>
    <w:p w14:paraId="117361A6" w14:textId="77777777" w:rsidR="00462012" w:rsidRPr="00674534" w:rsidRDefault="00462012" w:rsidP="00462012">
      <w:pPr>
        <w:spacing w:line="276" w:lineRule="auto"/>
        <w:jc w:val="both"/>
      </w:pPr>
      <w:r>
        <w:t>V každej triede je zriadený jednoduchý  počítačový kútik a zavedený internet. Vo všetkých tr</w:t>
      </w:r>
      <w:r w:rsidR="005C03F7">
        <w:t>iedach sú počítače  a tlačiarne spravované informatikom na dohodu.</w:t>
      </w:r>
    </w:p>
    <w:p w14:paraId="1275D4AE" w14:textId="77777777" w:rsidR="005C03F7" w:rsidRDefault="00462012" w:rsidP="00462012">
      <w:pPr>
        <w:spacing w:line="276" w:lineRule="auto"/>
        <w:jc w:val="both"/>
      </w:pPr>
      <w:r w:rsidRPr="009E0FD9">
        <w:rPr>
          <w:b/>
        </w:rPr>
        <w:t>Školská knižnica</w:t>
      </w:r>
      <w:r w:rsidRPr="003F282F">
        <w:t xml:space="preserve"> bola doplnená aktuálnymi odbornými  učiteľskými a detskými </w:t>
      </w:r>
      <w:r w:rsidR="005C03F7">
        <w:t xml:space="preserve"> </w:t>
      </w:r>
      <w:r w:rsidRPr="003F282F">
        <w:t xml:space="preserve">publikáciami z rôznych </w:t>
      </w:r>
      <w:r w:rsidR="005C03F7">
        <w:t xml:space="preserve">vzdelávacích </w:t>
      </w:r>
      <w:r w:rsidRPr="003F282F">
        <w:t>oblastí</w:t>
      </w:r>
      <w:r w:rsidR="005C03F7">
        <w:t>.</w:t>
      </w:r>
    </w:p>
    <w:p w14:paraId="4D6CD39A" w14:textId="77777777" w:rsidR="00462012" w:rsidRDefault="00462012" w:rsidP="00462012">
      <w:pPr>
        <w:spacing w:line="276" w:lineRule="auto"/>
        <w:jc w:val="both"/>
      </w:pPr>
      <w:r w:rsidRPr="00367779">
        <w:rPr>
          <w:b/>
        </w:rPr>
        <w:t>Časopisy</w:t>
      </w:r>
      <w:r>
        <w:t xml:space="preserve">  Predškolská výchova, Rodina a škola, Manažment školy v praxi.</w:t>
      </w:r>
    </w:p>
    <w:p w14:paraId="62FEA438" w14:textId="77777777" w:rsidR="00462012" w:rsidRPr="009E0FD9" w:rsidRDefault="00462012" w:rsidP="00462012">
      <w:pPr>
        <w:spacing w:line="276" w:lineRule="auto"/>
        <w:jc w:val="both"/>
      </w:pPr>
      <w:r w:rsidRPr="009E0FD9">
        <w:rPr>
          <w:b/>
        </w:rPr>
        <w:t>Detská knižnica</w:t>
      </w:r>
      <w:r w:rsidR="00674534">
        <w:rPr>
          <w:b/>
        </w:rPr>
        <w:t xml:space="preserve"> na triedach </w:t>
      </w:r>
      <w:r>
        <w:t xml:space="preserve"> </w:t>
      </w:r>
      <w:r w:rsidRPr="003F282F">
        <w:t xml:space="preserve"> bol</w:t>
      </w:r>
      <w:r>
        <w:t>a doplnená</w:t>
      </w:r>
      <w:r w:rsidRPr="003F282F">
        <w:t xml:space="preserve">  rozprávkov</w:t>
      </w:r>
      <w:r>
        <w:t>ými</w:t>
      </w:r>
      <w:r w:rsidRPr="003F282F">
        <w:t xml:space="preserve"> </w:t>
      </w:r>
      <w:r>
        <w:t xml:space="preserve"> knihami, leporelami, encyklopédiami, magnetickými  knihami,  rozprávkovými knihami so zvukmi </w:t>
      </w:r>
      <w:r w:rsidRPr="009E0FD9">
        <w:t>zvierat, zvukmi dopravných prostriedkov</w:t>
      </w:r>
      <w:r>
        <w:t xml:space="preserve">, knihami ako sa naučiť kresliť, knihami s bábkovými postavami, environmentálnymi knihami, knihy s prosociálnymi príbehmi, pracovnými  zošitmi pre predškolákov, </w:t>
      </w:r>
      <w:r w:rsidRPr="00363C00">
        <w:t xml:space="preserve"> </w:t>
      </w:r>
      <w:r>
        <w:t>pracovnými zošitmi  k 7 vzdelávacím oblastiam pre deti od 3 – 6 rokov,</w:t>
      </w:r>
      <w:r w:rsidRPr="003F282F">
        <w:t xml:space="preserve"> </w:t>
      </w:r>
      <w:r>
        <w:t xml:space="preserve">  </w:t>
      </w:r>
      <w:proofErr w:type="spellStart"/>
      <w:r>
        <w:t>grafomotorickými</w:t>
      </w:r>
      <w:proofErr w:type="spellEnd"/>
      <w:r>
        <w:t xml:space="preserve">  zošitmi,  knihami aktivity na </w:t>
      </w:r>
      <w:proofErr w:type="spellStart"/>
      <w:r>
        <w:t>grafomotoriku</w:t>
      </w:r>
      <w:proofErr w:type="spellEnd"/>
      <w:r>
        <w:t>.</w:t>
      </w:r>
      <w:r w:rsidRPr="009E0FD9">
        <w:t xml:space="preserve">  </w:t>
      </w:r>
    </w:p>
    <w:p w14:paraId="5DEEDA0C" w14:textId="77777777" w:rsidR="00462012" w:rsidRPr="009E0FD9" w:rsidRDefault="00462012" w:rsidP="00462012">
      <w:pPr>
        <w:spacing w:line="276" w:lineRule="auto"/>
        <w:jc w:val="both"/>
      </w:pPr>
      <w:r w:rsidRPr="009E0FD9">
        <w:rPr>
          <w:b/>
        </w:rPr>
        <w:t>Časopisy</w:t>
      </w:r>
      <w:r w:rsidRPr="009E0FD9">
        <w:t xml:space="preserve">: Vrabček, Lienka, Včielka, Adamko,  </w:t>
      </w:r>
      <w:proofErr w:type="spellStart"/>
      <w:r w:rsidRPr="009E0FD9">
        <w:t>Šikovniček</w:t>
      </w:r>
      <w:proofErr w:type="spellEnd"/>
      <w:r w:rsidRPr="009E0FD9">
        <w:t>.</w:t>
      </w:r>
    </w:p>
    <w:p w14:paraId="2F2FF92B" w14:textId="77777777" w:rsidR="003803CF" w:rsidRPr="00674534" w:rsidRDefault="00462012" w:rsidP="00674534">
      <w:pPr>
        <w:spacing w:line="276" w:lineRule="auto"/>
        <w:rPr>
          <w:bCs/>
        </w:rPr>
      </w:pPr>
      <w:r w:rsidRPr="009E0FD9">
        <w:rPr>
          <w:bCs/>
        </w:rPr>
        <w:t>Pre kvalitné plnenie školského vzdelávacieho programu</w:t>
      </w:r>
      <w:r>
        <w:rPr>
          <w:bCs/>
        </w:rPr>
        <w:t xml:space="preserve">  bola </w:t>
      </w:r>
      <w:r w:rsidRPr="009E0FD9">
        <w:rPr>
          <w:bCs/>
        </w:rPr>
        <w:t xml:space="preserve"> materská škola dostatočne vybavená </w:t>
      </w:r>
      <w:r w:rsidRPr="009E0FD9">
        <w:rPr>
          <w:b/>
        </w:rPr>
        <w:t xml:space="preserve">spotrebným materiálom na výtvarné, </w:t>
      </w:r>
      <w:proofErr w:type="spellStart"/>
      <w:r w:rsidRPr="009E0FD9">
        <w:rPr>
          <w:b/>
        </w:rPr>
        <w:t>grafomotorické</w:t>
      </w:r>
      <w:proofErr w:type="spellEnd"/>
      <w:r w:rsidRPr="009E0FD9">
        <w:rPr>
          <w:b/>
        </w:rPr>
        <w:t xml:space="preserve"> a pracovné</w:t>
      </w:r>
      <w:r w:rsidRPr="009E0FD9">
        <w:rPr>
          <w:bCs/>
        </w:rPr>
        <w:t xml:space="preserve"> aktivity detí. Spotrebný materiál je pravidelne dopĺňaný </w:t>
      </w:r>
      <w:r>
        <w:rPr>
          <w:bCs/>
        </w:rPr>
        <w:t>3</w:t>
      </w:r>
      <w:r w:rsidRPr="009E0FD9">
        <w:rPr>
          <w:bCs/>
        </w:rPr>
        <w:t xml:space="preserve"> krát počas školského roka z dôvodu nedostatočného priestoru na jeho uskladnenie vo väčšom množstve.</w:t>
      </w:r>
    </w:p>
    <w:p w14:paraId="5E76B54B" w14:textId="77777777" w:rsidR="00462012" w:rsidRDefault="00462012" w:rsidP="00462012">
      <w:pPr>
        <w:spacing w:line="276" w:lineRule="auto"/>
        <w:jc w:val="both"/>
      </w:pPr>
      <w:r w:rsidRPr="009E0FD9">
        <w:rPr>
          <w:b/>
        </w:rPr>
        <w:t>Učebné pomôcky pre oblasť jazykovú a matematickú</w:t>
      </w:r>
      <w:r w:rsidRPr="00241247">
        <w:t xml:space="preserve"> </w:t>
      </w:r>
      <w:r w:rsidR="00674534">
        <w:t xml:space="preserve"> v triedach</w:t>
      </w:r>
    </w:p>
    <w:p w14:paraId="0B15F3D0" w14:textId="77777777" w:rsidR="00462012" w:rsidRPr="009E0FD9" w:rsidRDefault="00462012" w:rsidP="00462012">
      <w:pPr>
        <w:spacing w:line="276" w:lineRule="auto"/>
        <w:jc w:val="both"/>
        <w:rPr>
          <w:color w:val="FF0000"/>
        </w:rPr>
      </w:pPr>
      <w:r>
        <w:lastRenderedPageBreak/>
        <w:t xml:space="preserve">Rozprávkové </w:t>
      </w:r>
      <w:proofErr w:type="spellStart"/>
      <w:r>
        <w:t>postery</w:t>
      </w:r>
      <w:proofErr w:type="spellEnd"/>
      <w:r>
        <w:t xml:space="preserve">, puzzle, obrázky, pexeso, obrázkové rozprávky  Červená čiapočka, Kozliatka, Medovníkov domček,  Dlhý, široký a bystrozraký, pojmové mapy, veľké prstové bábky, maňušky. Príroda okolo nás s  magnetickými obrázkami, ekologické didaktická hry. </w:t>
      </w:r>
    </w:p>
    <w:p w14:paraId="643725D0" w14:textId="77777777" w:rsidR="00462012" w:rsidRPr="00241247" w:rsidRDefault="00462012" w:rsidP="00462012">
      <w:pPr>
        <w:spacing w:line="276" w:lineRule="auto"/>
        <w:jc w:val="both"/>
      </w:pPr>
      <w:proofErr w:type="spellStart"/>
      <w:r>
        <w:t>Logitit</w:t>
      </w:r>
      <w:proofErr w:type="spellEnd"/>
      <w:r w:rsidRPr="00241247">
        <w:t xml:space="preserve">(set  zvieracích </w:t>
      </w:r>
      <w:r>
        <w:t xml:space="preserve"> </w:t>
      </w:r>
      <w:r w:rsidRPr="00241247">
        <w:t xml:space="preserve">rodín,  set  ľudí – rodina,  </w:t>
      </w:r>
      <w:r>
        <w:t xml:space="preserve">tučniaky na ľade, </w:t>
      </w:r>
      <w:r w:rsidRPr="00241247">
        <w:t xml:space="preserve"> molitanové a umelohmotné  </w:t>
      </w:r>
      <w:proofErr w:type="spellStart"/>
      <w:r w:rsidRPr="00241247">
        <w:t>tangram</w:t>
      </w:r>
      <w:r>
        <w:t>i</w:t>
      </w:r>
      <w:proofErr w:type="spellEnd"/>
      <w:r w:rsidRPr="00241247">
        <w:t xml:space="preserve">, </w:t>
      </w:r>
      <w:r>
        <w:t xml:space="preserve">magnetický </w:t>
      </w:r>
      <w:proofErr w:type="spellStart"/>
      <w:r>
        <w:t>tangram</w:t>
      </w:r>
      <w:proofErr w:type="spellEnd"/>
      <w:r>
        <w:t xml:space="preserve">, hravá geometria </w:t>
      </w:r>
      <w:proofErr w:type="spellStart"/>
      <w:r>
        <w:t>Elarin</w:t>
      </w:r>
      <w:proofErr w:type="spellEnd"/>
      <w:r>
        <w:t xml:space="preserve">, </w:t>
      </w:r>
      <w:r w:rsidRPr="00241247">
        <w:t xml:space="preserve">navliekacie geometrické tvary, veľká  </w:t>
      </w:r>
      <w:proofErr w:type="spellStart"/>
      <w:r w:rsidRPr="00241247">
        <w:t>zručnos</w:t>
      </w:r>
      <w:r w:rsidR="005C1C2C">
        <w:t>t</w:t>
      </w:r>
      <w:r w:rsidRPr="00241247">
        <w:t>ná</w:t>
      </w:r>
      <w:proofErr w:type="spellEnd"/>
      <w:r w:rsidRPr="00241247">
        <w:t xml:space="preserve"> viacúčelová vedomostná kocka, </w:t>
      </w:r>
      <w:r>
        <w:t>štvorcová mozaika, emocionálna kocka, kocka činnosti a pohybov,</w:t>
      </w:r>
      <w:r w:rsidRPr="00241247">
        <w:t xml:space="preserve">  platený loptový a  geometrický set s loptami,</w:t>
      </w:r>
      <w:r>
        <w:t xml:space="preserve"> labyrintové koberce,</w:t>
      </w:r>
      <w:r w:rsidRPr="00241247">
        <w:t xml:space="preserve"> </w:t>
      </w:r>
      <w:r>
        <w:t xml:space="preserve">geometrické a číselné skladačky, transparentné geometrické zvary, abeceda s aktivitami, viacúčelové farebné geometrické tvary, </w:t>
      </w:r>
      <w:r w:rsidRPr="00241247">
        <w:t>zábavno-náučné</w:t>
      </w:r>
      <w:r>
        <w:t xml:space="preserve"> stolové</w:t>
      </w:r>
      <w:r w:rsidRPr="00241247">
        <w:t xml:space="preserve"> kocky, </w:t>
      </w:r>
      <w:r>
        <w:t xml:space="preserve"> magnetické labyrinty, domčeky so zvončekom pri dverách, logická súprava,  Zvukové puzzle – hudobné nástroje-malí muzikanti.</w:t>
      </w:r>
    </w:p>
    <w:p w14:paraId="32B27FB2" w14:textId="77777777" w:rsidR="00462012" w:rsidRDefault="00462012" w:rsidP="00462012">
      <w:pPr>
        <w:spacing w:line="276" w:lineRule="auto"/>
        <w:jc w:val="both"/>
      </w:pPr>
      <w:r w:rsidRPr="0055392A">
        <w:rPr>
          <w:b/>
        </w:rPr>
        <w:t>Pracovná výchova</w:t>
      </w:r>
      <w:r>
        <w:t xml:space="preserve">  na tvorenie v piesku deti využívajú </w:t>
      </w:r>
      <w:r w:rsidRPr="00241247">
        <w:t>krhličky, vedierka,</w:t>
      </w:r>
      <w:r>
        <w:t xml:space="preserve"> malé </w:t>
      </w:r>
      <w:r w:rsidRPr="00241247">
        <w:t xml:space="preserve"> lopatky, formičky</w:t>
      </w:r>
      <w:r>
        <w:t>,  zábava s vodou sady 1 a 2  na  aktivity v piesku.</w:t>
      </w:r>
    </w:p>
    <w:p w14:paraId="04D98F0F" w14:textId="77777777" w:rsidR="00462012" w:rsidRPr="00241247" w:rsidRDefault="00462012" w:rsidP="00462012">
      <w:pPr>
        <w:spacing w:line="276" w:lineRule="auto"/>
        <w:jc w:val="both"/>
      </w:pPr>
      <w:r>
        <w:t>Set laboratórnych nádob, polytechnické náradia a skladačky. Manipulačné labyrinty medvedík, lev, ovečka, sova, motorický panel slnko, kufríky s náradím.</w:t>
      </w:r>
    </w:p>
    <w:p w14:paraId="2951D930" w14:textId="77777777" w:rsidR="00462012" w:rsidRDefault="00462012" w:rsidP="00462012">
      <w:pPr>
        <w:spacing w:line="276" w:lineRule="auto"/>
        <w:jc w:val="both"/>
      </w:pPr>
      <w:r w:rsidRPr="0055392A">
        <w:rPr>
          <w:b/>
        </w:rPr>
        <w:t xml:space="preserve">Telovýchovné zariadenie - vybavenie </w:t>
      </w:r>
      <w:r>
        <w:t>a pomôcky rytmické , gymnastické stuhy na paličke, plošn</w:t>
      </w:r>
      <w:r w:rsidR="00EC4C11">
        <w:t>é</w:t>
      </w:r>
      <w:r>
        <w:t xml:space="preserve"> sad</w:t>
      </w:r>
      <w:r w:rsidR="00EC4C11">
        <w:t>y</w:t>
      </w:r>
      <w:r>
        <w:t xml:space="preserve"> z plastu  ruky, nohy. </w:t>
      </w:r>
    </w:p>
    <w:p w14:paraId="4405DCC1" w14:textId="77777777" w:rsidR="00462012" w:rsidRDefault="00462012" w:rsidP="00462012">
      <w:pPr>
        <w:spacing w:line="276" w:lineRule="auto"/>
        <w:jc w:val="both"/>
      </w:pPr>
      <w:r>
        <w:t xml:space="preserve">Lopty rôznych veľkosti, plážové lopty, kruhy, lana, švihadla, štafetové farebné koliky,   hádzanárske oblúkové kruhy a koše,  molitanové  stavebnice na cvičenie, cvičný rebrík, masážne kruhy na chodidlá, </w:t>
      </w:r>
      <w:r w:rsidR="00EC4C11">
        <w:t>masážne</w:t>
      </w:r>
      <w:r>
        <w:t xml:space="preserve"> chodníky, prekážková  kruhová zostava rovná, kruhová, hokejky, bránky , relaxačné chodníky a cestičky, veľké </w:t>
      </w:r>
      <w:r w:rsidR="00674534">
        <w:t xml:space="preserve">relaxačné </w:t>
      </w:r>
      <w:r>
        <w:t>lopty</w:t>
      </w:r>
      <w:r w:rsidR="00674534">
        <w:t>,</w:t>
      </w:r>
      <w:r>
        <w:t xml:space="preserve"> molitanové emócie ap.</w:t>
      </w:r>
    </w:p>
    <w:p w14:paraId="2FF2BB8B" w14:textId="77777777" w:rsidR="00462012" w:rsidRDefault="00462012" w:rsidP="00462012">
      <w:pPr>
        <w:spacing w:line="276" w:lineRule="auto"/>
        <w:jc w:val="both"/>
      </w:pPr>
      <w:r>
        <w:t>Na dopra</w:t>
      </w:r>
      <w:r w:rsidR="00EC4C11">
        <w:t xml:space="preserve">vnú výchovu  využívajú  </w:t>
      </w:r>
      <w:proofErr w:type="spellStart"/>
      <w:r w:rsidR="00EC4C11">
        <w:t>odražadlové</w:t>
      </w:r>
      <w:proofErr w:type="spellEnd"/>
      <w:r w:rsidR="00EC4C11">
        <w:t xml:space="preserve"> </w:t>
      </w:r>
      <w:r>
        <w:t xml:space="preserve"> – motorky, 2  elektrické semafory, 2 baterkové semafory, sady  dopravných značiek do tried, rozlišovacie farebné vesty, veľké dop</w:t>
      </w:r>
      <w:r w:rsidR="00EC4C11">
        <w:t>ravné značky a iné.</w:t>
      </w:r>
    </w:p>
    <w:p w14:paraId="0E119EC3" w14:textId="77777777" w:rsidR="00462012" w:rsidRDefault="00462012" w:rsidP="00462012">
      <w:pPr>
        <w:spacing w:line="276" w:lineRule="auto"/>
        <w:jc w:val="both"/>
      </w:pPr>
      <w:r>
        <w:t>Hračky v triedach boli doplnené o  magnetické stavebnice, konštruktívne dúhové stavebnice, magnetické disky, lego stavebnice kocky, kreatívne stavebnice bábiky, postieľky,  kočíky, dopravné prostriedky a série sad  dopravných prostriedkov, spoločenské stolové hry, poštové schránky, farebné  mozaiky, vrstevné puzzle  a iné doplnky do hracích kútikov.</w:t>
      </w:r>
    </w:p>
    <w:p w14:paraId="55045B75" w14:textId="77777777" w:rsidR="00C50841" w:rsidRDefault="00462012" w:rsidP="005E4C91">
      <w:pPr>
        <w:autoSpaceDE w:val="0"/>
        <w:autoSpaceDN w:val="0"/>
        <w:adjustRightInd w:val="0"/>
        <w:rPr>
          <w:color w:val="000000"/>
        </w:rPr>
      </w:pPr>
      <w:r w:rsidRPr="00A92F8A">
        <w:rPr>
          <w:color w:val="000000"/>
        </w:rPr>
        <w:t xml:space="preserve">V súlade s rozvojom osobnosti dieťaťa je potrebné </w:t>
      </w:r>
      <w:r>
        <w:rPr>
          <w:color w:val="000000"/>
        </w:rPr>
        <w:t xml:space="preserve">  naďalej  dopĺňať triedy hračkami, knihami a učebným materiálom.</w:t>
      </w:r>
    </w:p>
    <w:p w14:paraId="23356F52" w14:textId="77777777" w:rsidR="005E4C91" w:rsidRDefault="00462012" w:rsidP="005E4C91">
      <w:pPr>
        <w:autoSpaceDE w:val="0"/>
        <w:autoSpaceDN w:val="0"/>
        <w:adjustRightInd w:val="0"/>
        <w:rPr>
          <w:color w:val="000000"/>
        </w:rPr>
      </w:pPr>
      <w:r>
        <w:rPr>
          <w:color w:val="000000"/>
        </w:rPr>
        <w:t xml:space="preserve"> </w:t>
      </w:r>
    </w:p>
    <w:p w14:paraId="53FC7222" w14:textId="77777777" w:rsidR="009645F9" w:rsidRPr="005E4C91" w:rsidRDefault="009645F9" w:rsidP="005E4C91">
      <w:pPr>
        <w:autoSpaceDE w:val="0"/>
        <w:autoSpaceDN w:val="0"/>
        <w:adjustRightInd w:val="0"/>
        <w:rPr>
          <w:color w:val="000000"/>
        </w:rPr>
      </w:pPr>
    </w:p>
    <w:p w14:paraId="16B357EC" w14:textId="77777777" w:rsidR="005E4C91" w:rsidRDefault="005E4C91" w:rsidP="005E4C91">
      <w:pPr>
        <w:tabs>
          <w:tab w:val="left" w:pos="720"/>
        </w:tabs>
        <w:jc w:val="both"/>
        <w:rPr>
          <w:b/>
          <w:bCs/>
          <w:color w:val="0070C0"/>
        </w:rPr>
      </w:pPr>
      <w:r>
        <w:rPr>
          <w:b/>
          <w:bCs/>
          <w:color w:val="0070C0"/>
        </w:rPr>
        <w:t>k</w:t>
      </w:r>
      <w:r w:rsidRPr="0089182A">
        <w:rPr>
          <w:b/>
          <w:bCs/>
          <w:color w:val="0070C0"/>
        </w:rPr>
        <w:t xml:space="preserve">) </w:t>
      </w:r>
      <w:r>
        <w:rPr>
          <w:b/>
          <w:bCs/>
          <w:color w:val="0070C0"/>
        </w:rPr>
        <w:t>informácie o oblastiach</w:t>
      </w:r>
      <w:r w:rsidRPr="0089182A">
        <w:rPr>
          <w:b/>
          <w:bCs/>
          <w:color w:val="0070C0"/>
        </w:rPr>
        <w:t>, v ktorých materská škola dosahuje dobré výsledky</w:t>
      </w:r>
      <w:r>
        <w:rPr>
          <w:b/>
          <w:bCs/>
          <w:color w:val="0070C0"/>
        </w:rPr>
        <w:t>,</w:t>
      </w:r>
      <w:r w:rsidRPr="0089182A">
        <w:rPr>
          <w:b/>
          <w:bCs/>
          <w:color w:val="0070C0"/>
        </w:rPr>
        <w:t xml:space="preserve"> </w:t>
      </w:r>
      <w:r>
        <w:rPr>
          <w:b/>
          <w:bCs/>
          <w:color w:val="0070C0"/>
        </w:rPr>
        <w:t xml:space="preserve">o oblastiach, </w:t>
      </w:r>
      <w:r w:rsidRPr="0089182A">
        <w:rPr>
          <w:b/>
          <w:bCs/>
          <w:color w:val="0070C0"/>
        </w:rPr>
        <w:t xml:space="preserve">v ktorých </w:t>
      </w:r>
      <w:r>
        <w:rPr>
          <w:b/>
          <w:bCs/>
          <w:color w:val="0070C0"/>
        </w:rPr>
        <w:t xml:space="preserve">má materská škola </w:t>
      </w:r>
      <w:r w:rsidRPr="0089182A">
        <w:rPr>
          <w:b/>
          <w:bCs/>
          <w:color w:val="0070C0"/>
        </w:rPr>
        <w:t xml:space="preserve"> nedostatky</w:t>
      </w:r>
      <w:r>
        <w:rPr>
          <w:b/>
          <w:bCs/>
          <w:color w:val="0070C0"/>
        </w:rPr>
        <w:t>.</w:t>
      </w:r>
    </w:p>
    <w:p w14:paraId="7940BCD7" w14:textId="77777777" w:rsidR="005E4C91" w:rsidRDefault="005E4C91" w:rsidP="005E4C91">
      <w:pPr>
        <w:tabs>
          <w:tab w:val="left" w:pos="720"/>
        </w:tabs>
        <w:jc w:val="both"/>
        <w:rPr>
          <w:b/>
          <w:bCs/>
          <w:color w:val="0070C0"/>
        </w:rPr>
      </w:pPr>
    </w:p>
    <w:p w14:paraId="43998894" w14:textId="77777777" w:rsidR="008E3654" w:rsidRPr="001B5B83" w:rsidRDefault="003D1617" w:rsidP="008E3654">
      <w:pPr>
        <w:pageBreakBefore/>
        <w:rPr>
          <w:b/>
        </w:rPr>
      </w:pPr>
      <w:r>
        <w:rPr>
          <w:b/>
        </w:rPr>
        <w:lastRenderedPageBreak/>
        <w:t xml:space="preserve">  </w:t>
      </w:r>
      <w:r w:rsidR="008E3654" w:rsidRPr="001B5B83">
        <w:rPr>
          <w:b/>
        </w:rPr>
        <w:t xml:space="preserve">SWOT  ANALÝZA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E3654" w:rsidRPr="0067201D" w14:paraId="14A564DB" w14:textId="77777777" w:rsidTr="00933198">
        <w:tc>
          <w:tcPr>
            <w:tcW w:w="4606" w:type="dxa"/>
          </w:tcPr>
          <w:p w14:paraId="741974FF" w14:textId="77777777" w:rsidR="008E3654" w:rsidRPr="00EA773B" w:rsidRDefault="008E3654" w:rsidP="00933198">
            <w:pPr>
              <w:spacing w:before="150" w:afterAutospacing="1"/>
              <w:jc w:val="center"/>
              <w:rPr>
                <w:b/>
              </w:rPr>
            </w:pPr>
            <w:r w:rsidRPr="00EA773B">
              <w:rPr>
                <w:b/>
              </w:rPr>
              <w:t>SILNÉ  STRÁNKY S(</w:t>
            </w:r>
            <w:proofErr w:type="spellStart"/>
            <w:r w:rsidRPr="00EA773B">
              <w:rPr>
                <w:b/>
              </w:rPr>
              <w:t>strenghts</w:t>
            </w:r>
            <w:proofErr w:type="spellEnd"/>
            <w:r w:rsidRPr="00EA773B">
              <w:rPr>
                <w:b/>
              </w:rPr>
              <w:t>)</w:t>
            </w:r>
          </w:p>
        </w:tc>
        <w:tc>
          <w:tcPr>
            <w:tcW w:w="4606" w:type="dxa"/>
          </w:tcPr>
          <w:p w14:paraId="0FAA55AC" w14:textId="77777777" w:rsidR="008E3654" w:rsidRPr="00EA773B" w:rsidRDefault="008E3654" w:rsidP="00933198">
            <w:pPr>
              <w:spacing w:before="150" w:afterAutospacing="1"/>
              <w:jc w:val="center"/>
              <w:rPr>
                <w:b/>
              </w:rPr>
            </w:pPr>
            <w:r w:rsidRPr="00EA773B">
              <w:rPr>
                <w:b/>
              </w:rPr>
              <w:t>SLABÉ STRÁNKY W(</w:t>
            </w:r>
            <w:proofErr w:type="spellStart"/>
            <w:r w:rsidRPr="00EA773B">
              <w:rPr>
                <w:b/>
              </w:rPr>
              <w:t>weaknesses</w:t>
            </w:r>
            <w:proofErr w:type="spellEnd"/>
            <w:r w:rsidRPr="00EA773B">
              <w:rPr>
                <w:b/>
              </w:rPr>
              <w:t>)</w:t>
            </w:r>
          </w:p>
        </w:tc>
      </w:tr>
    </w:tbl>
    <w:p w14:paraId="281ACFF8" w14:textId="77777777" w:rsidR="008E3654" w:rsidRPr="001B5B83" w:rsidRDefault="008E3654" w:rsidP="008E3654">
      <w:pPr>
        <w:pStyle w:val="Odsekzoznamu"/>
        <w:numPr>
          <w:ilvl w:val="0"/>
          <w:numId w:val="146"/>
        </w:numPr>
        <w:suppressAutoHyphens w:val="0"/>
      </w:pPr>
      <w:r w:rsidRPr="001B5B83">
        <w:t>100%kvalifikovanosť učiteliek</w:t>
      </w:r>
      <w:r w:rsidRPr="001B5B83">
        <w:tab/>
        <w:t xml:space="preserve">           - sídliskový typ materskej školy    </w:t>
      </w:r>
    </w:p>
    <w:p w14:paraId="27A92F97" w14:textId="77777777" w:rsidR="008E3654" w:rsidRPr="0067201D" w:rsidRDefault="008E3654" w:rsidP="008E3654">
      <w:pPr>
        <w:pStyle w:val="Odsekzoznamu"/>
        <w:numPr>
          <w:ilvl w:val="0"/>
          <w:numId w:val="142"/>
        </w:numPr>
        <w:suppressAutoHyphens w:val="0"/>
      </w:pPr>
      <w:r>
        <w:t>záujem rodičov o MŠ</w:t>
      </w:r>
      <w:r w:rsidRPr="0067201D">
        <w:t xml:space="preserve">                               </w:t>
      </w:r>
      <w:r>
        <w:t xml:space="preserve">    - náklady na tú istú údržbu /</w:t>
      </w:r>
      <w:proofErr w:type="spellStart"/>
      <w:r>
        <w:t>vod</w:t>
      </w:r>
      <w:proofErr w:type="spellEnd"/>
      <w:r>
        <w:t>. potrubie</w:t>
      </w:r>
    </w:p>
    <w:p w14:paraId="20938D2C" w14:textId="77777777" w:rsidR="008E3654" w:rsidRDefault="008E3654" w:rsidP="008E3654">
      <w:pPr>
        <w:pStyle w:val="Odsekzoznamu"/>
        <w:numPr>
          <w:ilvl w:val="0"/>
          <w:numId w:val="142"/>
        </w:numPr>
        <w:suppressAutoHyphens w:val="0"/>
      </w:pPr>
      <w:r w:rsidRPr="00D95E7E">
        <w:t>dobré pracovné nasadenie</w:t>
      </w:r>
      <w:r w:rsidRPr="00D95E7E">
        <w:tab/>
        <w:t xml:space="preserve">                      </w:t>
      </w:r>
      <w:r>
        <w:t xml:space="preserve"> - opotrebovaná </w:t>
      </w:r>
      <w:proofErr w:type="spellStart"/>
      <w:r>
        <w:t>sanita</w:t>
      </w:r>
      <w:proofErr w:type="spellEnd"/>
      <w:r>
        <w:t xml:space="preserve"> pre zamestnancov</w:t>
      </w:r>
    </w:p>
    <w:p w14:paraId="579B983D" w14:textId="77777777" w:rsidR="008E3654" w:rsidRPr="00D95E7E" w:rsidRDefault="008E3654" w:rsidP="008E3654">
      <w:pPr>
        <w:pStyle w:val="Odsekzoznamu"/>
        <w:numPr>
          <w:ilvl w:val="0"/>
          <w:numId w:val="142"/>
        </w:numPr>
        <w:suppressAutoHyphens w:val="0"/>
      </w:pPr>
      <w:r>
        <w:t xml:space="preserve">produktívna </w:t>
      </w:r>
      <w:r w:rsidRPr="00D95E7E">
        <w:t xml:space="preserve">   komunikácia                         </w:t>
      </w:r>
      <w:r>
        <w:t xml:space="preserve"> - chyba </w:t>
      </w:r>
      <w:r w:rsidRPr="0067201D">
        <w:t xml:space="preserve">spoločenská a divadelná </w:t>
      </w:r>
      <w:r>
        <w:t>miestnosť</w:t>
      </w:r>
      <w:r w:rsidRPr="0067201D">
        <w:t xml:space="preserve"> </w:t>
      </w:r>
      <w:r>
        <w:t xml:space="preserve">        </w:t>
      </w:r>
    </w:p>
    <w:p w14:paraId="072C5267" w14:textId="77777777" w:rsidR="008E3654" w:rsidRPr="0067201D" w:rsidRDefault="008E3654" w:rsidP="008E3654">
      <w:pPr>
        <w:pStyle w:val="Odsekzoznamu"/>
        <w:numPr>
          <w:ilvl w:val="0"/>
          <w:numId w:val="142"/>
        </w:numPr>
        <w:suppressAutoHyphens w:val="0"/>
      </w:pPr>
      <w:r w:rsidRPr="0067201D">
        <w:t>dobrá klíma</w:t>
      </w:r>
      <w:r>
        <w:t xml:space="preserve">, tímová práca                          </w:t>
      </w:r>
    </w:p>
    <w:p w14:paraId="4A61DEA8" w14:textId="77777777" w:rsidR="008E3654" w:rsidRDefault="008E3654" w:rsidP="008E3654">
      <w:pPr>
        <w:numPr>
          <w:ilvl w:val="0"/>
          <w:numId w:val="142"/>
        </w:numPr>
        <w:suppressAutoHyphens w:val="0"/>
        <w:spacing w:line="276" w:lineRule="auto"/>
      </w:pPr>
      <w:r>
        <w:t xml:space="preserve">informovanosť  rodičov  o osobnostnom rozvoji  detí </w:t>
      </w:r>
    </w:p>
    <w:p w14:paraId="27A7B770" w14:textId="77777777" w:rsidR="008E3654" w:rsidRDefault="008E3654" w:rsidP="008E3654">
      <w:pPr>
        <w:numPr>
          <w:ilvl w:val="0"/>
          <w:numId w:val="144"/>
        </w:numPr>
        <w:suppressAutoHyphens w:val="0"/>
        <w:spacing w:line="276" w:lineRule="auto"/>
      </w:pPr>
      <w:r>
        <w:t xml:space="preserve">dobrá </w:t>
      </w:r>
      <w:r w:rsidRPr="0067201D">
        <w:t xml:space="preserve"> </w:t>
      </w:r>
      <w:proofErr w:type="spellStart"/>
      <w:r w:rsidRPr="0067201D">
        <w:t>zašk</w:t>
      </w:r>
      <w:r>
        <w:t>olenosť</w:t>
      </w:r>
      <w:proofErr w:type="spellEnd"/>
      <w:r>
        <w:t xml:space="preserve"> 5 -  6  ročných detí</w:t>
      </w:r>
      <w:r w:rsidRPr="0067201D">
        <w:t xml:space="preserve">         </w:t>
      </w:r>
      <w:r>
        <w:t xml:space="preserve">       </w:t>
      </w:r>
      <w:r w:rsidRPr="0067201D">
        <w:t xml:space="preserve"> </w:t>
      </w:r>
      <w:r>
        <w:t xml:space="preserve">          </w:t>
      </w:r>
    </w:p>
    <w:p w14:paraId="68350672" w14:textId="77777777" w:rsidR="008E3654" w:rsidRPr="00DC0CF8" w:rsidRDefault="008E3654" w:rsidP="008E3654">
      <w:pPr>
        <w:numPr>
          <w:ilvl w:val="0"/>
          <w:numId w:val="144"/>
        </w:numPr>
        <w:suppressAutoHyphens w:val="0"/>
        <w:spacing w:line="276" w:lineRule="auto"/>
      </w:pPr>
      <w:r w:rsidRPr="0067201D">
        <w:rPr>
          <w:color w:val="000000"/>
          <w:lang w:eastAsia="sk-SK"/>
        </w:rPr>
        <w:t>kvalitná príprava detí na vstup do ZŠ</w:t>
      </w:r>
    </w:p>
    <w:p w14:paraId="55453D8C" w14:textId="77777777" w:rsidR="008E3654" w:rsidRPr="00DC0CF8" w:rsidRDefault="008E3654" w:rsidP="008E3654">
      <w:pPr>
        <w:numPr>
          <w:ilvl w:val="0"/>
          <w:numId w:val="144"/>
        </w:numPr>
        <w:suppressAutoHyphens w:val="0"/>
        <w:spacing w:line="276" w:lineRule="auto"/>
      </w:pPr>
      <w:r>
        <w:t>webová stránka materskej školy</w:t>
      </w:r>
    </w:p>
    <w:p w14:paraId="5C57008B" w14:textId="77777777" w:rsidR="008E3654" w:rsidRPr="00DC0CF8" w:rsidRDefault="008E3654" w:rsidP="008E3654">
      <w:pPr>
        <w:pStyle w:val="Odsekzoznamu"/>
        <w:numPr>
          <w:ilvl w:val="0"/>
          <w:numId w:val="144"/>
        </w:numPr>
        <w:suppressAutoHyphens w:val="0"/>
      </w:pPr>
      <w:r>
        <w:t xml:space="preserve">vlastné dopravné ihrisko Radosť -Nadácia </w:t>
      </w:r>
      <w:proofErr w:type="spellStart"/>
      <w:r>
        <w:t>Pontis</w:t>
      </w:r>
      <w:proofErr w:type="spellEnd"/>
      <w:r>
        <w:t xml:space="preserve"> Kia</w:t>
      </w:r>
    </w:p>
    <w:p w14:paraId="10BCC8CA" w14:textId="77777777" w:rsidR="008E3654" w:rsidRPr="0067201D" w:rsidRDefault="008E3654" w:rsidP="008E3654">
      <w:pPr>
        <w:numPr>
          <w:ilvl w:val="0"/>
          <w:numId w:val="144"/>
        </w:numPr>
        <w:suppressAutoHyphens w:val="0"/>
        <w:spacing w:line="276" w:lineRule="auto"/>
      </w:pPr>
      <w:r>
        <w:rPr>
          <w:color w:val="000000"/>
          <w:lang w:eastAsia="sk-SK"/>
        </w:rPr>
        <w:t>zateplená celá budova, nová strecha, vymenené okná, farebne estetický  vymaľovaná  budova  z projektu ŽP</w:t>
      </w:r>
    </w:p>
    <w:p w14:paraId="356F9D43" w14:textId="77777777" w:rsidR="008E3654" w:rsidRDefault="008E3654" w:rsidP="008E3654">
      <w:pPr>
        <w:pStyle w:val="Odsekzoznamu"/>
        <w:numPr>
          <w:ilvl w:val="0"/>
          <w:numId w:val="142"/>
        </w:numPr>
        <w:suppressAutoHyphens w:val="0"/>
      </w:pPr>
      <w:r>
        <w:t>vybavenie tried, šatní novým nábytkom, dostatok účelových učebných pomôcok,</w:t>
      </w:r>
    </w:p>
    <w:p w14:paraId="15F0EFCE" w14:textId="77777777" w:rsidR="008E3654" w:rsidRDefault="008E3654" w:rsidP="008E3654">
      <w:pPr>
        <w:pStyle w:val="Odsekzoznamu"/>
        <w:numPr>
          <w:ilvl w:val="0"/>
          <w:numId w:val="142"/>
        </w:numPr>
        <w:suppressAutoHyphens w:val="0"/>
      </w:pPr>
      <w:r>
        <w:t xml:space="preserve">vybavenie školského dvora novými preliezačkami </w:t>
      </w:r>
    </w:p>
    <w:p w14:paraId="572C6ADB" w14:textId="77777777" w:rsidR="008E3654" w:rsidRDefault="008E3654" w:rsidP="008E3654">
      <w:pPr>
        <w:pStyle w:val="Odsekzoznamu"/>
        <w:numPr>
          <w:ilvl w:val="0"/>
          <w:numId w:val="142"/>
        </w:numPr>
        <w:suppressAutoHyphens w:val="0"/>
      </w:pPr>
      <w:r w:rsidRPr="0067201D">
        <w:t>ústret</w:t>
      </w:r>
      <w:r>
        <w:t>ová a dobrá spolupráca so zriaďovateľom</w:t>
      </w:r>
      <w:r w:rsidRPr="0067201D">
        <w:t xml:space="preserve">  </w:t>
      </w:r>
    </w:p>
    <w:p w14:paraId="5E0C362A" w14:textId="77777777" w:rsidR="008E3654" w:rsidRPr="00D95E7E" w:rsidRDefault="008E3654" w:rsidP="008E3654">
      <w:pPr>
        <w:pStyle w:val="Odsekzoznamu"/>
        <w:numPr>
          <w:ilvl w:val="0"/>
          <w:numId w:val="142"/>
        </w:numPr>
        <w:suppressAutoHyphens w:val="0"/>
      </w:pPr>
      <w:r w:rsidRPr="00D95E7E">
        <w:t>ochota učiteliek vzdelávať sa</w:t>
      </w:r>
      <w:r>
        <w:t xml:space="preserve"> a </w:t>
      </w:r>
      <w:proofErr w:type="spellStart"/>
      <w:r>
        <w:t>samovzdelávať</w:t>
      </w:r>
      <w:proofErr w:type="spellEnd"/>
      <w:r>
        <w:t xml:space="preserve"> sa</w:t>
      </w:r>
    </w:p>
    <w:p w14:paraId="1586C499" w14:textId="77777777" w:rsidR="008E3654" w:rsidRPr="0067201D" w:rsidRDefault="008E3654" w:rsidP="008E3654">
      <w:pPr>
        <w:pStyle w:val="Odsekzoznamu"/>
        <w:numPr>
          <w:ilvl w:val="0"/>
          <w:numId w:val="142"/>
        </w:numPr>
        <w:suppressAutoHyphens w:val="0"/>
      </w:pPr>
      <w:r w:rsidRPr="0067201D">
        <w:t>využíva</w:t>
      </w:r>
      <w:r>
        <w:t>nie nových metód a foriem práce</w:t>
      </w:r>
    </w:p>
    <w:p w14:paraId="6E30E52A" w14:textId="77777777" w:rsidR="008E3654" w:rsidRPr="00DC0CF8" w:rsidRDefault="008E3654" w:rsidP="008E3654">
      <w:pPr>
        <w:pStyle w:val="Odsekzoznamu"/>
        <w:numPr>
          <w:ilvl w:val="0"/>
          <w:numId w:val="142"/>
        </w:numPr>
        <w:suppressAutoHyphens w:val="0"/>
      </w:pPr>
      <w:r w:rsidRPr="0067201D">
        <w:t>spolupráca s rodičmi a záujem o</w:t>
      </w:r>
      <w:r>
        <w:t> </w:t>
      </w:r>
      <w:r w:rsidRPr="0067201D">
        <w:t>kvalitnú</w:t>
      </w:r>
      <w:r>
        <w:t xml:space="preserve"> </w:t>
      </w:r>
      <w:r w:rsidRPr="00DC0CF8">
        <w:t>výchovu a vzdelávanie ich detí</w:t>
      </w:r>
    </w:p>
    <w:p w14:paraId="64D47650" w14:textId="77777777" w:rsidR="008E3654" w:rsidRPr="0067201D" w:rsidRDefault="008E3654" w:rsidP="008E3654">
      <w:pPr>
        <w:pStyle w:val="Odsekzoznamu"/>
        <w:numPr>
          <w:ilvl w:val="0"/>
          <w:numId w:val="142"/>
        </w:numPr>
        <w:suppressAutoHyphens w:val="0"/>
      </w:pPr>
      <w:r>
        <w:t>prezentovanie MŠ deťmi v programe pred rodičmi a verejnosťou</w:t>
      </w:r>
    </w:p>
    <w:p w14:paraId="45CBD738" w14:textId="77777777" w:rsidR="008E3654" w:rsidRPr="0067201D" w:rsidRDefault="008E3654" w:rsidP="008E3654">
      <w:pPr>
        <w:pStyle w:val="Odsekzoznamu"/>
        <w:numPr>
          <w:ilvl w:val="0"/>
          <w:numId w:val="142"/>
        </w:numPr>
        <w:suppressAutoHyphens w:val="0"/>
      </w:pPr>
      <w:r w:rsidRPr="0067201D">
        <w:t xml:space="preserve">prezentovanie aktivít – </w:t>
      </w:r>
      <w:r>
        <w:t xml:space="preserve">článkami, televízia </w:t>
      </w:r>
      <w:proofErr w:type="spellStart"/>
      <w:r>
        <w:t>Antech</w:t>
      </w:r>
      <w:proofErr w:type="spellEnd"/>
    </w:p>
    <w:p w14:paraId="380C585C" w14:textId="77777777" w:rsidR="008E3654" w:rsidRPr="0067201D" w:rsidRDefault="008E3654" w:rsidP="008E3654">
      <w:pPr>
        <w:pStyle w:val="Odsekzoznamu"/>
      </w:pPr>
      <w:r w:rsidRPr="0067201D">
        <w:t xml:space="preserve"> na webe mesta</w:t>
      </w:r>
      <w:r>
        <w:t>, v</w:t>
      </w:r>
      <w:r w:rsidRPr="0067201D">
        <w:t> regionálnom periodiku Zvesti,</w:t>
      </w:r>
      <w:r>
        <w:t xml:space="preserve"> Kysuce a  Predškolská výchova</w:t>
      </w:r>
    </w:p>
    <w:p w14:paraId="4CA6932B" w14:textId="77777777" w:rsidR="008E3654" w:rsidRPr="0067201D" w:rsidRDefault="008E3654" w:rsidP="008E3654">
      <w:pPr>
        <w:pStyle w:val="Odsekzoznamu"/>
        <w:numPr>
          <w:ilvl w:val="0"/>
          <w:numId w:val="142"/>
        </w:numPr>
        <w:suppressAutoHyphens w:val="0"/>
      </w:pPr>
      <w:r>
        <w:t>dobrá spolupráca s RŠ a triednymi dôverníkmi</w:t>
      </w:r>
    </w:p>
    <w:p w14:paraId="2D68B8FB" w14:textId="77777777" w:rsidR="008E3654" w:rsidRDefault="008E3654" w:rsidP="008E3654">
      <w:pPr>
        <w:pStyle w:val="Odsekzoznamu"/>
        <w:numPr>
          <w:ilvl w:val="0"/>
          <w:numId w:val="142"/>
        </w:numPr>
        <w:suppressAutoHyphens w:val="0"/>
      </w:pPr>
      <w:r w:rsidRPr="0067201D">
        <w:t>dobrá spolupráca s</w:t>
      </w:r>
      <w:r>
        <w:t xml:space="preserve">o spoločenskými, školskými , kultúrnymi a </w:t>
      </w:r>
      <w:r w:rsidRPr="0067201D">
        <w:t> inými inštitúciami</w:t>
      </w:r>
    </w:p>
    <w:p w14:paraId="258D3F4A" w14:textId="77777777" w:rsidR="008E3654" w:rsidRDefault="008E3654" w:rsidP="008E3654">
      <w:pPr>
        <w:pStyle w:val="Odsekzoznamu"/>
        <w:numPr>
          <w:ilvl w:val="0"/>
          <w:numId w:val="142"/>
        </w:numPr>
        <w:suppressAutoHyphens w:val="0"/>
      </w:pPr>
      <w:r>
        <w:t>vybavená kuchyňa novým zariadením.</w:t>
      </w:r>
    </w:p>
    <w:p w14:paraId="36C1C603" w14:textId="77777777" w:rsidR="008E3654" w:rsidRPr="0067201D" w:rsidRDefault="008E3654" w:rsidP="008E3654">
      <w:pPr>
        <w:pStyle w:val="Odsekzoznamu"/>
      </w:pPr>
    </w:p>
    <w:p w14:paraId="42D6298C" w14:textId="77777777" w:rsidR="008E3654" w:rsidRPr="0067201D" w:rsidRDefault="008E3654" w:rsidP="008E3654">
      <w:r w:rsidRPr="0067201D">
        <w:rPr>
          <w:b/>
          <w:color w:val="00B050"/>
        </w:rPr>
        <w:t>Príležitosti</w:t>
      </w:r>
      <w:r w:rsidRPr="0067201D">
        <w:t xml:space="preserve"> </w:t>
      </w:r>
      <w:r w:rsidRPr="0067201D">
        <w:rPr>
          <w:b/>
          <w:color w:val="00B050"/>
        </w:rPr>
        <w:t>O</w:t>
      </w:r>
      <w:r w:rsidRPr="0067201D">
        <w:t xml:space="preserve"> (</w:t>
      </w:r>
      <w:proofErr w:type="spellStart"/>
      <w:r w:rsidRPr="0067201D">
        <w:t>opportunities</w:t>
      </w:r>
      <w:proofErr w:type="spellEnd"/>
      <w:r w:rsidRPr="0067201D">
        <w:t>)</w:t>
      </w:r>
      <w:r w:rsidRPr="0067201D">
        <w:tab/>
      </w:r>
      <w:r w:rsidRPr="0067201D">
        <w:tab/>
      </w:r>
      <w:r w:rsidRPr="0067201D">
        <w:tab/>
      </w:r>
      <w:r w:rsidRPr="0067201D">
        <w:tab/>
        <w:t xml:space="preserve">     </w:t>
      </w:r>
      <w:r w:rsidRPr="0067201D">
        <w:rPr>
          <w:b/>
          <w:color w:val="92D050"/>
        </w:rPr>
        <w:t>Riziká T</w:t>
      </w:r>
      <w:r w:rsidRPr="0067201D">
        <w:t xml:space="preserve"> (</w:t>
      </w:r>
      <w:proofErr w:type="spellStart"/>
      <w:r w:rsidRPr="0067201D">
        <w:t>threats</w:t>
      </w:r>
      <w:proofErr w:type="spellEnd"/>
      <w:r w:rsidRPr="0067201D">
        <w:t>)</w:t>
      </w:r>
    </w:p>
    <w:p w14:paraId="2D04AC23" w14:textId="77777777" w:rsidR="008E3654" w:rsidRDefault="008E3654" w:rsidP="008E3654">
      <w:pPr>
        <w:pStyle w:val="Odsekzoznamu"/>
        <w:numPr>
          <w:ilvl w:val="0"/>
          <w:numId w:val="143"/>
        </w:numPr>
        <w:suppressAutoHyphens w:val="0"/>
      </w:pPr>
      <w:r w:rsidRPr="0067201D">
        <w:t>umožňovať  ďalšie vzdelávanie</w:t>
      </w:r>
      <w:r>
        <w:t xml:space="preserve"> a sebavzdelávanie</w:t>
      </w:r>
      <w:r w:rsidRPr="0067201D">
        <w:t xml:space="preserve"> </w:t>
      </w:r>
    </w:p>
    <w:p w14:paraId="274C911C" w14:textId="77777777" w:rsidR="008E3654" w:rsidRPr="0067201D" w:rsidRDefault="008E3654" w:rsidP="008E3654">
      <w:pPr>
        <w:pStyle w:val="Odsekzoznamu"/>
      </w:pPr>
      <w:r>
        <w:t xml:space="preserve">učiteľov                                                               </w:t>
      </w:r>
      <w:r w:rsidRPr="0067201D">
        <w:t xml:space="preserve"> - nedostatočn</w:t>
      </w:r>
      <w:r>
        <w:t>é priestory</w:t>
      </w:r>
      <w:r w:rsidRPr="0067201D">
        <w:t xml:space="preserve"> </w:t>
      </w:r>
      <w:r>
        <w:t>v triedach</w:t>
      </w:r>
      <w:r w:rsidRPr="0067201D">
        <w:t xml:space="preserve">                                      </w:t>
      </w:r>
    </w:p>
    <w:p w14:paraId="3F67A335" w14:textId="77777777" w:rsidR="008E3654" w:rsidRDefault="008E3654" w:rsidP="008E3654">
      <w:pPr>
        <w:pStyle w:val="Odsekzoznamu"/>
        <w:numPr>
          <w:ilvl w:val="0"/>
          <w:numId w:val="143"/>
        </w:numPr>
      </w:pPr>
      <w:r w:rsidRPr="0067201D">
        <w:t>zakúpiť interaktívne tabule cez projekty</w:t>
      </w:r>
      <w:r>
        <w:t xml:space="preserve">               </w:t>
      </w:r>
    </w:p>
    <w:p w14:paraId="05ECFF66" w14:textId="77777777" w:rsidR="008E3654" w:rsidRPr="0067201D" w:rsidRDefault="008E3654" w:rsidP="008E3654">
      <w:pPr>
        <w:pStyle w:val="Odsekzoznamu"/>
      </w:pPr>
      <w:r>
        <w:t>a z financií  OZ Lienka</w:t>
      </w:r>
      <w:r w:rsidRPr="0067201D">
        <w:tab/>
        <w:t xml:space="preserve">              </w:t>
      </w:r>
      <w:r>
        <w:t xml:space="preserve">                  </w:t>
      </w:r>
    </w:p>
    <w:p w14:paraId="700EA90B" w14:textId="77777777" w:rsidR="008E3654" w:rsidRDefault="008E3654" w:rsidP="008E3654">
      <w:pPr>
        <w:pStyle w:val="Odsekzoznamu"/>
      </w:pPr>
      <w:r>
        <w:t xml:space="preserve">                                                                             -časté havárie /teplovodného </w:t>
      </w:r>
    </w:p>
    <w:p w14:paraId="7D7805A6" w14:textId="77777777" w:rsidR="008E3654" w:rsidRDefault="008E3654" w:rsidP="008E3654">
      <w:r>
        <w:t xml:space="preserve">                                                                                          potrubia, poškodené chodníky                         </w:t>
      </w:r>
    </w:p>
    <w:p w14:paraId="007DBED9" w14:textId="77777777" w:rsidR="008E3654" w:rsidRDefault="008E3654" w:rsidP="008E3654">
      <w:pPr>
        <w:pStyle w:val="Odsekzoznamu"/>
        <w:numPr>
          <w:ilvl w:val="0"/>
          <w:numId w:val="143"/>
        </w:numPr>
      </w:pPr>
      <w:r w:rsidRPr="00A75078">
        <w:t>využívanie  možností prípravy a</w:t>
      </w:r>
      <w:r>
        <w:t> </w:t>
      </w:r>
      <w:r w:rsidRPr="00A75078">
        <w:t>realizácie</w:t>
      </w:r>
      <w:r>
        <w:t xml:space="preserve">      </w:t>
      </w:r>
      <w:r w:rsidRPr="00A75078">
        <w:t xml:space="preserve">   -</w:t>
      </w:r>
      <w:r>
        <w:t xml:space="preserve"> častá </w:t>
      </w:r>
      <w:r w:rsidRPr="00A75078">
        <w:t>zmena legislatívy</w:t>
      </w:r>
    </w:p>
    <w:p w14:paraId="730F42F3" w14:textId="77777777" w:rsidR="008E3654" w:rsidRDefault="008E3654" w:rsidP="008E3654">
      <w:pPr>
        <w:pStyle w:val="Odsekzoznamu"/>
      </w:pPr>
      <w:r>
        <w:t xml:space="preserve"> nových projektov z prostriedkov  EÚ                - drahé učebné pomôcky                                                                                           </w:t>
      </w:r>
    </w:p>
    <w:p w14:paraId="2B88665B" w14:textId="77777777" w:rsidR="008E3654" w:rsidRDefault="008E3654" w:rsidP="008E3654">
      <w:pPr>
        <w:pStyle w:val="Odsekzoznamu"/>
      </w:pPr>
      <w:r>
        <w:t xml:space="preserve">                                                                             - zastaralé sociálne zariadenia pre </w:t>
      </w:r>
    </w:p>
    <w:p w14:paraId="2ACB7CAA" w14:textId="77777777" w:rsidR="008E3654" w:rsidRDefault="008E3654" w:rsidP="008E3654">
      <w:pPr>
        <w:pStyle w:val="Odsekzoznamu"/>
        <w:numPr>
          <w:ilvl w:val="0"/>
          <w:numId w:val="143"/>
        </w:numPr>
      </w:pPr>
      <w:r>
        <w:t>zasklenie balkónov- viacúčelové využitie             nepedagogických zamestnancov</w:t>
      </w:r>
    </w:p>
    <w:p w14:paraId="5B7A43CC" w14:textId="77777777" w:rsidR="008E3654" w:rsidRDefault="008E3654" w:rsidP="008E3654">
      <w:pPr>
        <w:pStyle w:val="Odsekzoznamu"/>
        <w:numPr>
          <w:ilvl w:val="0"/>
          <w:numId w:val="143"/>
        </w:numPr>
      </w:pPr>
      <w:r>
        <w:t>realizovanie otvorených  dní v triedach</w:t>
      </w:r>
    </w:p>
    <w:p w14:paraId="7C87D23B" w14:textId="77777777" w:rsidR="008E3654" w:rsidRPr="0067201D" w:rsidRDefault="008E3654" w:rsidP="008E3654">
      <w:pPr>
        <w:pStyle w:val="Odsekzoznamu"/>
      </w:pPr>
    </w:p>
    <w:p w14:paraId="01991B92" w14:textId="77777777" w:rsidR="008E3654" w:rsidRDefault="008E3654" w:rsidP="008E3654">
      <w:pPr>
        <w:jc w:val="both"/>
        <w:rPr>
          <w:b/>
        </w:rPr>
      </w:pPr>
    </w:p>
    <w:p w14:paraId="69C36682" w14:textId="77777777" w:rsidR="008E3654" w:rsidRDefault="008E3654" w:rsidP="008E3654">
      <w:pPr>
        <w:jc w:val="both"/>
        <w:rPr>
          <w:b/>
        </w:rPr>
      </w:pPr>
    </w:p>
    <w:p w14:paraId="08408B75" w14:textId="77777777" w:rsidR="008E3654" w:rsidRDefault="008E3654" w:rsidP="008E3654">
      <w:pPr>
        <w:jc w:val="both"/>
        <w:rPr>
          <w:b/>
        </w:rPr>
      </w:pPr>
    </w:p>
    <w:p w14:paraId="2F32BA9B" w14:textId="77777777" w:rsidR="008E3654" w:rsidRDefault="008E3654" w:rsidP="008E3654">
      <w:pPr>
        <w:jc w:val="both"/>
        <w:rPr>
          <w:b/>
        </w:rPr>
      </w:pPr>
    </w:p>
    <w:p w14:paraId="482DA180" w14:textId="77777777" w:rsidR="008E3654" w:rsidRDefault="008E3654" w:rsidP="008E3654">
      <w:pPr>
        <w:jc w:val="both"/>
        <w:rPr>
          <w:b/>
        </w:rPr>
      </w:pPr>
    </w:p>
    <w:p w14:paraId="1999997F" w14:textId="77777777" w:rsidR="008E3654" w:rsidRDefault="008E3654" w:rsidP="008E3654">
      <w:pPr>
        <w:jc w:val="both"/>
        <w:rPr>
          <w:b/>
        </w:rPr>
      </w:pPr>
    </w:p>
    <w:p w14:paraId="34A2697D" w14:textId="77777777" w:rsidR="008E3654" w:rsidRDefault="008E3654" w:rsidP="008E3654">
      <w:pPr>
        <w:jc w:val="both"/>
        <w:rPr>
          <w:b/>
        </w:rPr>
      </w:pPr>
    </w:p>
    <w:p w14:paraId="55B5BDC5" w14:textId="77777777" w:rsidR="008E3654" w:rsidRDefault="008E3654" w:rsidP="008E3654">
      <w:pPr>
        <w:jc w:val="both"/>
        <w:rPr>
          <w:b/>
        </w:rPr>
      </w:pPr>
    </w:p>
    <w:p w14:paraId="383E14D8" w14:textId="77777777" w:rsidR="008E3654" w:rsidRDefault="008E3654" w:rsidP="008E3654">
      <w:pPr>
        <w:jc w:val="both"/>
        <w:rPr>
          <w:b/>
        </w:rPr>
      </w:pPr>
    </w:p>
    <w:p w14:paraId="40B279FC" w14:textId="77777777" w:rsidR="008E3654" w:rsidRDefault="008E3654" w:rsidP="008E3654">
      <w:pPr>
        <w:jc w:val="both"/>
        <w:rPr>
          <w:b/>
        </w:rPr>
      </w:pPr>
    </w:p>
    <w:p w14:paraId="19FE9862" w14:textId="77777777" w:rsidR="001B2D14" w:rsidRDefault="001B2D14" w:rsidP="008E3654">
      <w:pPr>
        <w:jc w:val="both"/>
        <w:rPr>
          <w:b/>
        </w:rPr>
      </w:pPr>
    </w:p>
    <w:p w14:paraId="5728A74A" w14:textId="77777777" w:rsidR="001B2D14" w:rsidRDefault="001B2D14" w:rsidP="008E3654">
      <w:pPr>
        <w:jc w:val="both"/>
        <w:rPr>
          <w:b/>
        </w:rPr>
      </w:pPr>
    </w:p>
    <w:p w14:paraId="4DA6AADB" w14:textId="77777777" w:rsidR="008E3654" w:rsidRDefault="008E3654" w:rsidP="008E3654">
      <w:pPr>
        <w:jc w:val="both"/>
        <w:rPr>
          <w:b/>
        </w:rPr>
      </w:pPr>
    </w:p>
    <w:p w14:paraId="0DF57FC2" w14:textId="77777777" w:rsidR="008E3654" w:rsidRDefault="008E3654" w:rsidP="008E3654">
      <w:pPr>
        <w:jc w:val="both"/>
        <w:rPr>
          <w:b/>
        </w:rPr>
      </w:pPr>
      <w:r>
        <w:rPr>
          <w:b/>
        </w:rPr>
        <w:lastRenderedPageBreak/>
        <w:t xml:space="preserve">Závery    </w:t>
      </w:r>
      <w:r>
        <w:rPr>
          <w:b/>
        </w:rPr>
        <w:tab/>
      </w:r>
    </w:p>
    <w:p w14:paraId="1E32F40B" w14:textId="77777777" w:rsidR="008E3654" w:rsidRDefault="008E3654" w:rsidP="008E3654">
      <w:pPr>
        <w:spacing w:line="276" w:lineRule="auto"/>
        <w:ind w:firstLine="708"/>
        <w:jc w:val="both"/>
      </w:pPr>
      <w:r>
        <w:t xml:space="preserve">SWOT analýzou materskej školy, rozhovorom s rodičmi, pedagogickými a nepedagogickými zamestnancami bolo zistené, že prevládajú silné stránky a príležitosti nad slabými. K tomuto sme  prispeli  všetci zúčastnení, lebo kvalita a kultúra materskej školy sa  rozvíjala za účasti všetkých zainteresovaných strán. Našou snahou bude  i naďalej poskytovať  strategické alternatívy zvyšovania  kvality  v materskej škole, rešpektovať požiadavky rodičov na kvalitnú výchovu a vzdelávanie, motivovať deti k aktivitám, rodičov k aktívnej spolupráci, propagovať a prezentovať  činnosť školy na verejnosti, </w:t>
      </w:r>
      <w:r w:rsidR="001B2D14">
        <w:t xml:space="preserve">stránke MŠ </w:t>
      </w:r>
      <w:hyperlink r:id="rId29" w:history="1">
        <w:r w:rsidR="001B2D14" w:rsidRPr="00AA71B2">
          <w:rPr>
            <w:rStyle w:val="Hypertextovprepojenie"/>
          </w:rPr>
          <w:t>www.sedembodkovalienka.sk</w:t>
        </w:r>
      </w:hyperlink>
      <w:r w:rsidR="001B2D14">
        <w:t xml:space="preserve">, </w:t>
      </w:r>
      <w:proofErr w:type="spellStart"/>
      <w:r w:rsidR="001B2D14">
        <w:t>fotorámikochv</w:t>
      </w:r>
      <w:proofErr w:type="spellEnd"/>
      <w:r w:rsidR="001B2D14">
        <w:t xml:space="preserve"> MŠ, stránke</w:t>
      </w:r>
      <w:r>
        <w:t xml:space="preserve"> mesta, v periodiku Zvesti,</w:t>
      </w:r>
      <w:r w:rsidR="001B2D14">
        <w:t xml:space="preserve"> Kysuce</w:t>
      </w:r>
      <w:r>
        <w:t xml:space="preserve"> v </w:t>
      </w:r>
      <w:r w:rsidR="001B2D14">
        <w:t>P</w:t>
      </w:r>
      <w:r>
        <w:t>redškolskej výchove</w:t>
      </w:r>
      <w:r w:rsidR="001B2D14">
        <w:t>,</w:t>
      </w:r>
      <w:r>
        <w:t xml:space="preserve"> v regionálnej televízii </w:t>
      </w:r>
      <w:proofErr w:type="spellStart"/>
      <w:r>
        <w:t>Antech</w:t>
      </w:r>
      <w:proofErr w:type="spellEnd"/>
      <w:r>
        <w:t>.</w:t>
      </w:r>
    </w:p>
    <w:p w14:paraId="23C9172D" w14:textId="77777777" w:rsidR="008E3654" w:rsidRPr="0086689D" w:rsidRDefault="008E3654" w:rsidP="008E3654">
      <w:pPr>
        <w:jc w:val="both"/>
        <w:rPr>
          <w:b/>
        </w:rPr>
      </w:pPr>
    </w:p>
    <w:p w14:paraId="748AD044" w14:textId="77777777" w:rsidR="008E3654" w:rsidRPr="003F282F" w:rsidRDefault="008E3654" w:rsidP="008E3654">
      <w:pPr>
        <w:pStyle w:val="Zkladntext"/>
        <w:spacing w:line="276" w:lineRule="auto"/>
        <w:jc w:val="both"/>
        <w:rPr>
          <w:b w:val="0"/>
          <w:sz w:val="24"/>
        </w:rPr>
      </w:pPr>
      <w:r>
        <w:rPr>
          <w:b w:val="0"/>
          <w:sz w:val="24"/>
        </w:rPr>
        <w:t xml:space="preserve">Vytvárali sme </w:t>
      </w:r>
      <w:r w:rsidRPr="003F282F">
        <w:rPr>
          <w:b w:val="0"/>
          <w:sz w:val="24"/>
        </w:rPr>
        <w:t xml:space="preserve"> optimálny súbor podmienok</w:t>
      </w:r>
      <w:r>
        <w:rPr>
          <w:b w:val="0"/>
          <w:sz w:val="24"/>
        </w:rPr>
        <w:t xml:space="preserve">, priestoru </w:t>
      </w:r>
      <w:r w:rsidRPr="003F282F">
        <w:rPr>
          <w:b w:val="0"/>
          <w:sz w:val="24"/>
        </w:rPr>
        <w:t xml:space="preserve"> a </w:t>
      </w:r>
      <w:r>
        <w:rPr>
          <w:b w:val="0"/>
          <w:sz w:val="24"/>
        </w:rPr>
        <w:t>situácií</w:t>
      </w:r>
      <w:r w:rsidRPr="003F282F">
        <w:rPr>
          <w:b w:val="0"/>
          <w:sz w:val="24"/>
        </w:rPr>
        <w:t xml:space="preserve"> pre deti</w:t>
      </w:r>
      <w:r>
        <w:rPr>
          <w:b w:val="0"/>
          <w:sz w:val="24"/>
        </w:rPr>
        <w:t>,</w:t>
      </w:r>
      <w:r w:rsidRPr="003F282F">
        <w:rPr>
          <w:b w:val="0"/>
          <w:sz w:val="24"/>
        </w:rPr>
        <w:t xml:space="preserve"> aby mali pocit, že prežili šťastné detstvo, detstvo, v ktorom nechýba</w:t>
      </w:r>
      <w:r>
        <w:rPr>
          <w:b w:val="0"/>
          <w:sz w:val="24"/>
        </w:rPr>
        <w:t xml:space="preserve"> hra, </w:t>
      </w:r>
      <w:r w:rsidRPr="003F282F">
        <w:rPr>
          <w:b w:val="0"/>
          <w:sz w:val="24"/>
        </w:rPr>
        <w:t xml:space="preserve"> istota a harmónia dodávajúca silu k zodpoved</w:t>
      </w:r>
      <w:r>
        <w:rPr>
          <w:b w:val="0"/>
          <w:sz w:val="24"/>
        </w:rPr>
        <w:t>nému zvládnutiu  úloh v základnej škole.</w:t>
      </w:r>
    </w:p>
    <w:p w14:paraId="0C64C661" w14:textId="77777777" w:rsidR="008E3654" w:rsidRPr="003F282F" w:rsidRDefault="008E3654" w:rsidP="008E3654">
      <w:pPr>
        <w:spacing w:line="276" w:lineRule="auto"/>
        <w:jc w:val="both"/>
      </w:pPr>
      <w:r w:rsidRPr="003F282F">
        <w:t>Ciele výchovno-vzdelávacej činnosti vychádza</w:t>
      </w:r>
      <w:r>
        <w:t xml:space="preserve">li </w:t>
      </w:r>
      <w:r w:rsidRPr="003F282F">
        <w:t xml:space="preserve"> z</w:t>
      </w:r>
      <w:r>
        <w:t>:</w:t>
      </w:r>
    </w:p>
    <w:p w14:paraId="111B2C84" w14:textId="77777777" w:rsidR="008E3654" w:rsidRPr="003F282F" w:rsidRDefault="008E3654" w:rsidP="008E3654">
      <w:pPr>
        <w:numPr>
          <w:ilvl w:val="0"/>
          <w:numId w:val="141"/>
        </w:numPr>
        <w:suppressAutoHyphens w:val="0"/>
        <w:spacing w:line="276" w:lineRule="auto"/>
        <w:jc w:val="both"/>
      </w:pPr>
      <w:r w:rsidRPr="003F282F">
        <w:t>reál</w:t>
      </w:r>
      <w:r>
        <w:t>nych potrieb  a záujmov dieťaťa,</w:t>
      </w:r>
    </w:p>
    <w:p w14:paraId="5A877D0C" w14:textId="77777777" w:rsidR="008E3654" w:rsidRPr="003F282F" w:rsidRDefault="008E3654" w:rsidP="008E3654">
      <w:pPr>
        <w:numPr>
          <w:ilvl w:val="0"/>
          <w:numId w:val="141"/>
        </w:numPr>
        <w:suppressAutoHyphens w:val="0"/>
        <w:spacing w:line="276" w:lineRule="auto"/>
        <w:jc w:val="both"/>
      </w:pPr>
      <w:r>
        <w:t xml:space="preserve">individuálnych, vekových  potrieb a </w:t>
      </w:r>
      <w:r w:rsidRPr="003F282F">
        <w:t>podmienok na rozvoj osobnosti dieťaťa,</w:t>
      </w:r>
    </w:p>
    <w:p w14:paraId="1AD51EF0" w14:textId="77777777" w:rsidR="008E3654" w:rsidRPr="003F282F" w:rsidRDefault="008E3654" w:rsidP="008E3654">
      <w:pPr>
        <w:numPr>
          <w:ilvl w:val="0"/>
          <w:numId w:val="141"/>
        </w:numPr>
        <w:suppressAutoHyphens w:val="0"/>
        <w:spacing w:line="276" w:lineRule="auto"/>
        <w:jc w:val="both"/>
      </w:pPr>
      <w:r w:rsidRPr="003F282F">
        <w:t>detske</w:t>
      </w:r>
      <w:r>
        <w:t>j skúsenosti a túžby po poznaní hľadaním, objavovaním, bádaním ap.,</w:t>
      </w:r>
    </w:p>
    <w:p w14:paraId="7D108E0A" w14:textId="77777777" w:rsidR="008E3654" w:rsidRDefault="008E3654" w:rsidP="008E3654">
      <w:pPr>
        <w:numPr>
          <w:ilvl w:val="0"/>
          <w:numId w:val="141"/>
        </w:numPr>
        <w:suppressAutoHyphens w:val="0"/>
        <w:spacing w:line="276" w:lineRule="auto"/>
        <w:jc w:val="both"/>
      </w:pPr>
      <w:r w:rsidRPr="003F282F">
        <w:t>prirodzenej zvedavosti a potreby získavania nových poznatkov dieťaťa a ich uplatňovanie v konkrétnych situáciách v</w:t>
      </w:r>
      <w:r>
        <w:t> </w:t>
      </w:r>
      <w:r w:rsidRPr="003F282F">
        <w:t>sebarealizáci</w:t>
      </w:r>
      <w:r w:rsidR="00D41166">
        <w:t>í a v </w:t>
      </w:r>
      <w:proofErr w:type="spellStart"/>
      <w:r w:rsidR="00D41166">
        <w:t>sebaprezentácii</w:t>
      </w:r>
      <w:proofErr w:type="spellEnd"/>
      <w:r w:rsidR="00D41166">
        <w:t>,</w:t>
      </w:r>
    </w:p>
    <w:p w14:paraId="7F25FFF4" w14:textId="77777777" w:rsidR="00D41166" w:rsidRPr="003F282F" w:rsidRDefault="00D41166" w:rsidP="00D41166">
      <w:pPr>
        <w:numPr>
          <w:ilvl w:val="0"/>
          <w:numId w:val="141"/>
        </w:numPr>
        <w:suppressAutoHyphens w:val="0"/>
        <w:spacing w:line="276" w:lineRule="auto"/>
        <w:jc w:val="both"/>
      </w:pPr>
      <w:r w:rsidRPr="003F282F">
        <w:t xml:space="preserve">rodinného </w:t>
      </w:r>
      <w:r>
        <w:t>sociálneho a kultúrneho prostredia.</w:t>
      </w:r>
    </w:p>
    <w:p w14:paraId="6FD92A40" w14:textId="77777777" w:rsidR="00D41166" w:rsidRPr="003F282F" w:rsidRDefault="00D41166" w:rsidP="00D41166">
      <w:pPr>
        <w:suppressAutoHyphens w:val="0"/>
        <w:spacing w:line="276" w:lineRule="auto"/>
        <w:ind w:left="720"/>
        <w:jc w:val="both"/>
      </w:pPr>
    </w:p>
    <w:p w14:paraId="7936C7C4" w14:textId="77777777" w:rsidR="008E3654" w:rsidRDefault="008E3654" w:rsidP="008E3654">
      <w:pPr>
        <w:spacing w:line="276" w:lineRule="auto"/>
        <w:jc w:val="both"/>
      </w:pPr>
      <w:r w:rsidRPr="003F282F">
        <w:t xml:space="preserve">Plnili sa  ciele Školského vzdelávacieho programu Sedembodková lienka,  ktorý </w:t>
      </w:r>
      <w:r w:rsidR="00D41166">
        <w:t>je</w:t>
      </w:r>
      <w:r w:rsidRPr="003F282F">
        <w:t xml:space="preserve"> vypracovaný v súlade s princípmi a cieľmi výchovy a vzdelávania podľa „Školského zákona“ a v súlade so štátnym vzdelávacím programom </w:t>
      </w:r>
      <w:r>
        <w:t>pre predprimárne vzdelávanie v materských školách.</w:t>
      </w:r>
      <w:r w:rsidRPr="003F282F">
        <w:t xml:space="preserve"> </w:t>
      </w:r>
      <w:r>
        <w:t>Obsah vzdelávania tvorili vzdelávacie oblasti:</w:t>
      </w:r>
    </w:p>
    <w:p w14:paraId="459AA769" w14:textId="77777777" w:rsidR="008E3654" w:rsidRDefault="008E3654" w:rsidP="008E3654">
      <w:pPr>
        <w:pStyle w:val="Odsekzoznamu"/>
        <w:numPr>
          <w:ilvl w:val="0"/>
          <w:numId w:val="145"/>
        </w:numPr>
        <w:spacing w:line="276" w:lineRule="auto"/>
        <w:jc w:val="both"/>
      </w:pPr>
      <w:r>
        <w:t>Jazyk a komunikácia</w:t>
      </w:r>
    </w:p>
    <w:p w14:paraId="59152EB3" w14:textId="77777777" w:rsidR="008E3654" w:rsidRDefault="008E3654" w:rsidP="008E3654">
      <w:pPr>
        <w:pStyle w:val="Odsekzoznamu"/>
        <w:numPr>
          <w:ilvl w:val="0"/>
          <w:numId w:val="145"/>
        </w:numPr>
        <w:spacing w:line="276" w:lineRule="auto"/>
        <w:jc w:val="both"/>
      </w:pPr>
      <w:r>
        <w:t>Matematika  a práca s informáciami</w:t>
      </w:r>
    </w:p>
    <w:p w14:paraId="1CAD74C7" w14:textId="77777777" w:rsidR="008E3654" w:rsidRDefault="008E3654" w:rsidP="008E3654">
      <w:pPr>
        <w:pStyle w:val="Odsekzoznamu"/>
        <w:numPr>
          <w:ilvl w:val="0"/>
          <w:numId w:val="145"/>
        </w:numPr>
        <w:spacing w:line="276" w:lineRule="auto"/>
        <w:jc w:val="both"/>
      </w:pPr>
      <w:r>
        <w:t>Človek a príroda</w:t>
      </w:r>
    </w:p>
    <w:p w14:paraId="4565B169" w14:textId="77777777" w:rsidR="008E3654" w:rsidRDefault="008E3654" w:rsidP="008E3654">
      <w:pPr>
        <w:pStyle w:val="Odsekzoznamu"/>
        <w:numPr>
          <w:ilvl w:val="0"/>
          <w:numId w:val="145"/>
        </w:numPr>
        <w:spacing w:line="276" w:lineRule="auto"/>
        <w:jc w:val="both"/>
      </w:pPr>
      <w:r>
        <w:t>Človek  a spoločnosť</w:t>
      </w:r>
    </w:p>
    <w:p w14:paraId="6953EF0B" w14:textId="77777777" w:rsidR="008E3654" w:rsidRDefault="008E3654" w:rsidP="008E3654">
      <w:pPr>
        <w:pStyle w:val="Odsekzoznamu"/>
        <w:numPr>
          <w:ilvl w:val="0"/>
          <w:numId w:val="145"/>
        </w:numPr>
        <w:spacing w:line="276" w:lineRule="auto"/>
        <w:jc w:val="both"/>
      </w:pPr>
      <w:r>
        <w:t>Človek a svet práce</w:t>
      </w:r>
    </w:p>
    <w:p w14:paraId="54067A65" w14:textId="77777777" w:rsidR="008E3654" w:rsidRDefault="008E3654" w:rsidP="008E3654">
      <w:pPr>
        <w:pStyle w:val="Odsekzoznamu"/>
        <w:numPr>
          <w:ilvl w:val="0"/>
          <w:numId w:val="145"/>
        </w:numPr>
        <w:spacing w:line="276" w:lineRule="auto"/>
        <w:jc w:val="both"/>
      </w:pPr>
      <w:r>
        <w:t>Umenie a kultúra</w:t>
      </w:r>
    </w:p>
    <w:p w14:paraId="17926922" w14:textId="77777777" w:rsidR="008E3654" w:rsidRDefault="008E3654" w:rsidP="008E3654">
      <w:pPr>
        <w:pStyle w:val="Odsekzoznamu"/>
        <w:numPr>
          <w:ilvl w:val="0"/>
          <w:numId w:val="145"/>
        </w:numPr>
        <w:spacing w:line="276" w:lineRule="auto"/>
        <w:jc w:val="both"/>
      </w:pPr>
      <w:r>
        <w:t>Zdravie a pohyb</w:t>
      </w:r>
    </w:p>
    <w:p w14:paraId="66D7FB2A" w14:textId="77777777" w:rsidR="008E3654" w:rsidRPr="00A43DDB" w:rsidRDefault="008E3654" w:rsidP="008E3654">
      <w:pPr>
        <w:spacing w:line="276" w:lineRule="auto"/>
        <w:jc w:val="both"/>
      </w:pPr>
      <w:r w:rsidRPr="00A43DDB">
        <w:t xml:space="preserve">Vzdelávacie oblasti  majú rozpracované vlastné podoblasti. </w:t>
      </w:r>
      <w:r>
        <w:t xml:space="preserve">Výkonové štandardy  sme </w:t>
      </w:r>
      <w:proofErr w:type="spellStart"/>
      <w:r>
        <w:t>operacionalizovali</w:t>
      </w:r>
      <w:proofErr w:type="spellEnd"/>
      <w:r>
        <w:t xml:space="preserve"> na </w:t>
      </w:r>
      <w:r w:rsidRPr="00A43DDB">
        <w:t>špecifické ciele</w:t>
      </w:r>
      <w:r>
        <w:t xml:space="preserve">. Vzdelávacie oblasti sme  </w:t>
      </w:r>
      <w:r w:rsidRPr="00A43DDB">
        <w:t xml:space="preserve">  plnili integrovane</w:t>
      </w:r>
      <w:r>
        <w:t>.</w:t>
      </w:r>
    </w:p>
    <w:p w14:paraId="06CB74D8" w14:textId="77777777" w:rsidR="008E3654" w:rsidRPr="003F282F" w:rsidRDefault="008E3654" w:rsidP="008E3654">
      <w:pPr>
        <w:spacing w:line="276" w:lineRule="auto"/>
        <w:jc w:val="both"/>
      </w:pPr>
      <w:r w:rsidRPr="003F282F">
        <w:t>Ciele smerovali k rozvíjaniu a</w:t>
      </w:r>
      <w:r>
        <w:t> </w:t>
      </w:r>
      <w:r w:rsidRPr="003F282F">
        <w:t>dosahovaniu</w:t>
      </w:r>
      <w:r>
        <w:t xml:space="preserve"> elementárnych základov</w:t>
      </w:r>
      <w:r w:rsidRPr="003F282F">
        <w:t xml:space="preserve"> kľúčových   kompetencií</w:t>
      </w:r>
      <w:r>
        <w:t xml:space="preserve">, </w:t>
      </w:r>
      <w:r w:rsidRPr="003F282F">
        <w:t>plnením konkrétnych, merateľných a splniteľných  cieľov prostredníctvom hry ako kľúčovej metódy, ako formy a prostriedku.</w:t>
      </w:r>
      <w:r>
        <w:t xml:space="preserve"> Didakticky premyslené, realizované učenie detí s pomáhajúcim prístupom učiteliek v aktívnej výučbe uľahčovalo proces učenia sa. Deti dosahovali  kvalitné  posuny vo vedomostiach, schopnostiach, postojoch i vo vlastnostiach.</w:t>
      </w:r>
    </w:p>
    <w:p w14:paraId="464E3C3D" w14:textId="77777777" w:rsidR="008E3654" w:rsidRPr="00D41166" w:rsidRDefault="008E3654" w:rsidP="00D41166">
      <w:pPr>
        <w:spacing w:line="276" w:lineRule="auto"/>
        <w:jc w:val="both"/>
        <w:rPr>
          <w:bCs/>
        </w:rPr>
      </w:pPr>
      <w:r w:rsidRPr="003F282F">
        <w:t xml:space="preserve">Podporovali </w:t>
      </w:r>
      <w:r>
        <w:t>sme u nich  rozvíjanie</w:t>
      </w:r>
      <w:r w:rsidRPr="003F282F">
        <w:t xml:space="preserve"> </w:t>
      </w:r>
      <w:r>
        <w:t xml:space="preserve"> kritického a tvorivého myslenia,  </w:t>
      </w:r>
      <w:proofErr w:type="spellStart"/>
      <w:r>
        <w:t>sebahodnotiace</w:t>
      </w:r>
      <w:proofErr w:type="spellEnd"/>
      <w:r>
        <w:t xml:space="preserve"> a hodnotiace postoje,   aktívnu  sebarealizáciu prostredníctvom</w:t>
      </w:r>
      <w:r w:rsidRPr="003F282F">
        <w:t xml:space="preserve"> </w:t>
      </w:r>
      <w:proofErr w:type="spellStart"/>
      <w:r w:rsidRPr="003F282F">
        <w:t>výchovno</w:t>
      </w:r>
      <w:proofErr w:type="spellEnd"/>
      <w:r w:rsidRPr="003F282F">
        <w:t xml:space="preserve"> – vzdelávac</w:t>
      </w:r>
      <w:r w:rsidR="00D41166">
        <w:t>ieho procesu a samotnej hry.</w:t>
      </w:r>
      <w:r w:rsidR="00D41166">
        <w:rPr>
          <w:bCs/>
        </w:rPr>
        <w:t xml:space="preserve"> </w:t>
      </w:r>
    </w:p>
    <w:p w14:paraId="4269CBB9" w14:textId="77777777" w:rsidR="004D6962" w:rsidRDefault="004D6962" w:rsidP="005E4C91">
      <w:pPr>
        <w:tabs>
          <w:tab w:val="left" w:pos="720"/>
        </w:tabs>
        <w:spacing w:line="276" w:lineRule="auto"/>
        <w:jc w:val="both"/>
        <w:rPr>
          <w:b/>
        </w:rPr>
      </w:pPr>
    </w:p>
    <w:p w14:paraId="6FB950B2" w14:textId="77777777" w:rsidR="00D41166" w:rsidRDefault="005E4C91" w:rsidP="005E4C91">
      <w:pPr>
        <w:tabs>
          <w:tab w:val="left" w:pos="720"/>
        </w:tabs>
        <w:spacing w:line="276" w:lineRule="auto"/>
        <w:jc w:val="both"/>
      </w:pPr>
      <w:r w:rsidRPr="00D41166">
        <w:rPr>
          <w:b/>
        </w:rPr>
        <w:t xml:space="preserve">Na základe vypracovaných  správ o </w:t>
      </w:r>
      <w:proofErr w:type="spellStart"/>
      <w:r w:rsidRPr="00D41166">
        <w:rPr>
          <w:b/>
        </w:rPr>
        <w:t>výchovno</w:t>
      </w:r>
      <w:proofErr w:type="spellEnd"/>
      <w:r w:rsidRPr="00D41166">
        <w:rPr>
          <w:b/>
        </w:rPr>
        <w:t xml:space="preserve"> – vzdelávacích výsledkoch</w:t>
      </w:r>
      <w:r w:rsidRPr="00A65930">
        <w:t xml:space="preserve"> na záver školského roka, SWOT – analýzy, dosahovala  materská škola  dobré výsledky</w:t>
      </w:r>
      <w:r w:rsidR="00D41166">
        <w:t xml:space="preserve"> v</w:t>
      </w:r>
      <w:r w:rsidR="003857C9">
        <w:t>:</w:t>
      </w:r>
    </w:p>
    <w:p w14:paraId="3359AA5C" w14:textId="77777777" w:rsidR="005E4C91" w:rsidRPr="00A65930" w:rsidRDefault="00D41166" w:rsidP="005E4C91">
      <w:pPr>
        <w:tabs>
          <w:tab w:val="left" w:pos="720"/>
        </w:tabs>
        <w:spacing w:line="276" w:lineRule="auto"/>
        <w:jc w:val="both"/>
      </w:pPr>
      <w:r>
        <w:t xml:space="preserve">- </w:t>
      </w:r>
      <w:r w:rsidRPr="00A65930">
        <w:t>koncepčnosti, zameraní cieľov výchovy a vzdelávania,</w:t>
      </w:r>
    </w:p>
    <w:p w14:paraId="11E96244" w14:textId="77777777" w:rsidR="005E4C91" w:rsidRPr="00A65930" w:rsidRDefault="00D41166" w:rsidP="005E4C91">
      <w:pPr>
        <w:tabs>
          <w:tab w:val="left" w:pos="720"/>
        </w:tabs>
        <w:spacing w:line="276" w:lineRule="auto"/>
        <w:jc w:val="both"/>
      </w:pPr>
      <w:r>
        <w:t xml:space="preserve">- </w:t>
      </w:r>
      <w:r w:rsidR="005E4C91" w:rsidRPr="00A65930">
        <w:t xml:space="preserve">pedagogickom pôsobení a podmienkach výchovno-vzdelávacieho procesu, </w:t>
      </w:r>
    </w:p>
    <w:p w14:paraId="416B922F" w14:textId="77777777" w:rsidR="005E4C91" w:rsidRPr="00A65930" w:rsidRDefault="00D41166" w:rsidP="005E4C91">
      <w:pPr>
        <w:tabs>
          <w:tab w:val="left" w:pos="720"/>
        </w:tabs>
        <w:spacing w:line="276" w:lineRule="auto"/>
        <w:jc w:val="both"/>
      </w:pPr>
      <w:r>
        <w:lastRenderedPageBreak/>
        <w:t xml:space="preserve">- </w:t>
      </w:r>
      <w:r w:rsidR="005E4C91" w:rsidRPr="00A65930">
        <w:t xml:space="preserve">celkovom hodnotení výchovno-vzdelávacieho procesu, </w:t>
      </w:r>
    </w:p>
    <w:p w14:paraId="56D3F9DA" w14:textId="77777777" w:rsidR="005E4C91" w:rsidRPr="00A65930" w:rsidRDefault="00D41166" w:rsidP="005E4C91">
      <w:pPr>
        <w:tabs>
          <w:tab w:val="left" w:pos="720"/>
        </w:tabs>
        <w:spacing w:line="276" w:lineRule="auto"/>
        <w:jc w:val="both"/>
      </w:pPr>
      <w:r>
        <w:t xml:space="preserve">- </w:t>
      </w:r>
      <w:r w:rsidR="005E4C91" w:rsidRPr="00A65930">
        <w:t xml:space="preserve">celkovej úrovni rozvoja osobnosti detí, </w:t>
      </w:r>
    </w:p>
    <w:p w14:paraId="1D2505CD" w14:textId="77777777" w:rsidR="005E4C91" w:rsidRDefault="00D41166" w:rsidP="005E4C91">
      <w:pPr>
        <w:tabs>
          <w:tab w:val="left" w:pos="720"/>
        </w:tabs>
        <w:spacing w:line="276" w:lineRule="auto"/>
        <w:jc w:val="both"/>
      </w:pPr>
      <w:r>
        <w:t xml:space="preserve">- </w:t>
      </w:r>
      <w:r w:rsidR="005E4C91" w:rsidRPr="00A65930">
        <w:t xml:space="preserve">hre a učením hrou, </w:t>
      </w:r>
    </w:p>
    <w:p w14:paraId="305C48A3" w14:textId="77777777" w:rsidR="00D41166" w:rsidRPr="00A65930" w:rsidRDefault="00D41166" w:rsidP="005E4C91">
      <w:pPr>
        <w:tabs>
          <w:tab w:val="left" w:pos="720"/>
        </w:tabs>
        <w:spacing w:line="276" w:lineRule="auto"/>
        <w:jc w:val="both"/>
      </w:pPr>
      <w:r>
        <w:t xml:space="preserve">- </w:t>
      </w:r>
      <w:r w:rsidRPr="00A65930">
        <w:t>rozvoji estetických potrieb detí,</w:t>
      </w:r>
    </w:p>
    <w:p w14:paraId="5F5B73C6" w14:textId="77777777" w:rsidR="005E4C91" w:rsidRPr="00A65930" w:rsidRDefault="00D41166" w:rsidP="005E4C91">
      <w:pPr>
        <w:tabs>
          <w:tab w:val="left" w:pos="720"/>
        </w:tabs>
        <w:spacing w:line="276" w:lineRule="auto"/>
        <w:jc w:val="both"/>
      </w:pPr>
      <w:r>
        <w:t>-</w:t>
      </w:r>
      <w:r w:rsidR="005E4C91" w:rsidRPr="00A65930">
        <w:t xml:space="preserve"> plnení cieľov projektov, </w:t>
      </w:r>
    </w:p>
    <w:p w14:paraId="5275559C" w14:textId="77777777" w:rsidR="005E4C91" w:rsidRPr="00A65930" w:rsidRDefault="005E4C91" w:rsidP="005E4C91">
      <w:pPr>
        <w:tabs>
          <w:tab w:val="left" w:pos="720"/>
        </w:tabs>
        <w:spacing w:line="276" w:lineRule="auto"/>
        <w:jc w:val="both"/>
      </w:pPr>
      <w:r>
        <w:t xml:space="preserve">- </w:t>
      </w:r>
      <w:r w:rsidRPr="00A65930">
        <w:t>realizácii projektov s intenciou skvalitňovania podmienok výchovy</w:t>
      </w:r>
      <w:r>
        <w:t>,</w:t>
      </w:r>
      <w:r w:rsidRPr="00A65930">
        <w:t xml:space="preserve"> </w:t>
      </w:r>
    </w:p>
    <w:p w14:paraId="7A6223F9" w14:textId="77777777" w:rsidR="005F58A6" w:rsidRDefault="005E4C91" w:rsidP="005E4C91">
      <w:pPr>
        <w:tabs>
          <w:tab w:val="left" w:pos="720"/>
        </w:tabs>
        <w:spacing w:line="276" w:lineRule="auto"/>
        <w:jc w:val="both"/>
      </w:pPr>
      <w:r w:rsidRPr="00A65930">
        <w:t xml:space="preserve">- </w:t>
      </w:r>
      <w:r w:rsidR="005F58A6">
        <w:t>pestovateľskom krúžku</w:t>
      </w:r>
    </w:p>
    <w:p w14:paraId="220B13A6" w14:textId="77777777" w:rsidR="005E4C91" w:rsidRPr="00A65930" w:rsidRDefault="00D41166" w:rsidP="005E4C91">
      <w:pPr>
        <w:tabs>
          <w:tab w:val="left" w:pos="720"/>
        </w:tabs>
        <w:spacing w:line="276" w:lineRule="auto"/>
        <w:jc w:val="both"/>
      </w:pPr>
      <w:r>
        <w:t xml:space="preserve">- </w:t>
      </w:r>
      <w:r w:rsidR="005E4C91" w:rsidRPr="00A65930">
        <w:t xml:space="preserve">motivácii ku kvalitnej práci, </w:t>
      </w:r>
    </w:p>
    <w:p w14:paraId="1DFD9B74" w14:textId="77777777" w:rsidR="00D41166" w:rsidRDefault="00D41166" w:rsidP="005E4C91">
      <w:pPr>
        <w:tabs>
          <w:tab w:val="left" w:pos="720"/>
        </w:tabs>
        <w:spacing w:line="276" w:lineRule="auto"/>
        <w:jc w:val="both"/>
      </w:pPr>
      <w:r>
        <w:t xml:space="preserve">- </w:t>
      </w:r>
      <w:r w:rsidR="005E4C91" w:rsidRPr="00A65930">
        <w:t xml:space="preserve">ďalšom </w:t>
      </w:r>
      <w:r w:rsidR="005F58A6">
        <w:t xml:space="preserve">individuálnom </w:t>
      </w:r>
      <w:r w:rsidR="005E4C91" w:rsidRPr="00A65930">
        <w:t>vzdelávaní pedagogických zamestnancov,</w:t>
      </w:r>
    </w:p>
    <w:p w14:paraId="254163F2" w14:textId="77777777" w:rsidR="005E4C91" w:rsidRPr="00A65930" w:rsidRDefault="00D41166" w:rsidP="005E4C91">
      <w:pPr>
        <w:tabs>
          <w:tab w:val="left" w:pos="720"/>
        </w:tabs>
        <w:spacing w:line="276" w:lineRule="auto"/>
        <w:jc w:val="both"/>
      </w:pPr>
      <w:r>
        <w:t xml:space="preserve">- </w:t>
      </w:r>
      <w:r w:rsidRPr="00A65930">
        <w:t xml:space="preserve">dodržiavaní platnej </w:t>
      </w:r>
      <w:r>
        <w:t xml:space="preserve">školskej </w:t>
      </w:r>
      <w:r w:rsidRPr="00A65930">
        <w:t>legislatívy</w:t>
      </w:r>
      <w:r>
        <w:t>,</w:t>
      </w:r>
      <w:r w:rsidR="005E4C91" w:rsidRPr="00A65930">
        <w:t xml:space="preserve"> </w:t>
      </w:r>
    </w:p>
    <w:p w14:paraId="58A3F43C" w14:textId="77777777" w:rsidR="005E4C91" w:rsidRPr="00A65930" w:rsidRDefault="00D41166" w:rsidP="005E4C91">
      <w:pPr>
        <w:tabs>
          <w:tab w:val="left" w:pos="720"/>
        </w:tabs>
        <w:spacing w:line="276" w:lineRule="auto"/>
        <w:jc w:val="both"/>
      </w:pPr>
      <w:r>
        <w:t xml:space="preserve">- </w:t>
      </w:r>
      <w:r w:rsidR="005E4C91" w:rsidRPr="00A65930">
        <w:t xml:space="preserve">spolupráci s občianskym združením </w:t>
      </w:r>
      <w:r w:rsidR="005E4C91">
        <w:t xml:space="preserve">Lienka </w:t>
      </w:r>
      <w:r>
        <w:t>a s radou školy.</w:t>
      </w:r>
    </w:p>
    <w:p w14:paraId="24DD79EA" w14:textId="77777777" w:rsidR="005E4C91" w:rsidRDefault="005E4C91" w:rsidP="005E4C91">
      <w:pPr>
        <w:suppressAutoHyphens w:val="0"/>
        <w:autoSpaceDE w:val="0"/>
        <w:autoSpaceDN w:val="0"/>
        <w:adjustRightInd w:val="0"/>
        <w:spacing w:line="276" w:lineRule="auto"/>
        <w:jc w:val="both"/>
        <w:rPr>
          <w:rFonts w:eastAsia="FreeSerif"/>
          <w:lang w:eastAsia="en-US"/>
        </w:rPr>
      </w:pPr>
    </w:p>
    <w:p w14:paraId="5F9AD0DC" w14:textId="77777777" w:rsidR="005E4C91" w:rsidRPr="003F282F" w:rsidRDefault="005E4C91" w:rsidP="005E4C91">
      <w:pPr>
        <w:suppressAutoHyphens w:val="0"/>
        <w:autoSpaceDE w:val="0"/>
        <w:autoSpaceDN w:val="0"/>
        <w:adjustRightInd w:val="0"/>
        <w:spacing w:line="276" w:lineRule="auto"/>
        <w:jc w:val="both"/>
        <w:rPr>
          <w:rFonts w:eastAsia="FreeSerif"/>
          <w:lang w:eastAsia="en-US"/>
        </w:rPr>
      </w:pPr>
      <w:r w:rsidRPr="003F282F">
        <w:rPr>
          <w:rFonts w:eastAsia="FreeSerif"/>
          <w:lang w:eastAsia="en-US"/>
        </w:rPr>
        <w:t xml:space="preserve">V školskom roku </w:t>
      </w:r>
      <w:r w:rsidRPr="0074552C">
        <w:rPr>
          <w:rFonts w:eastAsia="FreeSerif"/>
          <w:lang w:eastAsia="en-US"/>
        </w:rPr>
        <w:t>20</w:t>
      </w:r>
      <w:r w:rsidR="005F58A6">
        <w:rPr>
          <w:rFonts w:eastAsia="FreeSerif"/>
          <w:lang w:eastAsia="en-US"/>
        </w:rPr>
        <w:t>20</w:t>
      </w:r>
      <w:r w:rsidRPr="0074552C">
        <w:rPr>
          <w:rFonts w:eastAsia="FreeSerif"/>
          <w:lang w:eastAsia="en-US"/>
        </w:rPr>
        <w:t>/202</w:t>
      </w:r>
      <w:r w:rsidR="005F58A6">
        <w:rPr>
          <w:rFonts w:eastAsia="FreeSerif"/>
          <w:lang w:eastAsia="en-US"/>
        </w:rPr>
        <w:t>1</w:t>
      </w:r>
      <w:r w:rsidRPr="0074552C">
        <w:rPr>
          <w:rFonts w:eastAsia="FreeSerif"/>
          <w:lang w:eastAsia="en-US"/>
        </w:rPr>
        <w:t xml:space="preserve"> </w:t>
      </w:r>
      <w:r w:rsidRPr="003F282F">
        <w:rPr>
          <w:rFonts w:eastAsia="FreeSerif"/>
          <w:lang w:eastAsia="en-US"/>
        </w:rPr>
        <w:t xml:space="preserve">sme pracovali podľa Školského vzdelávacieho  programu </w:t>
      </w:r>
      <w:r>
        <w:rPr>
          <w:rFonts w:eastAsia="FreeSerif"/>
          <w:lang w:eastAsia="en-US"/>
        </w:rPr>
        <w:t xml:space="preserve">Sedem bodková lienka  </w:t>
      </w:r>
      <w:r w:rsidRPr="003F282F">
        <w:rPr>
          <w:rFonts w:eastAsia="FreeSerif"/>
          <w:lang w:eastAsia="en-US"/>
        </w:rPr>
        <w:t xml:space="preserve">spracovaného podľa Štátneho vzdelávacieho programu pre predprimárne </w:t>
      </w:r>
      <w:r>
        <w:rPr>
          <w:rFonts w:eastAsia="FreeSerif"/>
          <w:lang w:eastAsia="en-US"/>
        </w:rPr>
        <w:t xml:space="preserve">vzdelávanie v materských školách. </w:t>
      </w:r>
      <w:r w:rsidRPr="003F282F">
        <w:rPr>
          <w:rFonts w:eastAsia="FreeSerif"/>
          <w:lang w:eastAsia="en-US"/>
        </w:rPr>
        <w:t>Školský vzdelávací program bol vypracovaný s dôrazom na</w:t>
      </w:r>
      <w:r>
        <w:rPr>
          <w:rFonts w:eastAsia="FreeSerif"/>
          <w:lang w:eastAsia="en-US"/>
        </w:rPr>
        <w:t xml:space="preserve"> plnenie cieľov výchovy a vzdelávania v materských školách</w:t>
      </w:r>
      <w:r w:rsidRPr="003F282F">
        <w:rPr>
          <w:rFonts w:eastAsia="FreeSerif"/>
          <w:lang w:eastAsia="en-US"/>
        </w:rPr>
        <w:t xml:space="preserve"> </w:t>
      </w:r>
      <w:r>
        <w:rPr>
          <w:rFonts w:eastAsia="FreeSerif"/>
          <w:lang w:eastAsia="en-US"/>
        </w:rPr>
        <w:t xml:space="preserve"> - dosiahnutie optimálnej kognitívnej, </w:t>
      </w:r>
      <w:proofErr w:type="spellStart"/>
      <w:r>
        <w:rPr>
          <w:rFonts w:eastAsia="FreeSerif"/>
          <w:lang w:eastAsia="en-US"/>
        </w:rPr>
        <w:t>senzomotorickej</w:t>
      </w:r>
      <w:proofErr w:type="spellEnd"/>
      <w:r>
        <w:rPr>
          <w:rFonts w:eastAsia="FreeSerif"/>
          <w:lang w:eastAsia="en-US"/>
        </w:rPr>
        <w:t xml:space="preserve"> a </w:t>
      </w:r>
      <w:proofErr w:type="spellStart"/>
      <w:r>
        <w:rPr>
          <w:rFonts w:eastAsia="FreeSerif"/>
          <w:lang w:eastAsia="en-US"/>
        </w:rPr>
        <w:t>sociálno</w:t>
      </w:r>
      <w:proofErr w:type="spellEnd"/>
      <w:r>
        <w:rPr>
          <w:rFonts w:eastAsia="FreeSerif"/>
          <w:lang w:eastAsia="en-US"/>
        </w:rPr>
        <w:t xml:space="preserve"> – citovej úrovne ako základu pre školské vzdelávanie.</w:t>
      </w:r>
    </w:p>
    <w:p w14:paraId="514B735E" w14:textId="77777777" w:rsidR="005E4C91" w:rsidRPr="003F282F" w:rsidRDefault="005E4C91" w:rsidP="005E4C91">
      <w:pPr>
        <w:spacing w:line="276" w:lineRule="auto"/>
        <w:jc w:val="both"/>
      </w:pPr>
      <w:r>
        <w:rPr>
          <w:rFonts w:eastAsia="FreeSerif"/>
          <w:lang w:eastAsia="en-US"/>
        </w:rPr>
        <w:t xml:space="preserve">Učiteľky </w:t>
      </w:r>
      <w:r w:rsidRPr="003F282F">
        <w:rPr>
          <w:rFonts w:eastAsia="FreeSerif"/>
          <w:lang w:eastAsia="en-US"/>
        </w:rPr>
        <w:t>rešpektovali špecifické podmienky materskej školy, vekové zloženie tried</w:t>
      </w:r>
      <w:r>
        <w:rPr>
          <w:rFonts w:eastAsia="FreeSerif"/>
          <w:lang w:eastAsia="en-US"/>
        </w:rPr>
        <w:t>y</w:t>
      </w:r>
      <w:r w:rsidRPr="003F282F">
        <w:rPr>
          <w:rFonts w:eastAsia="FreeSerif"/>
          <w:lang w:eastAsia="en-US"/>
        </w:rPr>
        <w:t>, oso</w:t>
      </w:r>
      <w:r>
        <w:rPr>
          <w:rFonts w:eastAsia="FreeSerif"/>
          <w:lang w:eastAsia="en-US"/>
        </w:rPr>
        <w:t>bnostný rozvoj detí, ich záujmy a </w:t>
      </w:r>
      <w:r w:rsidRPr="003F282F">
        <w:rPr>
          <w:rFonts w:eastAsia="FreeSerif"/>
          <w:lang w:eastAsia="en-US"/>
        </w:rPr>
        <w:t>potreby</w:t>
      </w:r>
      <w:r>
        <w:rPr>
          <w:rFonts w:eastAsia="FreeSerif"/>
          <w:lang w:eastAsia="en-US"/>
        </w:rPr>
        <w:t>.</w:t>
      </w:r>
      <w:r w:rsidRPr="003F282F">
        <w:t xml:space="preserve"> </w:t>
      </w:r>
      <w:r>
        <w:t xml:space="preserve"> Základy kľúčových kompetencii si deti rozvíjali prostredníctvom 7 vzdelávacích oblastí a podoblasti </w:t>
      </w:r>
      <w:r w:rsidRPr="003F282F">
        <w:t xml:space="preserve">  aktívne</w:t>
      </w:r>
      <w:r>
        <w:t xml:space="preserve"> v priamej činnosti. </w:t>
      </w:r>
      <w:r w:rsidR="002A547A">
        <w:t>Postupne z</w:t>
      </w:r>
      <w:r>
        <w:t xml:space="preserve">ískavali </w:t>
      </w:r>
      <w:proofErr w:type="spellStart"/>
      <w:r w:rsidR="005F58A6">
        <w:t>vekuprimeraný</w:t>
      </w:r>
      <w:proofErr w:type="spellEnd"/>
      <w:r>
        <w:t xml:space="preserve"> okruh vedomostí, zručností a postojov.</w:t>
      </w:r>
      <w:r w:rsidRPr="003F282F">
        <w:t xml:space="preserve"> </w:t>
      </w:r>
    </w:p>
    <w:p w14:paraId="5695C91E" w14:textId="77777777" w:rsidR="005E4C91" w:rsidRPr="003F282F" w:rsidRDefault="005E4C91" w:rsidP="005E4C91">
      <w:pPr>
        <w:suppressAutoHyphens w:val="0"/>
        <w:autoSpaceDE w:val="0"/>
        <w:autoSpaceDN w:val="0"/>
        <w:adjustRightInd w:val="0"/>
        <w:spacing w:line="276" w:lineRule="auto"/>
        <w:jc w:val="both"/>
        <w:rPr>
          <w:rFonts w:eastAsia="FreeSerif"/>
          <w:lang w:eastAsia="en-US"/>
        </w:rPr>
      </w:pPr>
      <w:r w:rsidRPr="003F282F">
        <w:rPr>
          <w:rFonts w:eastAsia="FreeSerif"/>
          <w:lang w:eastAsia="en-US"/>
        </w:rPr>
        <w:t xml:space="preserve">Aktivity  im umožňovali vlastnú   sebarealizáciu, sebakontrolu, sebazdokonaľovanie sa  a sebareflexiu. </w:t>
      </w:r>
    </w:p>
    <w:p w14:paraId="4B517A49" w14:textId="77777777" w:rsidR="005E4C91" w:rsidRPr="003F282F" w:rsidRDefault="005E4C91" w:rsidP="005E4C91">
      <w:pPr>
        <w:spacing w:line="276" w:lineRule="auto"/>
        <w:jc w:val="both"/>
      </w:pPr>
      <w:r w:rsidRPr="003F282F">
        <w:t xml:space="preserve">Obsahové štandardy boli plnené učiteľkami a výkonové štandardy  boli   dosahované deťmi  v edukačnom procese. </w:t>
      </w:r>
      <w:proofErr w:type="spellStart"/>
      <w:r w:rsidRPr="003F282F">
        <w:t>ŠkVP</w:t>
      </w:r>
      <w:proofErr w:type="spellEnd"/>
      <w:r w:rsidRPr="003F282F">
        <w:t xml:space="preserve">  bol  dopĺňaný  doplnkový</w:t>
      </w:r>
      <w:r>
        <w:t>mi</w:t>
      </w:r>
      <w:r w:rsidRPr="003F282F">
        <w:t xml:space="preserve"> aktivit</w:t>
      </w:r>
      <w:r>
        <w:t>ami</w:t>
      </w:r>
      <w:r w:rsidRPr="003F282F">
        <w:t xml:space="preserve"> vyplývajúcich</w:t>
      </w:r>
      <w:r>
        <w:t xml:space="preserve"> z vlast</w:t>
      </w:r>
      <w:r w:rsidR="005F58A6">
        <w:t xml:space="preserve">ného zamerania materskej školy, </w:t>
      </w:r>
      <w:r>
        <w:t xml:space="preserve">z </w:t>
      </w:r>
      <w:r w:rsidRPr="003F282F">
        <w:t>divadelných, školských, športových</w:t>
      </w:r>
      <w:r>
        <w:t xml:space="preserve"> ponúk, ktoré sú rozpracované v rámci spolupráce </w:t>
      </w:r>
      <w:r w:rsidRPr="003F282F">
        <w:t>materskej  školy s</w:t>
      </w:r>
      <w:r>
        <w:t> </w:t>
      </w:r>
      <w:r w:rsidRPr="003F282F">
        <w:t>inštitúciami</w:t>
      </w:r>
      <w:r>
        <w:t xml:space="preserve"> a  s cieľmi školských projektov.</w:t>
      </w:r>
    </w:p>
    <w:p w14:paraId="0FCD1C10" w14:textId="77777777" w:rsidR="005E4C91" w:rsidRDefault="005E4C91" w:rsidP="005E4C91">
      <w:pPr>
        <w:spacing w:line="276" w:lineRule="auto"/>
        <w:rPr>
          <w:color w:val="FF0000"/>
        </w:rPr>
      </w:pPr>
      <w:r>
        <w:t>V</w:t>
      </w:r>
      <w:r w:rsidRPr="003F282F">
        <w:t>ychádzali</w:t>
      </w:r>
      <w:r>
        <w:t xml:space="preserve"> sme </w:t>
      </w:r>
      <w:r w:rsidRPr="003F282F">
        <w:t xml:space="preserve"> </w:t>
      </w:r>
      <w:r>
        <w:t>z výkonových štandardov, ktoré boli  </w:t>
      </w:r>
      <w:proofErr w:type="spellStart"/>
      <w:r>
        <w:t>operacionalizované</w:t>
      </w:r>
      <w:proofErr w:type="spellEnd"/>
      <w:r>
        <w:t xml:space="preserve"> na  </w:t>
      </w:r>
      <w:r w:rsidRPr="003F282F">
        <w:t>špecifick</w:t>
      </w:r>
      <w:r>
        <w:t xml:space="preserve">é, merateľné ciele </w:t>
      </w:r>
      <w:r w:rsidRPr="003F282F">
        <w:t xml:space="preserve"> orientovan</w:t>
      </w:r>
      <w:r>
        <w:t>é</w:t>
      </w:r>
      <w:r w:rsidRPr="003F282F">
        <w:t xml:space="preserve">  na  </w:t>
      </w:r>
      <w:r>
        <w:t>vedomostnú</w:t>
      </w:r>
      <w:r w:rsidRPr="003F282F">
        <w:t xml:space="preserve"> úroveň  úspešného  zaškolenia 5 - 6 ročných detí a detí s</w:t>
      </w:r>
      <w:r w:rsidR="005F58A6">
        <w:t> pokračovaním plnenia povinného pred primárneho vzdelávania.</w:t>
      </w:r>
      <w:r w:rsidRPr="00E336EB">
        <w:rPr>
          <w:color w:val="FF0000"/>
        </w:rPr>
        <w:t xml:space="preserve"> </w:t>
      </w:r>
    </w:p>
    <w:p w14:paraId="4ABA479C" w14:textId="77777777" w:rsidR="005E4C91" w:rsidRPr="001C13AE" w:rsidRDefault="005E4C91" w:rsidP="005E4C91">
      <w:pPr>
        <w:spacing w:line="276" w:lineRule="auto"/>
      </w:pPr>
      <w:r w:rsidRPr="001C13AE">
        <w:t>Základom  aktivít bola hra, ktorá je dominantnou činnosťou detí predškolského veku.</w:t>
      </w:r>
    </w:p>
    <w:p w14:paraId="675A158B" w14:textId="77777777" w:rsidR="005E4C91" w:rsidRPr="00E336EB" w:rsidRDefault="005E4C91" w:rsidP="005E4C91">
      <w:pPr>
        <w:suppressAutoHyphens w:val="0"/>
        <w:autoSpaceDE w:val="0"/>
        <w:autoSpaceDN w:val="0"/>
        <w:adjustRightInd w:val="0"/>
        <w:spacing w:line="276" w:lineRule="auto"/>
        <w:jc w:val="both"/>
      </w:pPr>
      <w:r w:rsidRPr="001C13AE">
        <w:t xml:space="preserve">Vo </w:t>
      </w:r>
      <w:proofErr w:type="spellStart"/>
      <w:r w:rsidRPr="001C13AE">
        <w:t>výchovno</w:t>
      </w:r>
      <w:proofErr w:type="spellEnd"/>
      <w:r w:rsidRPr="001C13AE">
        <w:t xml:space="preserve"> – vzdelávacej činnosti  sme kombinovali  rôzne klasické a inovatívne výučbové metódy, zaraďovali sme  zážitkové metódy, bádateľské metódy prostredníctvom</w:t>
      </w:r>
      <w:r>
        <w:t>,</w:t>
      </w:r>
      <w:r w:rsidRPr="001C13AE">
        <w:t xml:space="preserve"> ktorých deti</w:t>
      </w:r>
      <w:r w:rsidRPr="003F282F">
        <w:rPr>
          <w:rFonts w:eastAsia="FreeSerif"/>
          <w:lang w:eastAsia="en-US"/>
        </w:rPr>
        <w:t xml:space="preserve"> </w:t>
      </w:r>
      <w:r>
        <w:rPr>
          <w:rFonts w:eastAsia="FreeSerif"/>
          <w:lang w:eastAsia="en-US"/>
        </w:rPr>
        <w:t xml:space="preserve">pozorovali, porovnávali, </w:t>
      </w:r>
      <w:r w:rsidRPr="003F282F">
        <w:rPr>
          <w:rFonts w:eastAsia="FreeSerif"/>
          <w:lang w:eastAsia="en-US"/>
        </w:rPr>
        <w:t>objavovali, hľadali, robili pokusy</w:t>
      </w:r>
      <w:r>
        <w:rPr>
          <w:rFonts w:eastAsia="FreeSerif"/>
          <w:lang w:eastAsia="en-US"/>
        </w:rPr>
        <w:t>, zostrojovali</w:t>
      </w:r>
      <w:r w:rsidRPr="003F282F">
        <w:rPr>
          <w:rFonts w:eastAsia="FreeSerif"/>
          <w:lang w:eastAsia="en-US"/>
        </w:rPr>
        <w:t xml:space="preserve"> a manipulovali </w:t>
      </w:r>
      <w:r w:rsidR="00C50841">
        <w:rPr>
          <w:rFonts w:eastAsia="FreeSerif"/>
          <w:lang w:eastAsia="en-US"/>
        </w:rPr>
        <w:t>s</w:t>
      </w:r>
      <w:r w:rsidRPr="003F282F">
        <w:rPr>
          <w:rFonts w:eastAsia="FreeSerif"/>
          <w:lang w:eastAsia="en-US"/>
        </w:rPr>
        <w:t> materiálom a</w:t>
      </w:r>
      <w:r>
        <w:rPr>
          <w:rFonts w:eastAsia="FreeSerif"/>
          <w:lang w:eastAsia="en-US"/>
        </w:rPr>
        <w:t> </w:t>
      </w:r>
      <w:r w:rsidRPr="003F282F">
        <w:rPr>
          <w:rFonts w:eastAsia="FreeSerif"/>
          <w:lang w:eastAsia="en-US"/>
        </w:rPr>
        <w:t>náradím</w:t>
      </w:r>
      <w:r>
        <w:rPr>
          <w:rFonts w:eastAsia="FreeSerif"/>
          <w:lang w:eastAsia="en-US"/>
        </w:rPr>
        <w:t xml:space="preserve"> v danej oblasti. P</w:t>
      </w:r>
      <w:r w:rsidRPr="003F282F">
        <w:rPr>
          <w:rFonts w:eastAsia="FreeSerif"/>
          <w:lang w:eastAsia="en-US"/>
        </w:rPr>
        <w:t>ostupovali od jednoduchého k zložitejšiemu, hľadali a objavovali sú</w:t>
      </w:r>
      <w:r w:rsidR="00C50841">
        <w:rPr>
          <w:rFonts w:eastAsia="FreeSerif"/>
          <w:lang w:eastAsia="en-US"/>
        </w:rPr>
        <w:t>vislosti pri riešení problémov, rozvíjali si pamäťové procesy</w:t>
      </w:r>
      <w:r w:rsidRPr="003F282F">
        <w:rPr>
          <w:rFonts w:eastAsia="FreeSerif"/>
          <w:lang w:eastAsia="en-US"/>
        </w:rPr>
        <w:t xml:space="preserve"> </w:t>
      </w:r>
      <w:r>
        <w:rPr>
          <w:rFonts w:eastAsia="FreeSerif"/>
          <w:lang w:eastAsia="en-US"/>
        </w:rPr>
        <w:t xml:space="preserve">a logické myslenie. Povzbudením a motiváciou si predlžovali  sústredenú </w:t>
      </w:r>
      <w:r w:rsidRPr="003F282F">
        <w:rPr>
          <w:rFonts w:eastAsia="FreeSerif"/>
          <w:lang w:eastAsia="en-US"/>
        </w:rPr>
        <w:t>pozornosť na dlhší čas</w:t>
      </w:r>
      <w:r>
        <w:rPr>
          <w:rFonts w:eastAsia="FreeSerif"/>
          <w:lang w:eastAsia="en-US"/>
        </w:rPr>
        <w:t>.</w:t>
      </w:r>
      <w:r w:rsidRPr="003F282F">
        <w:rPr>
          <w:rFonts w:eastAsia="FreeSerif"/>
          <w:lang w:eastAsia="en-US"/>
        </w:rPr>
        <w:t xml:space="preserve"> </w:t>
      </w:r>
    </w:p>
    <w:p w14:paraId="05F96897" w14:textId="77777777" w:rsidR="005E4C91" w:rsidRDefault="005E4C91" w:rsidP="005E4C91">
      <w:pPr>
        <w:spacing w:line="276" w:lineRule="auto"/>
        <w:jc w:val="both"/>
        <w:rPr>
          <w:rFonts w:eastAsia="FreeSerif"/>
          <w:lang w:eastAsia="en-US"/>
        </w:rPr>
      </w:pPr>
      <w:r>
        <w:rPr>
          <w:rFonts w:eastAsia="FreeSerif"/>
          <w:lang w:eastAsia="en-US"/>
        </w:rPr>
        <w:t xml:space="preserve">Využívali  interaktívne tabule, fotoaparáty, počítače a tlačiarne. </w:t>
      </w:r>
    </w:p>
    <w:p w14:paraId="4C2E1C55" w14:textId="77777777" w:rsidR="00B75E96" w:rsidRDefault="005E4C91" w:rsidP="005E4C91">
      <w:pPr>
        <w:spacing w:line="276" w:lineRule="auto"/>
        <w:jc w:val="both"/>
      </w:pPr>
      <w:r w:rsidRPr="003F282F">
        <w:t>Profilácia</w:t>
      </w:r>
      <w:r>
        <w:t xml:space="preserve">, zameranie </w:t>
      </w:r>
      <w:r w:rsidRPr="003F282F">
        <w:t xml:space="preserve"> materskej školy</w:t>
      </w:r>
      <w:r>
        <w:t xml:space="preserve"> bolo orientovaná na  plnenie cieľov </w:t>
      </w:r>
      <w:r w:rsidRPr="00E336EB">
        <w:rPr>
          <w:b/>
        </w:rPr>
        <w:t>z dopravnej výchovy</w:t>
      </w:r>
      <w:r>
        <w:t xml:space="preserve"> na  dopravnom ihrisku Radosť, ktoré je vybudované  na školskom dvore, </w:t>
      </w:r>
      <w:r w:rsidRPr="00E336EB">
        <w:rPr>
          <w:b/>
        </w:rPr>
        <w:t>z environmentálnej výchovy</w:t>
      </w:r>
      <w:r>
        <w:t>, ktorá bola  zameraná  na rozvíjanie prírodovednej gramotnosti a na</w:t>
      </w:r>
      <w:r w:rsidRPr="003F282F">
        <w:t xml:space="preserve"> hranie </w:t>
      </w:r>
      <w:r w:rsidRPr="00E336EB">
        <w:rPr>
          <w:b/>
        </w:rPr>
        <w:t>bábkových divadiel</w:t>
      </w:r>
      <w:r w:rsidR="00C50841">
        <w:rPr>
          <w:b/>
        </w:rPr>
        <w:t>,</w:t>
      </w:r>
      <w:r w:rsidRPr="00E336EB">
        <w:rPr>
          <w:b/>
        </w:rPr>
        <w:t xml:space="preserve"> </w:t>
      </w:r>
      <w:r w:rsidRPr="00F3735F">
        <w:t>na</w:t>
      </w:r>
      <w:r>
        <w:rPr>
          <w:b/>
        </w:rPr>
        <w:t xml:space="preserve"> </w:t>
      </w:r>
      <w:r>
        <w:t> improvizované hry</w:t>
      </w:r>
      <w:r w:rsidR="00C50841">
        <w:t>.</w:t>
      </w:r>
      <w:r w:rsidRPr="003F282F">
        <w:t xml:space="preserve"> Učiteľky využívali  </w:t>
      </w:r>
      <w:r>
        <w:t xml:space="preserve">dramatickú hru, </w:t>
      </w:r>
      <w:r w:rsidRPr="003F282F">
        <w:t>bábky</w:t>
      </w:r>
      <w:r>
        <w:t>,</w:t>
      </w:r>
      <w:r w:rsidRPr="003F282F">
        <w:t> maňušky</w:t>
      </w:r>
      <w:r>
        <w:t>, plyšové hračky, divadelné čiapky a rekvizity</w:t>
      </w:r>
      <w:r w:rsidRPr="003F282F">
        <w:t xml:space="preserve"> vo vytvorených  dramatických  kútikoch v triedach a  v</w:t>
      </w:r>
      <w:r>
        <w:t xml:space="preserve"> improvizovanom </w:t>
      </w:r>
      <w:r w:rsidRPr="003F282F">
        <w:t xml:space="preserve">dramatickom priestore </w:t>
      </w:r>
      <w:r>
        <w:t xml:space="preserve"> súčasťou,  ktorého je </w:t>
      </w:r>
      <w:r w:rsidRPr="003F282F">
        <w:t>veľký paraván</w:t>
      </w:r>
      <w:r>
        <w:t xml:space="preserve"> s bábkami.</w:t>
      </w:r>
    </w:p>
    <w:p w14:paraId="2001BA8E" w14:textId="77777777" w:rsidR="005E4C91" w:rsidRPr="003B1370" w:rsidRDefault="005E4C91" w:rsidP="001A5711">
      <w:pPr>
        <w:pStyle w:val="Odsekzoznamu"/>
        <w:numPr>
          <w:ilvl w:val="0"/>
          <w:numId w:val="10"/>
        </w:numPr>
        <w:suppressAutoHyphens w:val="0"/>
        <w:autoSpaceDE w:val="0"/>
        <w:autoSpaceDN w:val="0"/>
        <w:adjustRightInd w:val="0"/>
        <w:rPr>
          <w:rFonts w:eastAsiaTheme="minorHAnsi"/>
          <w:bCs/>
          <w:iCs/>
          <w:color w:val="0070C0"/>
          <w:lang w:eastAsia="en-US"/>
        </w:rPr>
      </w:pPr>
      <w:r w:rsidRPr="003B1370">
        <w:rPr>
          <w:rFonts w:eastAsiaTheme="minorHAnsi"/>
          <w:bCs/>
          <w:iCs/>
          <w:color w:val="0070C0"/>
          <w:lang w:eastAsia="en-US"/>
        </w:rPr>
        <w:lastRenderedPageBreak/>
        <w:t xml:space="preserve">VZDELÁVACIA  OBLASŤ  jazyk a komunikácia     </w:t>
      </w:r>
    </w:p>
    <w:p w14:paraId="7D5E8C9C" w14:textId="77777777" w:rsidR="005E4C91" w:rsidRPr="000773F2" w:rsidRDefault="005E4C91" w:rsidP="005E4C91">
      <w:pPr>
        <w:suppressAutoHyphens w:val="0"/>
        <w:autoSpaceDE w:val="0"/>
        <w:autoSpaceDN w:val="0"/>
        <w:adjustRightInd w:val="0"/>
        <w:spacing w:line="276" w:lineRule="auto"/>
        <w:jc w:val="both"/>
        <w:rPr>
          <w:rFonts w:eastAsiaTheme="minorHAnsi"/>
          <w:bCs/>
          <w:iCs/>
          <w:lang w:eastAsia="en-US"/>
        </w:rPr>
      </w:pPr>
      <w:r w:rsidRPr="000773F2">
        <w:rPr>
          <w:rFonts w:eastAsiaTheme="minorHAnsi"/>
          <w:bCs/>
          <w:iCs/>
          <w:lang w:eastAsia="en-US"/>
        </w:rPr>
        <w:t>Hlavným cieľom bolo rozvíjať komunikačné kompetencie detí  vo všetkých jazykových rovinách, stimulovať vývin reči, slovnú zásobu, súvisle a gramaticky správne sa vyjad</w:t>
      </w:r>
      <w:r>
        <w:rPr>
          <w:rFonts w:eastAsiaTheme="minorHAnsi"/>
          <w:bCs/>
          <w:iCs/>
          <w:lang w:eastAsia="en-US"/>
        </w:rPr>
        <w:t>r</w:t>
      </w:r>
      <w:r w:rsidRPr="000773F2">
        <w:rPr>
          <w:rFonts w:eastAsiaTheme="minorHAnsi"/>
          <w:bCs/>
          <w:iCs/>
          <w:lang w:eastAsia="en-US"/>
        </w:rPr>
        <w:t>ovať.</w:t>
      </w:r>
    </w:p>
    <w:p w14:paraId="2F453143" w14:textId="77777777" w:rsidR="005E4C91" w:rsidRDefault="005E4C91" w:rsidP="005E4C91">
      <w:pPr>
        <w:suppressAutoHyphens w:val="0"/>
        <w:autoSpaceDE w:val="0"/>
        <w:autoSpaceDN w:val="0"/>
        <w:adjustRightInd w:val="0"/>
        <w:spacing w:line="276" w:lineRule="auto"/>
        <w:jc w:val="both"/>
        <w:rPr>
          <w:rFonts w:eastAsia="FreeSerif"/>
          <w:lang w:eastAsia="en-US"/>
        </w:rPr>
      </w:pPr>
      <w:r w:rsidRPr="00367176">
        <w:rPr>
          <w:rFonts w:eastAsia="FreeSerif"/>
          <w:lang w:eastAsia="en-US"/>
        </w:rPr>
        <w:t xml:space="preserve">Prínosom pre </w:t>
      </w:r>
      <w:r w:rsidRPr="00367176">
        <w:rPr>
          <w:rFonts w:eastAsia="FreeSerif"/>
          <w:b/>
          <w:lang w:eastAsia="en-US"/>
        </w:rPr>
        <w:t>rozvoj komunikatívnych schopností</w:t>
      </w:r>
      <w:r w:rsidRPr="00367176">
        <w:rPr>
          <w:rFonts w:eastAsia="FreeSerif"/>
          <w:lang w:eastAsia="en-US"/>
        </w:rPr>
        <w:t xml:space="preserve"> bolo cielené a systematické zaraďovanie ranného kruhu, ranného odkazu  do usporiadania denných činností. V ňom učiteľky podnecovali deti k  vyjadrovaniu vlastných myšlienok, pocitov, nálad, názorov a podnetov,  zdokonaľovali  si  rečové a jazykové spôsobilosti. V priebehu dňa mali  dostatok priestoru na aktívne si rozvíjanie slovnej zásoby a reči.</w:t>
      </w:r>
      <w:r>
        <w:rPr>
          <w:rFonts w:eastAsia="FreeSerif"/>
          <w:lang w:eastAsia="en-US"/>
        </w:rPr>
        <w:t xml:space="preserve"> Vedia viesť monológ a dialóg.</w:t>
      </w:r>
      <w:r w:rsidRPr="00367176">
        <w:rPr>
          <w:rFonts w:eastAsia="FreeSerif"/>
          <w:lang w:eastAsia="en-US"/>
        </w:rPr>
        <w:t xml:space="preserve"> Využívali  situačne hrové a vzdelávacie aktivity na stimulovanie bezprostredného </w:t>
      </w:r>
      <w:r>
        <w:rPr>
          <w:rFonts w:eastAsia="FreeSerif"/>
          <w:lang w:eastAsia="en-US"/>
        </w:rPr>
        <w:t xml:space="preserve">verbálneho prejavu. </w:t>
      </w:r>
      <w:r w:rsidRPr="00367176">
        <w:rPr>
          <w:rFonts w:eastAsia="FreeSerif"/>
          <w:lang w:eastAsia="en-US"/>
        </w:rPr>
        <w:t>Vedia klásť otázky a</w:t>
      </w:r>
      <w:r>
        <w:rPr>
          <w:rFonts w:eastAsia="FreeSerif"/>
          <w:lang w:eastAsia="en-US"/>
        </w:rPr>
        <w:t xml:space="preserve">  </w:t>
      </w:r>
      <w:r w:rsidRPr="00367176">
        <w:rPr>
          <w:rFonts w:eastAsia="FreeSerif"/>
          <w:lang w:eastAsia="en-US"/>
        </w:rPr>
        <w:t xml:space="preserve">odpovedať, odovzdať odkaz kamarátovi najmä v hrách, v dramatizácii, pri kooperácii v spoločných činnostiach. </w:t>
      </w:r>
      <w:r>
        <w:rPr>
          <w:rFonts w:eastAsia="FreeSerif"/>
          <w:lang w:eastAsia="en-US"/>
        </w:rPr>
        <w:t xml:space="preserve"> Reč, súvislé vyjadrovania, primeranú hlasitosť prejavu si precvičovali aj v pohybových hrách rôzneho tematického zamerania, v ktorých sa pýtali a odpovedali na otázky.  Napríklad: Na slepú babu. Na záhradníka.</w:t>
      </w:r>
      <w:r w:rsidR="009E3F7E">
        <w:rPr>
          <w:rFonts w:eastAsia="FreeSerif"/>
          <w:lang w:eastAsia="en-US"/>
        </w:rPr>
        <w:t xml:space="preserve"> Na kvety.</w:t>
      </w:r>
      <w:r>
        <w:rPr>
          <w:rFonts w:eastAsia="FreeSerif"/>
          <w:lang w:eastAsia="en-US"/>
        </w:rPr>
        <w:t xml:space="preserve"> Koľko je hodín, pán vlk? Kde si bola lastovička? Dobrý deň, poďte von ap. </w:t>
      </w:r>
      <w:r w:rsidRPr="00367176">
        <w:rPr>
          <w:rFonts w:eastAsia="FreeSerif"/>
          <w:lang w:eastAsia="en-US"/>
        </w:rPr>
        <w:t>Dokážu sa hrať so slovíčkami – rýmovať slová, dávať si slovné hádanky opisom veci, zvieraťa, hračky, činn</w:t>
      </w:r>
      <w:r w:rsidR="00932D8F">
        <w:rPr>
          <w:rFonts w:eastAsia="FreeSerif"/>
          <w:lang w:eastAsia="en-US"/>
        </w:rPr>
        <w:t xml:space="preserve">osti alebo remesla. Vedia rozvíjať vety </w:t>
      </w:r>
      <w:r w:rsidRPr="00367176">
        <w:rPr>
          <w:rFonts w:eastAsia="FreeSerif"/>
          <w:lang w:eastAsia="en-US"/>
        </w:rPr>
        <w:t xml:space="preserve"> o ďalšie vetné vzorce</w:t>
      </w:r>
      <w:r>
        <w:rPr>
          <w:rFonts w:eastAsia="FreeSerif"/>
          <w:lang w:eastAsia="en-US"/>
        </w:rPr>
        <w:t xml:space="preserve"> pomocou obrázka.</w:t>
      </w:r>
      <w:r w:rsidRPr="00367176">
        <w:rPr>
          <w:rFonts w:eastAsia="FreeSerif"/>
          <w:lang w:eastAsia="en-US"/>
        </w:rPr>
        <w:t xml:space="preserve"> V rôznych činnostiach boli zaraďované hry na rozvoj sluchového vnímania, sluchovej diferenciácie, rozvíjanie  slovnej zásoby a súvislého vyjadrovania. </w:t>
      </w:r>
      <w:r>
        <w:rPr>
          <w:rFonts w:eastAsia="FreeSerif"/>
          <w:lang w:eastAsia="en-US"/>
        </w:rPr>
        <w:t>V </w:t>
      </w:r>
      <w:proofErr w:type="spellStart"/>
      <w:r>
        <w:rPr>
          <w:rFonts w:eastAsia="FreeSerif"/>
          <w:lang w:eastAsia="en-US"/>
        </w:rPr>
        <w:t>analyticko</w:t>
      </w:r>
      <w:proofErr w:type="spellEnd"/>
      <w:r>
        <w:rPr>
          <w:rFonts w:eastAsia="FreeSerif"/>
          <w:lang w:eastAsia="en-US"/>
        </w:rPr>
        <w:t xml:space="preserve"> – syntetických hrách sa naučili  rozlišovať hlásky. </w:t>
      </w:r>
      <w:r w:rsidR="00901080">
        <w:rPr>
          <w:rFonts w:eastAsia="FreeSerif"/>
          <w:lang w:eastAsia="en-US"/>
        </w:rPr>
        <w:t xml:space="preserve">Rytmizáciou </w:t>
      </w:r>
      <w:r>
        <w:rPr>
          <w:rFonts w:eastAsia="FreeSerif"/>
          <w:lang w:eastAsia="en-US"/>
        </w:rPr>
        <w:t xml:space="preserve"> rozkladajú a skladajú slová. 5 – 6 ročné deti v odpovediach používajú rozvité vety a súvetia, nielen v bežnej komunikácii medzi sebou ale aj vo </w:t>
      </w:r>
      <w:proofErr w:type="spellStart"/>
      <w:r>
        <w:rPr>
          <w:rFonts w:eastAsia="FreeSerif"/>
          <w:lang w:eastAsia="en-US"/>
        </w:rPr>
        <w:t>výchovno</w:t>
      </w:r>
      <w:proofErr w:type="spellEnd"/>
      <w:r>
        <w:rPr>
          <w:rFonts w:eastAsia="FreeSerif"/>
          <w:lang w:eastAsia="en-US"/>
        </w:rPr>
        <w:t xml:space="preserve"> – vzdelávacom procese. Naučili sa počúvať  s porozumením  krátke príbehy, divadelné predstavenie a rozprávky, ktoré vedia reprodukovať. Väčšina predškolákov sa vie podpísať  tlačenými písmenami veľkej abecedy. Jazykové  hry ako napríklad hádanky, </w:t>
      </w:r>
      <w:proofErr w:type="spellStart"/>
      <w:r>
        <w:rPr>
          <w:rFonts w:eastAsia="FreeSerif"/>
          <w:lang w:eastAsia="en-US"/>
        </w:rPr>
        <w:t>kimovky</w:t>
      </w:r>
      <w:proofErr w:type="spellEnd"/>
      <w:r>
        <w:rPr>
          <w:rFonts w:eastAsia="FreeSerif"/>
          <w:lang w:eastAsia="en-US"/>
        </w:rPr>
        <w:t xml:space="preserve">, puzzle, pexeso boli zamerané na zlepšenie koncentrácie pamäti a sústredenosti. </w:t>
      </w:r>
      <w:r w:rsidRPr="00C95D4A">
        <w:rPr>
          <w:rFonts w:eastAsia="FreeSerif"/>
          <w:b/>
          <w:bCs/>
          <w:lang w:eastAsia="en-US"/>
        </w:rPr>
        <w:t>Vzdelávacia oblasť jazyk a komunikácia</w:t>
      </w:r>
      <w:r>
        <w:rPr>
          <w:rFonts w:eastAsia="FreeSerif"/>
          <w:lang w:eastAsia="en-US"/>
        </w:rPr>
        <w:t xml:space="preserve"> bola integrovaná vo všetkých vzdelávacích oblastiach. Pokroky a posuny  v jazykovej oblasti, osvojené základy  </w:t>
      </w:r>
      <w:r w:rsidRPr="00367176">
        <w:rPr>
          <w:rFonts w:eastAsia="FreeSerif"/>
          <w:lang w:eastAsia="en-US"/>
        </w:rPr>
        <w:t xml:space="preserve"> kompetencií  sa  odzrkadlil</w:t>
      </w:r>
      <w:r>
        <w:rPr>
          <w:rFonts w:eastAsia="FreeSerif"/>
          <w:lang w:eastAsia="en-US"/>
        </w:rPr>
        <w:t>i</w:t>
      </w:r>
      <w:r w:rsidRPr="00367176">
        <w:rPr>
          <w:rFonts w:eastAsia="FreeSerif"/>
          <w:lang w:eastAsia="en-US"/>
        </w:rPr>
        <w:t xml:space="preserve">  v spätnej väzbe,  v ktorej  deti </w:t>
      </w:r>
      <w:r>
        <w:rPr>
          <w:rFonts w:eastAsia="FreeSerif"/>
          <w:lang w:eastAsia="en-US"/>
        </w:rPr>
        <w:t xml:space="preserve">dokázali primerane  už  aj </w:t>
      </w:r>
      <w:r w:rsidRPr="00367176">
        <w:rPr>
          <w:rFonts w:eastAsia="FreeSerif"/>
          <w:lang w:eastAsia="en-US"/>
        </w:rPr>
        <w:t xml:space="preserve">  </w:t>
      </w:r>
      <w:r>
        <w:rPr>
          <w:rFonts w:eastAsia="FreeSerif"/>
          <w:lang w:eastAsia="en-US"/>
        </w:rPr>
        <w:t xml:space="preserve">samostatne </w:t>
      </w:r>
      <w:r w:rsidRPr="00367176">
        <w:rPr>
          <w:rFonts w:eastAsia="FreeSerif"/>
          <w:lang w:eastAsia="en-US"/>
        </w:rPr>
        <w:t xml:space="preserve"> </w:t>
      </w:r>
      <w:r>
        <w:rPr>
          <w:rFonts w:eastAsia="FreeSerif"/>
          <w:lang w:eastAsia="en-US"/>
        </w:rPr>
        <w:t xml:space="preserve">hodnotiť </w:t>
      </w:r>
      <w:r w:rsidRPr="00367176">
        <w:rPr>
          <w:rFonts w:eastAsia="FreeSerif"/>
          <w:lang w:eastAsia="en-US"/>
        </w:rPr>
        <w:t>vlastné výkony</w:t>
      </w:r>
      <w:r>
        <w:rPr>
          <w:rFonts w:eastAsia="FreeSerif"/>
          <w:lang w:eastAsia="en-US"/>
        </w:rPr>
        <w:t xml:space="preserve"> vo vzťahu k plnenej úlohe.</w:t>
      </w:r>
    </w:p>
    <w:p w14:paraId="0C7FA319" w14:textId="77777777" w:rsidR="005E4C91" w:rsidRPr="007A60D9" w:rsidRDefault="005E4C91" w:rsidP="005E4C91">
      <w:pPr>
        <w:tabs>
          <w:tab w:val="left" w:pos="7245"/>
        </w:tabs>
        <w:spacing w:line="276" w:lineRule="auto"/>
        <w:jc w:val="both"/>
      </w:pPr>
      <w:r>
        <w:rPr>
          <w:rFonts w:eastAsia="FreeSerif"/>
          <w:lang w:eastAsia="en-US"/>
        </w:rPr>
        <w:t xml:space="preserve">V oblasti </w:t>
      </w:r>
      <w:r w:rsidRPr="00A61792">
        <w:rPr>
          <w:rFonts w:eastAsia="FreeSerif"/>
          <w:b/>
          <w:lang w:eastAsia="en-US"/>
        </w:rPr>
        <w:t>literárnej výučby a tvorivosti</w:t>
      </w:r>
      <w:r>
        <w:rPr>
          <w:rFonts w:eastAsia="FreeSerif"/>
          <w:lang w:eastAsia="en-US"/>
        </w:rPr>
        <w:t xml:space="preserve">  využívali žánrovo rôznorodú  detskú literatúru, ktorá mala viaceré významné výchovné a vedomostné  funkcie. Zároveň bola </w:t>
      </w:r>
      <w:r w:rsidRPr="00B562A0">
        <w:rPr>
          <w:rFonts w:eastAsia="FreeSerif"/>
          <w:lang w:eastAsia="en-US"/>
        </w:rPr>
        <w:t>zdrojom bohatej jazykovej skúsenosti – slúži</w:t>
      </w:r>
      <w:r>
        <w:rPr>
          <w:rFonts w:eastAsia="FreeSerif"/>
          <w:lang w:eastAsia="en-US"/>
        </w:rPr>
        <w:t>la</w:t>
      </w:r>
      <w:r w:rsidRPr="00B562A0">
        <w:rPr>
          <w:rFonts w:eastAsia="FreeSerif"/>
          <w:lang w:eastAsia="en-US"/>
        </w:rPr>
        <w:t xml:space="preserve"> ako jazykový vzor, zdroj jazykovej rôznorodosti v spisovnej, kultivovanej a vysoko rozvinutej podobe materinského jazyka.</w:t>
      </w:r>
      <w:r>
        <w:rPr>
          <w:rFonts w:eastAsia="FreeSerif"/>
          <w:lang w:eastAsia="en-US"/>
        </w:rPr>
        <w:t xml:space="preserve"> Prostredníctvom poézie a prózy spoznávali funkciu písanej reči. Po prečítaní textu z kníh, rozprávok, časopisov diskutovali, odpovedali na otázky, kreslili, improvizovali slovom a pohybom zapamätané. Zhotovovali si vlastné  knihy a realizovali maľované a obrázkové čítanie. Vedia pracovať s knihou na základe ilustrácie spoznajú rozprávky, alebo príbeh. </w:t>
      </w:r>
      <w:r w:rsidRPr="007A60D9">
        <w:t xml:space="preserve"> Rozlišujú knihy o prírode, zvieratách, knihy s príbehmi o deťoch, rozprávky, leporelá, knihy s  básňami ap. Dokážu samostatne reprodukovať text krátkej  rozprávky, dlhší príbeh s pomocou učiteľky. Vedia, že knihy skrývajú veľa múdrosti, patria do pol</w:t>
      </w:r>
      <w:r>
        <w:t>íc</w:t>
      </w:r>
      <w:r w:rsidRPr="007A60D9">
        <w:t xml:space="preserve"> a nie na zem.</w:t>
      </w:r>
    </w:p>
    <w:p w14:paraId="17A09BB3" w14:textId="77777777" w:rsidR="005E4C91" w:rsidRPr="002A7D21" w:rsidRDefault="005E4C91" w:rsidP="005E4C91">
      <w:pPr>
        <w:suppressAutoHyphens w:val="0"/>
        <w:autoSpaceDE w:val="0"/>
        <w:autoSpaceDN w:val="0"/>
        <w:adjustRightInd w:val="0"/>
        <w:spacing w:line="276" w:lineRule="auto"/>
        <w:jc w:val="both"/>
        <w:rPr>
          <w:rFonts w:eastAsia="FreeSerif"/>
          <w:lang w:eastAsia="en-US"/>
        </w:rPr>
      </w:pPr>
      <w:r>
        <w:rPr>
          <w:rFonts w:eastAsia="FreeSerif"/>
          <w:lang w:eastAsia="en-US"/>
        </w:rPr>
        <w:t xml:space="preserve">Deti sa vedia orientovať  v detskej knižnici pomocou symbolov, značiek a záložiek.  Vedia naspamäť rôzne básne o mame, prírode, zvieratách, ročných obdobiach a  krátke   riekanky, rečňovanky, hádanky, </w:t>
      </w:r>
      <w:proofErr w:type="spellStart"/>
      <w:r>
        <w:rPr>
          <w:rFonts w:eastAsia="FreeSerif"/>
          <w:lang w:eastAsia="en-US"/>
        </w:rPr>
        <w:t>vyčítanky</w:t>
      </w:r>
      <w:proofErr w:type="spellEnd"/>
      <w:r>
        <w:rPr>
          <w:rFonts w:eastAsia="FreeSerif"/>
          <w:lang w:eastAsia="en-US"/>
        </w:rPr>
        <w:t xml:space="preserve">  v rámci jazykových cvičení.</w:t>
      </w:r>
      <w:r w:rsidRPr="002A7D21">
        <w:rPr>
          <w:rFonts w:eastAsia="FreeSerif"/>
          <w:color w:val="7030A0"/>
          <w:lang w:eastAsia="en-US"/>
        </w:rPr>
        <w:t xml:space="preserve"> </w:t>
      </w:r>
      <w:r w:rsidRPr="002A7D21">
        <w:rPr>
          <w:rFonts w:eastAsia="FreeSerif"/>
          <w:lang w:eastAsia="en-US"/>
        </w:rPr>
        <w:t>Počas odpočinku   počúvali   rozprávky  čítané učiteľkou ale i reprodukované  z CD.</w:t>
      </w:r>
    </w:p>
    <w:p w14:paraId="0781DC8D" w14:textId="77777777" w:rsidR="005E4C91" w:rsidRDefault="005E4C91" w:rsidP="005E4C91">
      <w:pPr>
        <w:suppressAutoHyphens w:val="0"/>
        <w:autoSpaceDE w:val="0"/>
        <w:autoSpaceDN w:val="0"/>
        <w:adjustRightInd w:val="0"/>
        <w:spacing w:line="276" w:lineRule="auto"/>
        <w:jc w:val="both"/>
        <w:rPr>
          <w:rFonts w:eastAsia="FreeSerif"/>
          <w:lang w:eastAsia="en-US"/>
        </w:rPr>
      </w:pPr>
      <w:r>
        <w:rPr>
          <w:rFonts w:eastAsia="FreeSerif"/>
          <w:lang w:eastAsia="en-US"/>
        </w:rPr>
        <w:t>Jazyková výchova, komunikačné a </w:t>
      </w:r>
      <w:proofErr w:type="spellStart"/>
      <w:r>
        <w:rPr>
          <w:rFonts w:eastAsia="FreeSerif"/>
          <w:lang w:eastAsia="en-US"/>
        </w:rPr>
        <w:t>grafomotorické</w:t>
      </w:r>
      <w:proofErr w:type="spellEnd"/>
      <w:r>
        <w:rPr>
          <w:rFonts w:eastAsia="FreeSerif"/>
          <w:lang w:eastAsia="en-US"/>
        </w:rPr>
        <w:t xml:space="preserve"> zručnosti boli rozvíjané aj v iných vzdelávacích oblastiach.</w:t>
      </w:r>
    </w:p>
    <w:p w14:paraId="1BF6BB62" w14:textId="77777777" w:rsidR="005E4C91" w:rsidRPr="003F282F" w:rsidRDefault="005E4C91" w:rsidP="005E4C91">
      <w:pPr>
        <w:suppressAutoHyphens w:val="0"/>
        <w:autoSpaceDE w:val="0"/>
        <w:autoSpaceDN w:val="0"/>
        <w:adjustRightInd w:val="0"/>
        <w:spacing w:line="276" w:lineRule="auto"/>
        <w:jc w:val="both"/>
        <w:rPr>
          <w:rFonts w:eastAsia="FreeSerif"/>
          <w:lang w:eastAsia="en-US"/>
        </w:rPr>
      </w:pPr>
      <w:r w:rsidRPr="003F282F">
        <w:rPr>
          <w:rFonts w:eastAsia="FreeSerif"/>
          <w:lang w:eastAsia="en-US"/>
        </w:rPr>
        <w:t xml:space="preserve">Počas celého roka sme </w:t>
      </w:r>
      <w:r>
        <w:rPr>
          <w:rFonts w:eastAsia="FreeSerif"/>
          <w:lang w:eastAsia="en-US"/>
        </w:rPr>
        <w:t xml:space="preserve"> u detí </w:t>
      </w:r>
      <w:r w:rsidRPr="003F282F">
        <w:rPr>
          <w:rFonts w:eastAsia="FreeSerif"/>
          <w:lang w:eastAsia="en-US"/>
        </w:rPr>
        <w:t xml:space="preserve"> kládli dôraz na rozvoj </w:t>
      </w:r>
      <w:proofErr w:type="spellStart"/>
      <w:r w:rsidRPr="00AA4959">
        <w:rPr>
          <w:rFonts w:eastAsia="FreeSerif"/>
          <w:b/>
          <w:lang w:eastAsia="en-US"/>
        </w:rPr>
        <w:t>grafomotorických</w:t>
      </w:r>
      <w:proofErr w:type="spellEnd"/>
      <w:r w:rsidRPr="00AA4959">
        <w:rPr>
          <w:rFonts w:eastAsia="FreeSerif"/>
          <w:b/>
          <w:lang w:eastAsia="en-US"/>
        </w:rPr>
        <w:t xml:space="preserve"> činností</w:t>
      </w:r>
      <w:r w:rsidRPr="003F282F">
        <w:rPr>
          <w:rFonts w:eastAsia="FreeSerif"/>
          <w:lang w:eastAsia="en-US"/>
        </w:rPr>
        <w:t xml:space="preserve">, správne držanie ceruzky s využívaním kreslenia, maľovania, modelovania, strihania nožnicami, </w:t>
      </w:r>
      <w:r w:rsidRPr="003F282F">
        <w:rPr>
          <w:rFonts w:eastAsia="FreeSerif"/>
          <w:lang w:eastAsia="en-US"/>
        </w:rPr>
        <w:lastRenderedPageBreak/>
        <w:t xml:space="preserve">techniku ovládania bábok, ktoré boli využívané pri voľnej improvizácií alebo boli súčasťou ich hier. </w:t>
      </w:r>
    </w:p>
    <w:p w14:paraId="637F4DE1" w14:textId="77777777" w:rsidR="005E4C91" w:rsidRDefault="005E4C91" w:rsidP="005E4C91">
      <w:pPr>
        <w:pStyle w:val="Zkladntext"/>
        <w:spacing w:line="276" w:lineRule="auto"/>
        <w:jc w:val="both"/>
        <w:rPr>
          <w:rFonts w:cs="Calibri"/>
          <w:b w:val="0"/>
          <w:sz w:val="24"/>
        </w:rPr>
      </w:pPr>
      <w:r w:rsidRPr="003F282F">
        <w:rPr>
          <w:b w:val="0"/>
          <w:sz w:val="24"/>
        </w:rPr>
        <w:t xml:space="preserve">Úroveň rozvoja </w:t>
      </w:r>
      <w:proofErr w:type="spellStart"/>
      <w:r w:rsidRPr="003F282F">
        <w:rPr>
          <w:b w:val="0"/>
          <w:sz w:val="24"/>
        </w:rPr>
        <w:t>grafomotorických</w:t>
      </w:r>
      <w:proofErr w:type="spellEnd"/>
      <w:r w:rsidRPr="003F282F">
        <w:rPr>
          <w:b w:val="0"/>
          <w:sz w:val="24"/>
        </w:rPr>
        <w:t xml:space="preserve"> zručností a ú</w:t>
      </w:r>
      <w:r w:rsidRPr="003F282F">
        <w:rPr>
          <w:rFonts w:cs="Calibri"/>
          <w:b w:val="0"/>
          <w:sz w:val="24"/>
        </w:rPr>
        <w:t xml:space="preserve">roveň rozvoja </w:t>
      </w:r>
      <w:proofErr w:type="spellStart"/>
      <w:r w:rsidRPr="003F282F">
        <w:rPr>
          <w:rFonts w:cs="Calibri"/>
          <w:b w:val="0"/>
          <w:sz w:val="24"/>
        </w:rPr>
        <w:t>vizuomotorickej</w:t>
      </w:r>
      <w:proofErr w:type="spellEnd"/>
      <w:r w:rsidRPr="003F282F">
        <w:rPr>
          <w:rFonts w:cs="Calibri"/>
          <w:b w:val="0"/>
          <w:sz w:val="24"/>
        </w:rPr>
        <w:t xml:space="preserve"> koordinácie a jemnej motoriky s</w:t>
      </w:r>
      <w:r>
        <w:rPr>
          <w:rFonts w:cs="Calibri"/>
          <w:b w:val="0"/>
          <w:sz w:val="24"/>
        </w:rPr>
        <w:t>i</w:t>
      </w:r>
      <w:r w:rsidRPr="003F282F">
        <w:rPr>
          <w:rFonts w:cs="Calibri"/>
          <w:b w:val="0"/>
          <w:sz w:val="24"/>
        </w:rPr>
        <w:t xml:space="preserve">  overovali  prostredníctvom </w:t>
      </w:r>
      <w:r>
        <w:rPr>
          <w:rFonts w:cs="Calibri"/>
          <w:b w:val="0"/>
          <w:sz w:val="24"/>
        </w:rPr>
        <w:t xml:space="preserve">úloh na  plochách baliaceho papiera, výkresu, v </w:t>
      </w:r>
      <w:r w:rsidRPr="003F282F">
        <w:rPr>
          <w:rFonts w:cs="Calibri"/>
          <w:b w:val="0"/>
          <w:sz w:val="24"/>
        </w:rPr>
        <w:t xml:space="preserve"> pracovných zošitov a</w:t>
      </w:r>
      <w:r>
        <w:rPr>
          <w:rFonts w:cs="Calibri"/>
          <w:b w:val="0"/>
          <w:sz w:val="24"/>
        </w:rPr>
        <w:t xml:space="preserve"> na pracovných </w:t>
      </w:r>
      <w:r w:rsidRPr="003F282F">
        <w:rPr>
          <w:rFonts w:cs="Calibri"/>
          <w:b w:val="0"/>
          <w:sz w:val="24"/>
        </w:rPr>
        <w:t xml:space="preserve">listov. Predškoláci sa vedia samostatne orientovať na ploche </w:t>
      </w:r>
      <w:r>
        <w:rPr>
          <w:rFonts w:cs="Calibri"/>
          <w:b w:val="0"/>
          <w:sz w:val="24"/>
        </w:rPr>
        <w:t xml:space="preserve"> čistého </w:t>
      </w:r>
      <w:r w:rsidRPr="003F282F">
        <w:rPr>
          <w:rFonts w:cs="Calibri"/>
          <w:b w:val="0"/>
          <w:sz w:val="24"/>
        </w:rPr>
        <w:t xml:space="preserve">papiera, </w:t>
      </w:r>
      <w:r>
        <w:rPr>
          <w:rFonts w:cs="Calibri"/>
          <w:b w:val="0"/>
          <w:sz w:val="24"/>
        </w:rPr>
        <w:t xml:space="preserve">grafické stopy začínajú zhora nadol, zľava doprava, </w:t>
      </w:r>
      <w:r w:rsidRPr="003F282F">
        <w:rPr>
          <w:rFonts w:cs="Calibri"/>
          <w:b w:val="0"/>
          <w:sz w:val="24"/>
        </w:rPr>
        <w:t xml:space="preserve">dokážu vyplniť jeho  celú plochu,  dokončia požadovanú grafickú stopu. Dobré výsledky dosiahli  v zlepšovaní uvoľnenosti ruky a  zápästia. Grafický materiál držia dominantnou rukou, kvalita držania grafického materiálu je  priemerná,  </w:t>
      </w:r>
      <w:r>
        <w:rPr>
          <w:rFonts w:cs="Calibri"/>
          <w:b w:val="0"/>
          <w:sz w:val="24"/>
        </w:rPr>
        <w:t>boli vedené k návyku</w:t>
      </w:r>
      <w:r w:rsidRPr="003F282F">
        <w:rPr>
          <w:rFonts w:cs="Calibri"/>
          <w:b w:val="0"/>
          <w:sz w:val="24"/>
        </w:rPr>
        <w:t xml:space="preserve"> na správne držanie tela, sedu pri písaní a  správnu vzdialenosť očí od papiera.  </w:t>
      </w:r>
      <w:r>
        <w:rPr>
          <w:rFonts w:cs="Calibri"/>
          <w:b w:val="0"/>
          <w:sz w:val="24"/>
        </w:rPr>
        <w:t>O</w:t>
      </w:r>
      <w:r w:rsidRPr="003F282F">
        <w:rPr>
          <w:rFonts w:cs="Calibri"/>
          <w:b w:val="0"/>
          <w:sz w:val="24"/>
        </w:rPr>
        <w:t xml:space="preserve">vládajú </w:t>
      </w:r>
      <w:r>
        <w:rPr>
          <w:rFonts w:cs="Calibri"/>
          <w:b w:val="0"/>
          <w:sz w:val="24"/>
        </w:rPr>
        <w:t xml:space="preserve">správnu </w:t>
      </w:r>
      <w:r w:rsidRPr="003F282F">
        <w:rPr>
          <w:rFonts w:cs="Calibri"/>
          <w:b w:val="0"/>
          <w:sz w:val="24"/>
        </w:rPr>
        <w:t xml:space="preserve">techniku strihania. </w:t>
      </w:r>
      <w:proofErr w:type="spellStart"/>
      <w:r w:rsidRPr="003F282F">
        <w:rPr>
          <w:rFonts w:cs="Calibri"/>
          <w:b w:val="0"/>
          <w:sz w:val="24"/>
        </w:rPr>
        <w:t>Ľavoruké</w:t>
      </w:r>
      <w:proofErr w:type="spellEnd"/>
      <w:r w:rsidRPr="003F282F">
        <w:rPr>
          <w:rFonts w:cs="Calibri"/>
          <w:b w:val="0"/>
          <w:sz w:val="24"/>
        </w:rPr>
        <w:t xml:space="preserve"> deti pracovali s</w:t>
      </w:r>
      <w:r>
        <w:rPr>
          <w:rFonts w:cs="Calibri"/>
          <w:b w:val="0"/>
          <w:sz w:val="24"/>
        </w:rPr>
        <w:t xml:space="preserve"> typickými </w:t>
      </w:r>
      <w:r w:rsidRPr="003F282F">
        <w:rPr>
          <w:rFonts w:cs="Calibri"/>
          <w:b w:val="0"/>
          <w:sz w:val="24"/>
        </w:rPr>
        <w:t>nožnicami</w:t>
      </w:r>
      <w:r>
        <w:rPr>
          <w:rFonts w:cs="Calibri"/>
          <w:b w:val="0"/>
          <w:sz w:val="24"/>
        </w:rPr>
        <w:t xml:space="preserve"> orientované pre ľavú ruku</w:t>
      </w:r>
      <w:r w:rsidRPr="003F282F">
        <w:rPr>
          <w:rFonts w:cs="Calibri"/>
          <w:b w:val="0"/>
          <w:sz w:val="24"/>
        </w:rPr>
        <w:t>. Pri stolovaní  ovládajú návyky kultúrneho stolovania,  predškoláci  vedia</w:t>
      </w:r>
      <w:r>
        <w:rPr>
          <w:rFonts w:cs="Calibri"/>
          <w:b w:val="0"/>
          <w:sz w:val="24"/>
        </w:rPr>
        <w:t xml:space="preserve">  </w:t>
      </w:r>
      <w:r w:rsidRPr="003F282F">
        <w:rPr>
          <w:rFonts w:cs="Calibri"/>
          <w:b w:val="0"/>
          <w:sz w:val="24"/>
        </w:rPr>
        <w:t xml:space="preserve"> používať  príbor.</w:t>
      </w:r>
    </w:p>
    <w:p w14:paraId="25DBA22E" w14:textId="77777777" w:rsidR="00366005" w:rsidRDefault="005E4C91" w:rsidP="005E4C91">
      <w:pPr>
        <w:pStyle w:val="Zkladntext"/>
        <w:suppressAutoHyphens w:val="0"/>
        <w:autoSpaceDE w:val="0"/>
        <w:autoSpaceDN w:val="0"/>
        <w:adjustRightInd w:val="0"/>
        <w:spacing w:line="276" w:lineRule="auto"/>
        <w:jc w:val="both"/>
        <w:rPr>
          <w:rFonts w:cs="Calibri"/>
          <w:sz w:val="24"/>
        </w:rPr>
      </w:pPr>
      <w:r>
        <w:rPr>
          <w:rFonts w:cs="Calibri"/>
          <w:sz w:val="24"/>
        </w:rPr>
        <w:t>Pozitíva</w:t>
      </w:r>
      <w:r w:rsidRPr="009D1A2B">
        <w:rPr>
          <w:rFonts w:cs="Calibri"/>
          <w:sz w:val="24"/>
        </w:rPr>
        <w:t xml:space="preserve">: </w:t>
      </w:r>
    </w:p>
    <w:p w14:paraId="75E998B2" w14:textId="77777777" w:rsidR="00C34416" w:rsidRPr="00C34416" w:rsidRDefault="00FE29F3" w:rsidP="001A5711">
      <w:pPr>
        <w:pStyle w:val="Zkladntext"/>
        <w:numPr>
          <w:ilvl w:val="0"/>
          <w:numId w:val="112"/>
        </w:numPr>
        <w:suppressAutoHyphens w:val="0"/>
        <w:autoSpaceDE w:val="0"/>
        <w:autoSpaceDN w:val="0"/>
        <w:adjustRightInd w:val="0"/>
        <w:spacing w:line="276" w:lineRule="auto"/>
        <w:jc w:val="both"/>
        <w:rPr>
          <w:rFonts w:eastAsia="FreeSerif"/>
          <w:b w:val="0"/>
          <w:bCs w:val="0"/>
          <w:lang w:eastAsia="en-US"/>
        </w:rPr>
      </w:pPr>
      <w:r>
        <w:rPr>
          <w:rFonts w:cs="Calibri"/>
          <w:b w:val="0"/>
          <w:bCs w:val="0"/>
          <w:sz w:val="24"/>
        </w:rPr>
        <w:t>12 detí</w:t>
      </w:r>
      <w:r w:rsidR="005E4C91" w:rsidRPr="00366005">
        <w:rPr>
          <w:rFonts w:cs="Calibri"/>
          <w:b w:val="0"/>
          <w:bCs w:val="0"/>
          <w:sz w:val="24"/>
        </w:rPr>
        <w:t xml:space="preserve"> </w:t>
      </w:r>
      <w:r w:rsidR="00366005">
        <w:rPr>
          <w:rFonts w:cs="Calibri"/>
          <w:b w:val="0"/>
          <w:bCs w:val="0"/>
          <w:sz w:val="24"/>
        </w:rPr>
        <w:t xml:space="preserve"> </w:t>
      </w:r>
      <w:r w:rsidR="005E4C91">
        <w:rPr>
          <w:rFonts w:cs="Calibri"/>
          <w:b w:val="0"/>
          <w:bCs w:val="0"/>
          <w:sz w:val="24"/>
        </w:rPr>
        <w:t>v</w:t>
      </w:r>
      <w:r w:rsidR="00366005">
        <w:rPr>
          <w:rFonts w:cs="Calibri"/>
          <w:b w:val="0"/>
          <w:bCs w:val="0"/>
          <w:sz w:val="24"/>
        </w:rPr>
        <w:t>ie</w:t>
      </w:r>
      <w:r w:rsidR="005E4C91" w:rsidRPr="00F41F32">
        <w:rPr>
          <w:rFonts w:cs="Calibri"/>
          <w:b w:val="0"/>
          <w:bCs w:val="0"/>
          <w:sz w:val="24"/>
        </w:rPr>
        <w:t xml:space="preserve"> písať</w:t>
      </w:r>
      <w:r w:rsidR="00366005">
        <w:rPr>
          <w:rFonts w:cs="Calibri"/>
          <w:b w:val="0"/>
          <w:bCs w:val="0"/>
          <w:sz w:val="24"/>
        </w:rPr>
        <w:t xml:space="preserve"> tlačenými písmenami</w:t>
      </w:r>
      <w:r w:rsidR="00CB5085">
        <w:rPr>
          <w:rFonts w:cs="Calibri"/>
          <w:b w:val="0"/>
          <w:bCs w:val="0"/>
          <w:sz w:val="24"/>
        </w:rPr>
        <w:t xml:space="preserve"> a </w:t>
      </w:r>
      <w:r w:rsidR="0000572F">
        <w:rPr>
          <w:rFonts w:cs="Calibri"/>
          <w:b w:val="0"/>
          <w:bCs w:val="0"/>
          <w:sz w:val="24"/>
        </w:rPr>
        <w:t xml:space="preserve"> 20</w:t>
      </w:r>
      <w:r w:rsidR="00CB5085">
        <w:rPr>
          <w:rFonts w:cs="Calibri"/>
          <w:b w:val="0"/>
          <w:bCs w:val="0"/>
          <w:sz w:val="24"/>
        </w:rPr>
        <w:t xml:space="preserve"> deti veľmi pekne </w:t>
      </w:r>
      <w:r w:rsidR="0000572F">
        <w:rPr>
          <w:rFonts w:cs="Calibri"/>
          <w:b w:val="0"/>
          <w:bCs w:val="0"/>
          <w:sz w:val="24"/>
        </w:rPr>
        <w:t xml:space="preserve">a samostatne </w:t>
      </w:r>
      <w:r w:rsidR="00CB5085">
        <w:rPr>
          <w:rFonts w:cs="Calibri"/>
          <w:b w:val="0"/>
          <w:bCs w:val="0"/>
          <w:sz w:val="24"/>
        </w:rPr>
        <w:t xml:space="preserve"> zvláda  </w:t>
      </w:r>
      <w:proofErr w:type="spellStart"/>
      <w:r w:rsidR="0000572F">
        <w:rPr>
          <w:rFonts w:cs="Calibri"/>
          <w:b w:val="0"/>
          <w:bCs w:val="0"/>
          <w:sz w:val="24"/>
        </w:rPr>
        <w:t>grafomotorické</w:t>
      </w:r>
      <w:proofErr w:type="spellEnd"/>
      <w:r w:rsidR="0000572F">
        <w:rPr>
          <w:rFonts w:cs="Calibri"/>
          <w:b w:val="0"/>
          <w:bCs w:val="0"/>
          <w:sz w:val="24"/>
        </w:rPr>
        <w:t xml:space="preserve"> cviky</w:t>
      </w:r>
    </w:p>
    <w:p w14:paraId="1D93EAA3" w14:textId="77777777" w:rsidR="00C34416" w:rsidRPr="00FE29F3" w:rsidRDefault="00AA2767" w:rsidP="001A5711">
      <w:pPr>
        <w:pStyle w:val="Zkladntext"/>
        <w:numPr>
          <w:ilvl w:val="0"/>
          <w:numId w:val="112"/>
        </w:numPr>
        <w:suppressAutoHyphens w:val="0"/>
        <w:autoSpaceDE w:val="0"/>
        <w:autoSpaceDN w:val="0"/>
        <w:adjustRightInd w:val="0"/>
        <w:spacing w:line="276" w:lineRule="auto"/>
        <w:jc w:val="both"/>
        <w:rPr>
          <w:rFonts w:eastAsia="FreeSerif"/>
          <w:b w:val="0"/>
          <w:bCs w:val="0"/>
          <w:lang w:eastAsia="en-US"/>
        </w:rPr>
      </w:pPr>
      <w:r>
        <w:rPr>
          <w:rFonts w:cs="Calibri"/>
          <w:b w:val="0"/>
          <w:bCs w:val="0"/>
          <w:sz w:val="24"/>
        </w:rPr>
        <w:t>Päť detí vie čítať</w:t>
      </w:r>
      <w:r w:rsidR="006A2F8B">
        <w:rPr>
          <w:rFonts w:cs="Calibri"/>
          <w:b w:val="0"/>
          <w:bCs w:val="0"/>
          <w:sz w:val="24"/>
        </w:rPr>
        <w:t>.</w:t>
      </w:r>
    </w:p>
    <w:p w14:paraId="4E9D405D" w14:textId="77777777" w:rsidR="00FE29F3" w:rsidRPr="00C34416" w:rsidRDefault="00FE29F3" w:rsidP="001A5711">
      <w:pPr>
        <w:pStyle w:val="Zkladntext"/>
        <w:numPr>
          <w:ilvl w:val="0"/>
          <w:numId w:val="112"/>
        </w:numPr>
        <w:suppressAutoHyphens w:val="0"/>
        <w:autoSpaceDE w:val="0"/>
        <w:autoSpaceDN w:val="0"/>
        <w:adjustRightInd w:val="0"/>
        <w:spacing w:line="276" w:lineRule="auto"/>
        <w:jc w:val="both"/>
        <w:rPr>
          <w:rFonts w:eastAsia="FreeSerif"/>
          <w:b w:val="0"/>
          <w:bCs w:val="0"/>
          <w:lang w:eastAsia="en-US"/>
        </w:rPr>
      </w:pPr>
      <w:r>
        <w:rPr>
          <w:rFonts w:cs="Calibri"/>
          <w:b w:val="0"/>
          <w:bCs w:val="0"/>
          <w:sz w:val="24"/>
        </w:rPr>
        <w:t>Všetky poznajú abecedu</w:t>
      </w:r>
    </w:p>
    <w:p w14:paraId="01BAFEC4" w14:textId="77777777" w:rsidR="005E4C91" w:rsidRPr="00AB69CD" w:rsidRDefault="00366005" w:rsidP="001A5711">
      <w:pPr>
        <w:pStyle w:val="Zkladntext"/>
        <w:numPr>
          <w:ilvl w:val="0"/>
          <w:numId w:val="112"/>
        </w:numPr>
        <w:suppressAutoHyphens w:val="0"/>
        <w:autoSpaceDE w:val="0"/>
        <w:autoSpaceDN w:val="0"/>
        <w:adjustRightInd w:val="0"/>
        <w:spacing w:line="276" w:lineRule="auto"/>
        <w:jc w:val="both"/>
        <w:rPr>
          <w:rFonts w:eastAsia="FreeSerif"/>
          <w:b w:val="0"/>
          <w:bCs w:val="0"/>
          <w:lang w:eastAsia="en-US"/>
        </w:rPr>
      </w:pPr>
      <w:r w:rsidRPr="00366005">
        <w:rPr>
          <w:rFonts w:eastAsia="FreeSerif"/>
          <w:b w:val="0"/>
          <w:bCs w:val="0"/>
          <w:sz w:val="24"/>
          <w:lang w:eastAsia="en-US"/>
        </w:rPr>
        <w:t>Osem</w:t>
      </w:r>
      <w:r w:rsidR="005E4C91" w:rsidRPr="00F41F32">
        <w:rPr>
          <w:rFonts w:cs="Calibri"/>
          <w:b w:val="0"/>
          <w:bCs w:val="0"/>
          <w:sz w:val="24"/>
        </w:rPr>
        <w:t xml:space="preserve"> deti nadpriemerná schopnosť mechanického zapamätávania</w:t>
      </w:r>
      <w:r w:rsidR="005E4C91">
        <w:rPr>
          <w:rFonts w:cs="Calibri"/>
          <w:sz w:val="24"/>
        </w:rPr>
        <w:t xml:space="preserve"> </w:t>
      </w:r>
      <w:r w:rsidR="005E4C91" w:rsidRPr="00AB69CD">
        <w:rPr>
          <w:rFonts w:cs="Calibri"/>
          <w:b w:val="0"/>
          <w:bCs w:val="0"/>
          <w:sz w:val="24"/>
        </w:rPr>
        <w:t xml:space="preserve">/ po </w:t>
      </w:r>
      <w:r w:rsidR="00E9299E">
        <w:rPr>
          <w:rFonts w:cs="Calibri"/>
          <w:b w:val="0"/>
          <w:bCs w:val="0"/>
          <w:sz w:val="24"/>
        </w:rPr>
        <w:t>2 - 3</w:t>
      </w:r>
      <w:r w:rsidR="005E4C91" w:rsidRPr="00AB69CD">
        <w:rPr>
          <w:rFonts w:cs="Calibri"/>
          <w:b w:val="0"/>
          <w:bCs w:val="0"/>
          <w:sz w:val="24"/>
        </w:rPr>
        <w:t xml:space="preserve"> razoch prečítania </w:t>
      </w:r>
      <w:r w:rsidR="005E4C91">
        <w:rPr>
          <w:rFonts w:cs="Calibri"/>
          <w:b w:val="0"/>
          <w:bCs w:val="0"/>
          <w:sz w:val="24"/>
        </w:rPr>
        <w:t>2</w:t>
      </w:r>
      <w:r w:rsidR="005E4C91" w:rsidRPr="00AB69CD">
        <w:rPr>
          <w:rFonts w:cs="Calibri"/>
          <w:b w:val="0"/>
          <w:bCs w:val="0"/>
          <w:sz w:val="24"/>
        </w:rPr>
        <w:t xml:space="preserve"> veršovanej  básne, dlhšieho príbehu, textu pri hraní divadielka, textu piesne si </w:t>
      </w:r>
      <w:r w:rsidR="005E4C91">
        <w:rPr>
          <w:rFonts w:cs="Calibri"/>
          <w:b w:val="0"/>
          <w:bCs w:val="0"/>
          <w:sz w:val="24"/>
        </w:rPr>
        <w:t xml:space="preserve">ich rýchlo </w:t>
      </w:r>
      <w:r w:rsidR="005E4C91" w:rsidRPr="00AB69CD">
        <w:rPr>
          <w:rFonts w:cs="Calibri"/>
          <w:b w:val="0"/>
          <w:bCs w:val="0"/>
          <w:sz w:val="24"/>
        </w:rPr>
        <w:t xml:space="preserve"> zapamätali</w:t>
      </w:r>
      <w:r w:rsidR="005E4C91">
        <w:rPr>
          <w:rFonts w:cs="Calibri"/>
          <w:b w:val="0"/>
          <w:bCs w:val="0"/>
          <w:sz w:val="24"/>
        </w:rPr>
        <w:t>/</w:t>
      </w:r>
      <w:r w:rsidR="005E4C91" w:rsidRPr="00AB69CD">
        <w:rPr>
          <w:rFonts w:cs="Calibri"/>
          <w:b w:val="0"/>
          <w:bCs w:val="0"/>
          <w:sz w:val="24"/>
        </w:rPr>
        <w:t xml:space="preserve">. </w:t>
      </w:r>
    </w:p>
    <w:p w14:paraId="7DCC438C" w14:textId="77777777" w:rsidR="005E4C91" w:rsidRPr="00F41F32" w:rsidRDefault="005E4C91" w:rsidP="005E4C91">
      <w:pPr>
        <w:pStyle w:val="Zkladntext"/>
        <w:suppressAutoHyphens w:val="0"/>
        <w:autoSpaceDE w:val="0"/>
        <w:autoSpaceDN w:val="0"/>
        <w:adjustRightInd w:val="0"/>
        <w:spacing w:line="276" w:lineRule="auto"/>
        <w:jc w:val="both"/>
        <w:rPr>
          <w:rFonts w:eastAsia="FreeSerif"/>
          <w:sz w:val="24"/>
          <w:lang w:eastAsia="en-US"/>
        </w:rPr>
      </w:pPr>
      <w:r w:rsidRPr="00F41F32">
        <w:rPr>
          <w:rFonts w:eastAsia="FreeSerif"/>
          <w:sz w:val="24"/>
          <w:lang w:eastAsia="en-US"/>
        </w:rPr>
        <w:t>Nedostatky u </w:t>
      </w:r>
      <w:r w:rsidRPr="00F41F32">
        <w:rPr>
          <w:rFonts w:eastAsia="FreeSerif"/>
          <w:sz w:val="24"/>
          <w:u w:val="single"/>
          <w:lang w:eastAsia="en-US"/>
        </w:rPr>
        <w:t>niektorých</w:t>
      </w:r>
      <w:r w:rsidRPr="00F41F32">
        <w:rPr>
          <w:rFonts w:eastAsia="FreeSerif"/>
          <w:sz w:val="24"/>
          <w:lang w:eastAsia="en-US"/>
        </w:rPr>
        <w:t xml:space="preserve">  5 – 6 ročných  detí.</w:t>
      </w:r>
    </w:p>
    <w:p w14:paraId="2048415B" w14:textId="77777777" w:rsidR="005E4C91" w:rsidRDefault="005E4C91" w:rsidP="001A5711">
      <w:pPr>
        <w:pStyle w:val="Odsekzoznamu"/>
        <w:numPr>
          <w:ilvl w:val="0"/>
          <w:numId w:val="114"/>
        </w:numPr>
        <w:suppressAutoHyphens w:val="0"/>
        <w:autoSpaceDE w:val="0"/>
        <w:autoSpaceDN w:val="0"/>
        <w:adjustRightInd w:val="0"/>
        <w:spacing w:line="276" w:lineRule="auto"/>
        <w:jc w:val="both"/>
        <w:rPr>
          <w:rFonts w:eastAsiaTheme="minorHAnsi"/>
          <w:lang w:eastAsia="en-US"/>
        </w:rPr>
      </w:pPr>
      <w:r w:rsidRPr="006A2F8B">
        <w:rPr>
          <w:rFonts w:eastAsiaTheme="minorHAnsi"/>
          <w:lang w:eastAsia="en-US"/>
        </w:rPr>
        <w:t>Predškoláci s  </w:t>
      </w:r>
      <w:r w:rsidR="00E9299E" w:rsidRPr="006A2F8B">
        <w:rPr>
          <w:rFonts w:eastAsiaTheme="minorHAnsi"/>
          <w:lang w:eastAsia="en-US"/>
        </w:rPr>
        <w:t>PPPPV</w:t>
      </w:r>
      <w:r w:rsidRPr="006A2F8B">
        <w:rPr>
          <w:rFonts w:eastAsiaTheme="minorHAnsi"/>
          <w:lang w:eastAsia="en-US"/>
        </w:rPr>
        <w:t xml:space="preserve">  majú  </w:t>
      </w:r>
      <w:r w:rsidR="00E9299E" w:rsidRPr="006A2F8B">
        <w:rPr>
          <w:rFonts w:eastAsiaTheme="minorHAnsi"/>
          <w:lang w:eastAsia="en-US"/>
        </w:rPr>
        <w:t xml:space="preserve">chybnú </w:t>
      </w:r>
      <w:r w:rsidR="00FE29F3">
        <w:rPr>
          <w:rFonts w:eastAsiaTheme="minorHAnsi"/>
          <w:lang w:eastAsia="en-US"/>
        </w:rPr>
        <w:t xml:space="preserve">  </w:t>
      </w:r>
      <w:r w:rsidRPr="006A2F8B">
        <w:rPr>
          <w:rFonts w:eastAsiaTheme="minorHAnsi"/>
          <w:lang w:eastAsia="en-US"/>
        </w:rPr>
        <w:t>slovnú zásobu</w:t>
      </w:r>
      <w:r w:rsidR="006A2F8B" w:rsidRPr="006A2F8B">
        <w:rPr>
          <w:rFonts w:eastAsiaTheme="minorHAnsi"/>
          <w:lang w:eastAsia="en-US"/>
        </w:rPr>
        <w:t xml:space="preserve"> alebo</w:t>
      </w:r>
      <w:r w:rsidRPr="006A2F8B">
        <w:rPr>
          <w:rFonts w:eastAsiaTheme="minorHAnsi"/>
          <w:lang w:eastAsia="en-US"/>
        </w:rPr>
        <w:t xml:space="preserve">  problémy s vyjadrovaním.</w:t>
      </w:r>
    </w:p>
    <w:p w14:paraId="0F001568" w14:textId="77777777" w:rsidR="00CB5085" w:rsidRPr="003C211E" w:rsidRDefault="00FE29F3" w:rsidP="001A5711">
      <w:pPr>
        <w:pStyle w:val="Odsekzoznamu"/>
        <w:numPr>
          <w:ilvl w:val="0"/>
          <w:numId w:val="109"/>
        </w:numPr>
        <w:suppressAutoHyphens w:val="0"/>
        <w:autoSpaceDE w:val="0"/>
        <w:autoSpaceDN w:val="0"/>
        <w:adjustRightInd w:val="0"/>
        <w:spacing w:line="276" w:lineRule="auto"/>
        <w:jc w:val="both"/>
        <w:rPr>
          <w:rFonts w:eastAsia="FreeSerif"/>
          <w:lang w:eastAsia="en-US"/>
        </w:rPr>
      </w:pPr>
      <w:r>
        <w:rPr>
          <w:rFonts w:eastAsiaTheme="minorHAnsi"/>
          <w:lang w:eastAsia="en-US"/>
        </w:rPr>
        <w:t xml:space="preserve">7 detí nedokáže </w:t>
      </w:r>
      <w:r w:rsidR="00CB5085">
        <w:rPr>
          <w:rFonts w:eastAsiaTheme="minorHAnsi"/>
          <w:lang w:eastAsia="en-US"/>
        </w:rPr>
        <w:t xml:space="preserve"> súvislé rozprávať o</w:t>
      </w:r>
      <w:r w:rsidR="003C211E">
        <w:rPr>
          <w:rFonts w:eastAsiaTheme="minorHAnsi"/>
          <w:lang w:eastAsia="en-US"/>
        </w:rPr>
        <w:t> </w:t>
      </w:r>
      <w:r w:rsidR="00CB5085">
        <w:rPr>
          <w:rFonts w:eastAsiaTheme="minorHAnsi"/>
          <w:lang w:eastAsia="en-US"/>
        </w:rPr>
        <w:t>obrázku</w:t>
      </w:r>
      <w:r w:rsidR="003C211E">
        <w:rPr>
          <w:rFonts w:eastAsiaTheme="minorHAnsi"/>
          <w:lang w:eastAsia="en-US"/>
        </w:rPr>
        <w:t xml:space="preserve">, </w:t>
      </w:r>
      <w:r>
        <w:rPr>
          <w:rFonts w:eastAsiaTheme="minorHAnsi"/>
          <w:lang w:eastAsia="en-US"/>
        </w:rPr>
        <w:t>reprodukovať</w:t>
      </w:r>
      <w:r w:rsidR="003C211E" w:rsidRPr="00792700">
        <w:rPr>
          <w:rFonts w:eastAsia="FreeSerif"/>
          <w:lang w:eastAsia="en-US"/>
        </w:rPr>
        <w:t xml:space="preserve"> jednoduchý príbeh prečítaného textu,  s pomocnými otázkami učiteľky  odpovedajú </w:t>
      </w:r>
      <w:r w:rsidR="00667252">
        <w:rPr>
          <w:rFonts w:eastAsia="FreeSerif"/>
          <w:lang w:eastAsia="en-US"/>
        </w:rPr>
        <w:t>jednoduchou vetou.</w:t>
      </w:r>
      <w:r w:rsidR="003C211E" w:rsidRPr="00792700">
        <w:rPr>
          <w:rFonts w:eastAsia="FreeSerif"/>
          <w:lang w:eastAsia="en-US"/>
        </w:rPr>
        <w:t>.</w:t>
      </w:r>
    </w:p>
    <w:p w14:paraId="1141E5FD" w14:textId="77777777" w:rsidR="005E4C91" w:rsidRPr="00792700" w:rsidRDefault="005E4C91" w:rsidP="001A5711">
      <w:pPr>
        <w:pStyle w:val="Odsekzoznamu"/>
        <w:numPr>
          <w:ilvl w:val="0"/>
          <w:numId w:val="109"/>
        </w:numPr>
        <w:suppressAutoHyphens w:val="0"/>
        <w:autoSpaceDE w:val="0"/>
        <w:autoSpaceDN w:val="0"/>
        <w:adjustRightInd w:val="0"/>
        <w:spacing w:line="276" w:lineRule="auto"/>
        <w:jc w:val="both"/>
        <w:rPr>
          <w:rFonts w:eastAsia="FreeSerif"/>
          <w:lang w:eastAsia="en-US"/>
        </w:rPr>
      </w:pPr>
      <w:r w:rsidRPr="00792700">
        <w:rPr>
          <w:rFonts w:eastAsia="FreeSerif"/>
          <w:lang w:eastAsia="en-US"/>
        </w:rPr>
        <w:t>Nedodržiavajú pravidlá komunikácie</w:t>
      </w:r>
      <w:r w:rsidR="003C211E">
        <w:rPr>
          <w:rFonts w:eastAsia="FreeSerif"/>
          <w:lang w:eastAsia="en-US"/>
        </w:rPr>
        <w:t xml:space="preserve"> pri dialógu</w:t>
      </w:r>
      <w:r w:rsidRPr="00792700">
        <w:rPr>
          <w:rFonts w:eastAsia="FreeSerif"/>
          <w:lang w:eastAsia="en-US"/>
        </w:rPr>
        <w:t xml:space="preserve"> – nedokážu vyčkať na poradie skáču si do reči.</w:t>
      </w:r>
    </w:p>
    <w:p w14:paraId="2820DF06" w14:textId="77777777" w:rsidR="005E4C91" w:rsidRDefault="005E4C91" w:rsidP="001A5711">
      <w:pPr>
        <w:pStyle w:val="Odsekzoznamu"/>
        <w:numPr>
          <w:ilvl w:val="0"/>
          <w:numId w:val="109"/>
        </w:numPr>
        <w:suppressAutoHyphens w:val="0"/>
        <w:autoSpaceDE w:val="0"/>
        <w:autoSpaceDN w:val="0"/>
        <w:adjustRightInd w:val="0"/>
        <w:spacing w:line="276" w:lineRule="auto"/>
        <w:jc w:val="both"/>
        <w:rPr>
          <w:rFonts w:eastAsia="FreeSerif"/>
          <w:lang w:eastAsia="en-US"/>
        </w:rPr>
      </w:pPr>
      <w:r w:rsidRPr="00792700">
        <w:rPr>
          <w:rFonts w:eastAsia="FreeSerif"/>
          <w:lang w:eastAsia="en-US"/>
        </w:rPr>
        <w:t xml:space="preserve">Najčastejšie odstraňované poruchy sú   </w:t>
      </w:r>
      <w:proofErr w:type="spellStart"/>
      <w:r w:rsidRPr="00792700">
        <w:rPr>
          <w:rFonts w:eastAsia="FreeSerif"/>
          <w:lang w:eastAsia="en-US"/>
        </w:rPr>
        <w:t>rotacizmus</w:t>
      </w:r>
      <w:proofErr w:type="spellEnd"/>
      <w:r w:rsidR="00667252">
        <w:rPr>
          <w:rFonts w:eastAsia="FreeSerif"/>
          <w:lang w:eastAsia="en-US"/>
        </w:rPr>
        <w:t xml:space="preserve">, </w:t>
      </w:r>
      <w:proofErr w:type="spellStart"/>
      <w:r w:rsidR="00667252">
        <w:rPr>
          <w:rFonts w:eastAsia="FreeSerif"/>
          <w:lang w:eastAsia="en-US"/>
        </w:rPr>
        <w:t>sigmatizmus</w:t>
      </w:r>
      <w:proofErr w:type="spellEnd"/>
      <w:r w:rsidR="00667252">
        <w:rPr>
          <w:rFonts w:eastAsia="FreeSerif"/>
          <w:lang w:eastAsia="en-US"/>
        </w:rPr>
        <w:t xml:space="preserve"> – 9 detí, v evidencií logopéda</w:t>
      </w:r>
    </w:p>
    <w:p w14:paraId="1018A0EE" w14:textId="77777777" w:rsidR="00667252" w:rsidRDefault="00667252" w:rsidP="001A5711">
      <w:pPr>
        <w:pStyle w:val="Odsekzoznamu"/>
        <w:numPr>
          <w:ilvl w:val="0"/>
          <w:numId w:val="109"/>
        </w:numPr>
        <w:suppressAutoHyphens w:val="0"/>
        <w:autoSpaceDE w:val="0"/>
        <w:autoSpaceDN w:val="0"/>
        <w:adjustRightInd w:val="0"/>
        <w:spacing w:line="276" w:lineRule="auto"/>
        <w:jc w:val="both"/>
        <w:rPr>
          <w:rFonts w:eastAsia="FreeSerif"/>
          <w:lang w:eastAsia="en-US"/>
        </w:rPr>
      </w:pPr>
      <w:proofErr w:type="spellStart"/>
      <w:r>
        <w:rPr>
          <w:rFonts w:eastAsia="FreeSerif"/>
        </w:rPr>
        <w:t>G</w:t>
      </w:r>
      <w:r w:rsidRPr="006A2F8B">
        <w:rPr>
          <w:rFonts w:eastAsia="FreeSerif"/>
        </w:rPr>
        <w:t>rafomotorik</w:t>
      </w:r>
      <w:r>
        <w:rPr>
          <w:rFonts w:eastAsia="FreeSerif"/>
        </w:rPr>
        <w:t>a</w:t>
      </w:r>
      <w:proofErr w:type="spellEnd"/>
      <w:r>
        <w:rPr>
          <w:rFonts w:eastAsia="FreeSerif"/>
        </w:rPr>
        <w:t xml:space="preserve"> - päť</w:t>
      </w:r>
      <w:r w:rsidRPr="006A2F8B">
        <w:rPr>
          <w:rFonts w:eastAsia="FreeSerif"/>
        </w:rPr>
        <w:t xml:space="preserve"> detí   nesprávn</w:t>
      </w:r>
      <w:r>
        <w:rPr>
          <w:rFonts w:eastAsia="FreeSerif"/>
        </w:rPr>
        <w:t>y</w:t>
      </w:r>
      <w:r w:rsidRPr="006A2F8B">
        <w:rPr>
          <w:rFonts w:eastAsia="FreeSerif"/>
        </w:rPr>
        <w:t xml:space="preserve"> úchop  písadla /úchop písadla medzi prstami</w:t>
      </w:r>
      <w:r>
        <w:rPr>
          <w:rFonts w:eastAsia="FreeSerif"/>
        </w:rPr>
        <w:t>,</w:t>
      </w:r>
      <w:r w:rsidRPr="006A2F8B">
        <w:rPr>
          <w:rFonts w:eastAsia="FreeSerif"/>
        </w:rPr>
        <w:t xml:space="preserve"> neprimeran</w:t>
      </w:r>
      <w:r>
        <w:rPr>
          <w:rFonts w:eastAsia="FreeSerif"/>
        </w:rPr>
        <w:t>ý  tlak</w:t>
      </w:r>
      <w:r w:rsidRPr="006A2F8B">
        <w:rPr>
          <w:rFonts w:eastAsia="FreeSerif"/>
        </w:rPr>
        <w:t xml:space="preserve"> na ceruzku</w:t>
      </w:r>
      <w:r>
        <w:rPr>
          <w:rFonts w:eastAsia="FreeSerif"/>
        </w:rPr>
        <w:t>/</w:t>
      </w:r>
      <w:r w:rsidRPr="006A2F8B">
        <w:rPr>
          <w:rFonts w:eastAsia="FreeSerif"/>
        </w:rPr>
        <w:t xml:space="preserve">. </w:t>
      </w:r>
    </w:p>
    <w:p w14:paraId="1BE28356" w14:textId="77777777" w:rsidR="00667252" w:rsidRPr="00792700" w:rsidRDefault="00667252" w:rsidP="00667252">
      <w:pPr>
        <w:pStyle w:val="Odsekzoznamu"/>
        <w:suppressAutoHyphens w:val="0"/>
        <w:autoSpaceDE w:val="0"/>
        <w:autoSpaceDN w:val="0"/>
        <w:adjustRightInd w:val="0"/>
        <w:spacing w:line="276" w:lineRule="auto"/>
        <w:jc w:val="both"/>
        <w:rPr>
          <w:rFonts w:eastAsia="FreeSerif"/>
          <w:lang w:eastAsia="en-US"/>
        </w:rPr>
      </w:pPr>
    </w:p>
    <w:p w14:paraId="5BD5288C" w14:textId="77777777" w:rsidR="005E4C91" w:rsidRPr="00541C2C" w:rsidRDefault="005E4C91" w:rsidP="005E4C91">
      <w:pPr>
        <w:suppressAutoHyphens w:val="0"/>
        <w:autoSpaceDE w:val="0"/>
        <w:autoSpaceDN w:val="0"/>
        <w:adjustRightInd w:val="0"/>
        <w:spacing w:line="276" w:lineRule="auto"/>
        <w:jc w:val="both"/>
        <w:rPr>
          <w:rFonts w:eastAsia="FreeSerif"/>
          <w:b/>
          <w:lang w:eastAsia="en-US"/>
        </w:rPr>
      </w:pPr>
      <w:r w:rsidRPr="00541C2C">
        <w:rPr>
          <w:rFonts w:eastAsia="FreeSerif"/>
          <w:b/>
          <w:lang w:eastAsia="en-US"/>
        </w:rPr>
        <w:t>Nedostatky u </w:t>
      </w:r>
      <w:r w:rsidRPr="00541C2C">
        <w:rPr>
          <w:rFonts w:eastAsia="FreeSerif"/>
          <w:b/>
          <w:u w:val="single"/>
          <w:lang w:eastAsia="en-US"/>
        </w:rPr>
        <w:t>niektorých</w:t>
      </w:r>
      <w:r w:rsidRPr="00541C2C">
        <w:rPr>
          <w:rFonts w:eastAsia="FreeSerif"/>
          <w:b/>
          <w:lang w:eastAsia="en-US"/>
        </w:rPr>
        <w:t xml:space="preserve">  4</w:t>
      </w:r>
      <w:r w:rsidR="007E3E6D">
        <w:rPr>
          <w:rFonts w:eastAsia="FreeSerif"/>
          <w:b/>
          <w:lang w:eastAsia="en-US"/>
        </w:rPr>
        <w:t xml:space="preserve"> - 5</w:t>
      </w:r>
      <w:r w:rsidRPr="00541C2C">
        <w:rPr>
          <w:rFonts w:eastAsia="FreeSerif"/>
          <w:b/>
          <w:lang w:eastAsia="en-US"/>
        </w:rPr>
        <w:t xml:space="preserve"> ročných  detí</w:t>
      </w:r>
    </w:p>
    <w:p w14:paraId="1B816671" w14:textId="77777777" w:rsidR="005E4C91" w:rsidRPr="00792700" w:rsidRDefault="005E4C91" w:rsidP="001A5711">
      <w:pPr>
        <w:pStyle w:val="Odsekzoznamu"/>
        <w:numPr>
          <w:ilvl w:val="0"/>
          <w:numId w:val="110"/>
        </w:numPr>
        <w:suppressAutoHyphens w:val="0"/>
        <w:autoSpaceDE w:val="0"/>
        <w:autoSpaceDN w:val="0"/>
        <w:adjustRightInd w:val="0"/>
        <w:spacing w:line="276" w:lineRule="auto"/>
        <w:jc w:val="both"/>
        <w:rPr>
          <w:rFonts w:eastAsia="FreeSerif"/>
          <w:lang w:eastAsia="en-US"/>
        </w:rPr>
      </w:pPr>
      <w:r w:rsidRPr="00792700">
        <w:rPr>
          <w:rFonts w:eastAsia="FreeSerif"/>
          <w:lang w:eastAsia="en-US"/>
        </w:rPr>
        <w:t xml:space="preserve">Rečové poruchy sú  </w:t>
      </w:r>
      <w:proofErr w:type="spellStart"/>
      <w:r w:rsidRPr="00792700">
        <w:rPr>
          <w:rFonts w:eastAsia="FreeSerif"/>
          <w:lang w:eastAsia="en-US"/>
        </w:rPr>
        <w:t>sigmatizmus</w:t>
      </w:r>
      <w:proofErr w:type="spellEnd"/>
      <w:r w:rsidRPr="00792700">
        <w:rPr>
          <w:rFonts w:eastAsia="FreeSerif"/>
          <w:lang w:eastAsia="en-US"/>
        </w:rPr>
        <w:t xml:space="preserve">, </w:t>
      </w:r>
      <w:proofErr w:type="spellStart"/>
      <w:r w:rsidRPr="00792700">
        <w:rPr>
          <w:rFonts w:eastAsia="FreeSerif"/>
          <w:lang w:eastAsia="en-US"/>
        </w:rPr>
        <w:t>rotacizmus</w:t>
      </w:r>
      <w:proofErr w:type="spellEnd"/>
      <w:r w:rsidRPr="00792700">
        <w:rPr>
          <w:rFonts w:eastAsia="FreeSerif"/>
          <w:lang w:eastAsia="en-US"/>
        </w:rPr>
        <w:t xml:space="preserve">, </w:t>
      </w:r>
      <w:proofErr w:type="spellStart"/>
      <w:r w:rsidRPr="00792700">
        <w:rPr>
          <w:rFonts w:eastAsia="FreeSerif"/>
          <w:lang w:eastAsia="en-US"/>
        </w:rPr>
        <w:t>lambdacizmus</w:t>
      </w:r>
      <w:proofErr w:type="spellEnd"/>
      <w:r w:rsidRPr="00792700">
        <w:rPr>
          <w:rFonts w:eastAsia="FreeSerif"/>
          <w:lang w:eastAsia="en-US"/>
        </w:rPr>
        <w:t>, brblavosť.</w:t>
      </w:r>
    </w:p>
    <w:p w14:paraId="4E43BFE3" w14:textId="77777777" w:rsidR="005E4C91" w:rsidRPr="00792700" w:rsidRDefault="005E4C91" w:rsidP="001A5711">
      <w:pPr>
        <w:pStyle w:val="Odsekzoznamu"/>
        <w:numPr>
          <w:ilvl w:val="0"/>
          <w:numId w:val="110"/>
        </w:numPr>
        <w:suppressAutoHyphens w:val="0"/>
        <w:autoSpaceDE w:val="0"/>
        <w:autoSpaceDN w:val="0"/>
        <w:adjustRightInd w:val="0"/>
        <w:spacing w:line="276" w:lineRule="auto"/>
        <w:jc w:val="both"/>
        <w:rPr>
          <w:rFonts w:eastAsia="FreeSerif"/>
          <w:lang w:eastAsia="en-US"/>
        </w:rPr>
      </w:pPr>
      <w:r w:rsidRPr="00792700">
        <w:rPr>
          <w:rFonts w:eastAsia="FreeSerif"/>
          <w:lang w:eastAsia="en-US"/>
        </w:rPr>
        <w:t>Nedokážu si z</w:t>
      </w:r>
      <w:r w:rsidR="002955C6" w:rsidRPr="00792700">
        <w:rPr>
          <w:rFonts w:eastAsia="FreeSerif"/>
          <w:lang w:eastAsia="en-US"/>
        </w:rPr>
        <w:t>apamätať verš krátkej riekanky.</w:t>
      </w:r>
    </w:p>
    <w:p w14:paraId="18254235" w14:textId="77777777" w:rsidR="005E4C91" w:rsidRPr="00792700" w:rsidRDefault="005E4C91" w:rsidP="001A5711">
      <w:pPr>
        <w:pStyle w:val="Odsekzoznamu"/>
        <w:numPr>
          <w:ilvl w:val="0"/>
          <w:numId w:val="110"/>
        </w:numPr>
        <w:spacing w:line="276" w:lineRule="auto"/>
        <w:jc w:val="both"/>
        <w:rPr>
          <w:i/>
        </w:rPr>
      </w:pPr>
      <w:r>
        <w:t xml:space="preserve">V začiatkoch </w:t>
      </w:r>
      <w:r w:rsidRPr="00CA11D0">
        <w:t>sebahodnoten</w:t>
      </w:r>
      <w:r>
        <w:t>ia</w:t>
      </w:r>
      <w:r w:rsidRPr="00CA11D0">
        <w:t xml:space="preserve"> </w:t>
      </w:r>
      <w:r>
        <w:t>–</w:t>
      </w:r>
      <w:r w:rsidRPr="00CA11D0">
        <w:t xml:space="preserve"> </w:t>
      </w:r>
      <w:r>
        <w:t xml:space="preserve">používajú jednoduché a jednoslovné hodnotenia/áno, nie, pekne, škaredé, moje/  a často  povedia to, čo </w:t>
      </w:r>
      <w:r w:rsidRPr="00CA11D0">
        <w:t xml:space="preserve">  počuli od </w:t>
      </w:r>
      <w:r>
        <w:t>svojho kamaráta bez  chápania  počutého obsahu alebo nakresleného obrázka/</w:t>
      </w:r>
      <w:r w:rsidRPr="00792700">
        <w:rPr>
          <w:i/>
        </w:rPr>
        <w:t>.</w:t>
      </w:r>
    </w:p>
    <w:p w14:paraId="68699D74" w14:textId="77777777" w:rsidR="00FD1650" w:rsidRDefault="005E4C91" w:rsidP="003239E3">
      <w:pPr>
        <w:spacing w:line="276" w:lineRule="auto"/>
        <w:jc w:val="both"/>
        <w:rPr>
          <w:i/>
        </w:rPr>
      </w:pPr>
      <w:r w:rsidRPr="00686831">
        <w:rPr>
          <w:b/>
          <w:iCs/>
        </w:rPr>
        <w:t>Odporúčania</w:t>
      </w:r>
      <w:r w:rsidRPr="00686831">
        <w:rPr>
          <w:iCs/>
        </w:rPr>
        <w:t>:</w:t>
      </w:r>
      <w:r>
        <w:rPr>
          <w:i/>
        </w:rPr>
        <w:t xml:space="preserve"> </w:t>
      </w:r>
    </w:p>
    <w:p w14:paraId="36CA5FCE" w14:textId="77777777" w:rsidR="00E07D54" w:rsidRDefault="005E4C91" w:rsidP="001A5711">
      <w:pPr>
        <w:pStyle w:val="Odsekzoznamu"/>
        <w:numPr>
          <w:ilvl w:val="0"/>
          <w:numId w:val="108"/>
        </w:numPr>
        <w:spacing w:line="276" w:lineRule="auto"/>
        <w:jc w:val="both"/>
        <w:rPr>
          <w:iCs/>
        </w:rPr>
      </w:pPr>
      <w:r w:rsidRPr="00E07D54">
        <w:rPr>
          <w:iCs/>
        </w:rPr>
        <w:t>Využívať hry a tvorivé konštruktívne činnosti na podporu jemnej motoriky, ktorá úzko súvisí s centrom reči</w:t>
      </w:r>
      <w:r w:rsidR="00E07D54">
        <w:rPr>
          <w:iCs/>
        </w:rPr>
        <w:t>.</w:t>
      </w:r>
      <w:r w:rsidRPr="00E07D54">
        <w:rPr>
          <w:iCs/>
        </w:rPr>
        <w:t xml:space="preserve"> </w:t>
      </w:r>
    </w:p>
    <w:p w14:paraId="0CCA348F" w14:textId="77777777" w:rsidR="00FD1650" w:rsidRPr="00E07D54" w:rsidRDefault="005E4C91" w:rsidP="001A5711">
      <w:pPr>
        <w:pStyle w:val="Odsekzoznamu"/>
        <w:numPr>
          <w:ilvl w:val="0"/>
          <w:numId w:val="108"/>
        </w:numPr>
        <w:spacing w:line="276" w:lineRule="auto"/>
        <w:jc w:val="both"/>
        <w:rPr>
          <w:iCs/>
        </w:rPr>
      </w:pPr>
      <w:r w:rsidRPr="00E07D54">
        <w:rPr>
          <w:iCs/>
        </w:rPr>
        <w:t>Zaraďovať individuálne</w:t>
      </w:r>
      <w:r w:rsidR="00E07D54">
        <w:rPr>
          <w:iCs/>
        </w:rPr>
        <w:t>,</w:t>
      </w:r>
      <w:r w:rsidRPr="00E07D54">
        <w:rPr>
          <w:iCs/>
        </w:rPr>
        <w:t xml:space="preserve"> skupinové rozhovory a</w:t>
      </w:r>
      <w:r w:rsidR="00E07D54">
        <w:rPr>
          <w:iCs/>
        </w:rPr>
        <w:t> </w:t>
      </w:r>
      <w:r w:rsidRPr="00E07D54">
        <w:rPr>
          <w:iCs/>
        </w:rPr>
        <w:t>edukačné</w:t>
      </w:r>
      <w:r w:rsidR="00E07D54">
        <w:rPr>
          <w:iCs/>
        </w:rPr>
        <w:t xml:space="preserve"> hrové </w:t>
      </w:r>
      <w:r w:rsidRPr="00E07D54">
        <w:rPr>
          <w:iCs/>
        </w:rPr>
        <w:t xml:space="preserve"> aktivity</w:t>
      </w:r>
      <w:r w:rsidR="00E07D54">
        <w:rPr>
          <w:iCs/>
        </w:rPr>
        <w:t xml:space="preserve"> s deťmi, </w:t>
      </w:r>
      <w:r w:rsidRPr="00E07D54">
        <w:rPr>
          <w:iCs/>
        </w:rPr>
        <w:t xml:space="preserve"> s využi</w:t>
      </w:r>
      <w:r w:rsidR="00E07D54" w:rsidRPr="00E07D54">
        <w:rPr>
          <w:iCs/>
        </w:rPr>
        <w:t>tím aj  neverbálnej komunikácie v priebehu celého dňa.</w:t>
      </w:r>
      <w:r w:rsidRPr="00E07D54">
        <w:rPr>
          <w:iCs/>
        </w:rPr>
        <w:t xml:space="preserve"> </w:t>
      </w:r>
    </w:p>
    <w:p w14:paraId="444F19CE" w14:textId="77777777" w:rsidR="005E4C91" w:rsidRPr="00FD1650" w:rsidRDefault="00FD1650" w:rsidP="001A5711">
      <w:pPr>
        <w:pStyle w:val="Odsekzoznamu"/>
        <w:numPr>
          <w:ilvl w:val="0"/>
          <w:numId w:val="108"/>
        </w:numPr>
        <w:spacing w:line="276" w:lineRule="auto"/>
        <w:jc w:val="both"/>
        <w:rPr>
          <w:iCs/>
        </w:rPr>
      </w:pPr>
      <w:r w:rsidRPr="00FD1650">
        <w:rPr>
          <w:iCs/>
        </w:rPr>
        <w:t>A</w:t>
      </w:r>
      <w:r w:rsidR="005E4C91" w:rsidRPr="00FD1650">
        <w:rPr>
          <w:iCs/>
        </w:rPr>
        <w:t>ktívne spolupracovať s rodičmi, odporúčať im literatúru a odborníkov v </w:t>
      </w:r>
      <w:r w:rsidR="00E07D54">
        <w:rPr>
          <w:iCs/>
        </w:rPr>
        <w:t>jazykovej</w:t>
      </w:r>
      <w:r w:rsidR="005E4C91" w:rsidRPr="00FD1650">
        <w:rPr>
          <w:iCs/>
        </w:rPr>
        <w:t xml:space="preserve">  oblasti. </w:t>
      </w:r>
    </w:p>
    <w:p w14:paraId="299DD518" w14:textId="77777777" w:rsidR="000310B9" w:rsidRDefault="005E4C91" w:rsidP="001A5711">
      <w:pPr>
        <w:pStyle w:val="Odsekzoznamu"/>
        <w:numPr>
          <w:ilvl w:val="0"/>
          <w:numId w:val="108"/>
        </w:numPr>
        <w:spacing w:line="276" w:lineRule="auto"/>
        <w:jc w:val="both"/>
        <w:rPr>
          <w:iCs/>
        </w:rPr>
      </w:pPr>
      <w:r w:rsidRPr="00FD1650">
        <w:rPr>
          <w:iCs/>
        </w:rPr>
        <w:t>Uplatňovať sebahodnotenie  a hodnotenie  v každej organizačnej forme.</w:t>
      </w:r>
    </w:p>
    <w:p w14:paraId="2704CAB8" w14:textId="77777777" w:rsidR="006E5384" w:rsidRDefault="006E5384" w:rsidP="006E5384">
      <w:pPr>
        <w:pStyle w:val="Odsekzoznamu"/>
        <w:spacing w:line="276" w:lineRule="auto"/>
        <w:jc w:val="both"/>
        <w:rPr>
          <w:iCs/>
        </w:rPr>
      </w:pPr>
    </w:p>
    <w:p w14:paraId="7DE1B5E1" w14:textId="77777777" w:rsidR="008865A4" w:rsidRPr="00AA0A7F" w:rsidRDefault="008865A4" w:rsidP="006E5384">
      <w:pPr>
        <w:pStyle w:val="Odsekzoznamu"/>
        <w:spacing w:line="276" w:lineRule="auto"/>
        <w:jc w:val="both"/>
        <w:rPr>
          <w:iCs/>
        </w:rPr>
      </w:pPr>
    </w:p>
    <w:p w14:paraId="570B6C0D" w14:textId="77777777" w:rsidR="005E4C91" w:rsidRPr="003B1370" w:rsidRDefault="005E4C91" w:rsidP="001A5711">
      <w:pPr>
        <w:pStyle w:val="Odsekzoznamu"/>
        <w:numPr>
          <w:ilvl w:val="0"/>
          <w:numId w:val="24"/>
        </w:numPr>
        <w:suppressAutoHyphens w:val="0"/>
        <w:autoSpaceDE w:val="0"/>
        <w:autoSpaceDN w:val="0"/>
        <w:adjustRightInd w:val="0"/>
        <w:spacing w:line="276" w:lineRule="auto"/>
        <w:jc w:val="both"/>
        <w:rPr>
          <w:rFonts w:eastAsia="FreeSerif"/>
          <w:color w:val="0070C0"/>
          <w:lang w:eastAsia="en-US"/>
        </w:rPr>
      </w:pPr>
      <w:r w:rsidRPr="003B1370">
        <w:rPr>
          <w:rFonts w:eastAsia="FreeSerif"/>
          <w:color w:val="0070C0"/>
          <w:lang w:eastAsia="en-US"/>
        </w:rPr>
        <w:lastRenderedPageBreak/>
        <w:t xml:space="preserve">VZDELÁVACIA OBLASŤ  Matematika  a práca s informáciami </w:t>
      </w:r>
    </w:p>
    <w:p w14:paraId="6C3D1D8A" w14:textId="77777777" w:rsidR="000F6B63" w:rsidRPr="003F282F" w:rsidRDefault="005E4C91" w:rsidP="000F6B63">
      <w:pPr>
        <w:suppressAutoHyphens w:val="0"/>
        <w:autoSpaceDE w:val="0"/>
        <w:autoSpaceDN w:val="0"/>
        <w:adjustRightInd w:val="0"/>
        <w:spacing w:line="276" w:lineRule="auto"/>
        <w:jc w:val="both"/>
        <w:rPr>
          <w:rFonts w:eastAsia="FreeSerif"/>
          <w:lang w:eastAsia="en-US"/>
        </w:rPr>
      </w:pPr>
      <w:r w:rsidRPr="002F7678">
        <w:rPr>
          <w:rFonts w:eastAsia="FreeSerif"/>
          <w:lang w:eastAsia="en-US"/>
        </w:rPr>
        <w:t>V tejto vzdelávacej oblasti si deti osvojovali základy matematických  poznatkov a zručností, prostredníctvom ktorých si rozvíjali logické myslenie, vyššie myšlienkové operácie a matematické kompetencie ako základ pre ich ďalšie vzdelávanie. Tieto si</w:t>
      </w:r>
      <w:r w:rsidRPr="002F7678">
        <w:rPr>
          <w:rFonts w:eastAsia="FreeSerif"/>
          <w:color w:val="00B0F0"/>
          <w:lang w:eastAsia="en-US"/>
        </w:rPr>
        <w:t xml:space="preserve"> </w:t>
      </w:r>
      <w:r w:rsidRPr="002F7678">
        <w:t xml:space="preserve"> rozvíjali prostredníctvom hier, aktivít, činnosti a tiež integrovane  s inými vzdelávacími  oblasťami  a ich výstupy sú  na   veku primeranej úrovni. V hrách, hrových aktivitách a činnostiach priraďovali, triedili, porovnávali, usporadúvali predmety, hľadali zhodné páry, dvojice, „počítali“, tvorili skupiny v ktorých odoberali, pridávali, rozlišovali viac, menej, rovnako a hravo používali i matematické symboly rovnosti a nerovnosti. Poznávali a rozlišovali geometrické priestorové a rovinné útvary, zostavovali rôzne obrazce z viacerých časti i podľa schém a predlôh. Hrali sa s </w:t>
      </w:r>
      <w:proofErr w:type="spellStart"/>
      <w:r w:rsidRPr="002F7678">
        <w:t>Tangramom</w:t>
      </w:r>
      <w:proofErr w:type="spellEnd"/>
      <w:r w:rsidRPr="002F7678">
        <w:t xml:space="preserve">, riešili matematické labyrinty, vypracovávali divergentné úlohy  a úlohy s jedným možným riešením, využívali čiarový pohyb na spájanie bodov do obrazcov. Naučili sa poznať čísla, pracovať s číselným radom do 10. </w:t>
      </w:r>
      <w:r w:rsidR="002F7678" w:rsidRPr="002F7678">
        <w:t>Pri plnení výkonových štandardov v </w:t>
      </w:r>
      <w:r w:rsidR="002F7678" w:rsidRPr="00EC71FF">
        <w:t>tejto vzdelávacej oblasti sme používali rôzne edukačné pomôcky, ktorými materská škola disponuje vo veľkej miere, pracovné listy, pracovné zošity, internet, vzdelávacie výučbové programy „Začíname sa učiť“, „</w:t>
      </w:r>
      <w:proofErr w:type="spellStart"/>
      <w:r w:rsidR="002F7678" w:rsidRPr="00EC71FF">
        <w:t>Alík</w:t>
      </w:r>
      <w:proofErr w:type="spellEnd"/>
      <w:r w:rsidR="002F7678" w:rsidRPr="00EC71FF">
        <w:t xml:space="preserve">, než pôjdem do školy“, „Veselá lienka“, „Matematika – logické úlohy pre MŠ“ a tiež vzdelávací portál „ABC Materská škola“. </w:t>
      </w:r>
      <w:r w:rsidR="00EC71FF" w:rsidRPr="00EC71FF">
        <w:t xml:space="preserve">Programy boli zamerané na prácu s číslami, tvarmi, veľkosťami,  množstvom, priestorovú a ľavo-pravú orientáciu. Pracovali na IT, </w:t>
      </w:r>
      <w:proofErr w:type="spellStart"/>
      <w:r w:rsidR="00EC71FF" w:rsidRPr="00EC71FF">
        <w:t>Beet</w:t>
      </w:r>
      <w:proofErr w:type="spellEnd"/>
      <w:r w:rsidR="00EC71FF" w:rsidRPr="00EC71FF">
        <w:t xml:space="preserve"> </w:t>
      </w:r>
      <w:proofErr w:type="spellStart"/>
      <w:r w:rsidR="00EC71FF" w:rsidRPr="00EC71FF">
        <w:t>Bot</w:t>
      </w:r>
      <w:proofErr w:type="spellEnd"/>
      <w:r w:rsidR="00EC71FF" w:rsidRPr="00EC71FF">
        <w:t xml:space="preserve">, ktorú sa naučili programovať. </w:t>
      </w:r>
      <w:r w:rsidR="003D0925">
        <w:t>Využívali k</w:t>
      </w:r>
      <w:r w:rsidR="000F6B63">
        <w:rPr>
          <w:rFonts w:eastAsia="FreeSerif"/>
          <w:lang w:eastAsia="en-US"/>
        </w:rPr>
        <w:t xml:space="preserve">resliaci program </w:t>
      </w:r>
      <w:proofErr w:type="spellStart"/>
      <w:r w:rsidR="000F6B63">
        <w:rPr>
          <w:rFonts w:eastAsia="FreeSerif"/>
          <w:lang w:eastAsia="en-US"/>
        </w:rPr>
        <w:t>Tux</w:t>
      </w:r>
      <w:proofErr w:type="spellEnd"/>
      <w:r w:rsidR="000F6B63">
        <w:rPr>
          <w:rFonts w:eastAsia="FreeSerif"/>
          <w:lang w:eastAsia="en-US"/>
        </w:rPr>
        <w:t xml:space="preserve"> </w:t>
      </w:r>
      <w:proofErr w:type="spellStart"/>
      <w:r w:rsidR="000F6B63">
        <w:rPr>
          <w:rFonts w:eastAsia="FreeSerif"/>
          <w:lang w:eastAsia="en-US"/>
        </w:rPr>
        <w:t>Paint</w:t>
      </w:r>
      <w:proofErr w:type="spellEnd"/>
      <w:r w:rsidR="000F6B63">
        <w:rPr>
          <w:rFonts w:eastAsia="FreeSerif"/>
          <w:lang w:eastAsia="en-US"/>
        </w:rPr>
        <w:t xml:space="preserve"> a rôzne matematické prezentácie vytvorené v programe </w:t>
      </w:r>
      <w:proofErr w:type="spellStart"/>
      <w:r w:rsidR="000F6B63">
        <w:rPr>
          <w:rFonts w:eastAsia="FreeSerif"/>
          <w:lang w:eastAsia="en-US"/>
        </w:rPr>
        <w:t>Flow</w:t>
      </w:r>
      <w:proofErr w:type="spellEnd"/>
      <w:r w:rsidR="000F6B63">
        <w:rPr>
          <w:rFonts w:eastAsia="FreeSerif"/>
          <w:lang w:eastAsia="en-US"/>
        </w:rPr>
        <w:t xml:space="preserve"> Works a </w:t>
      </w:r>
      <w:proofErr w:type="spellStart"/>
      <w:r w:rsidR="000F6B63">
        <w:rPr>
          <w:rFonts w:eastAsia="FreeSerif"/>
          <w:lang w:eastAsia="en-US"/>
        </w:rPr>
        <w:t>Power</w:t>
      </w:r>
      <w:proofErr w:type="spellEnd"/>
      <w:r w:rsidR="000F6B63">
        <w:rPr>
          <w:rFonts w:eastAsia="FreeSerif"/>
          <w:lang w:eastAsia="en-US"/>
        </w:rPr>
        <w:t xml:space="preserve">  Point. </w:t>
      </w:r>
    </w:p>
    <w:p w14:paraId="7FA329C5" w14:textId="77777777" w:rsidR="005E4C91" w:rsidRPr="003D0925" w:rsidRDefault="002F7678" w:rsidP="000F6B63">
      <w:pPr>
        <w:pStyle w:val="Bezriadkovania"/>
        <w:spacing w:line="276" w:lineRule="auto"/>
        <w:jc w:val="both"/>
        <w:rPr>
          <w:rFonts w:ascii="Times New Roman" w:eastAsia="FreeSerif" w:hAnsi="Times New Roman" w:cs="Times New Roman"/>
          <w:sz w:val="24"/>
          <w:szCs w:val="24"/>
        </w:rPr>
      </w:pPr>
      <w:r w:rsidRPr="00EC71FF">
        <w:rPr>
          <w:rFonts w:ascii="Times New Roman" w:hAnsi="Times New Roman" w:cs="Times New Roman"/>
          <w:sz w:val="24"/>
          <w:szCs w:val="24"/>
        </w:rPr>
        <w:t xml:space="preserve"> Metodickým materiálom  boli </w:t>
      </w:r>
      <w:r w:rsidR="005E4C91" w:rsidRPr="00EC71FF">
        <w:rPr>
          <w:rFonts w:ascii="Times New Roman" w:hAnsi="Times New Roman" w:cs="Times New Roman"/>
          <w:sz w:val="24"/>
          <w:szCs w:val="24"/>
        </w:rPr>
        <w:t xml:space="preserve">labyrinty z detských časopisov, štvorcové siete, </w:t>
      </w:r>
      <w:proofErr w:type="spellStart"/>
      <w:r w:rsidR="005E4C91" w:rsidRPr="00EC71FF">
        <w:rPr>
          <w:rFonts w:ascii="Times New Roman" w:hAnsi="Times New Roman" w:cs="Times New Roman"/>
          <w:sz w:val="24"/>
          <w:szCs w:val="24"/>
        </w:rPr>
        <w:t>Logico</w:t>
      </w:r>
      <w:proofErr w:type="spellEnd"/>
      <w:r w:rsidR="005E4C91" w:rsidRPr="00EC71FF">
        <w:rPr>
          <w:rFonts w:ascii="Times New Roman" w:hAnsi="Times New Roman" w:cs="Times New Roman"/>
          <w:sz w:val="24"/>
          <w:szCs w:val="24"/>
        </w:rPr>
        <w:t xml:space="preserve"> Prima </w:t>
      </w:r>
      <w:r w:rsidR="00EC71FF" w:rsidRPr="00EC71FF">
        <w:rPr>
          <w:rFonts w:ascii="Times New Roman" w:hAnsi="Times New Roman" w:cs="Times New Roman"/>
          <w:sz w:val="24"/>
          <w:szCs w:val="24"/>
        </w:rPr>
        <w:t>–</w:t>
      </w:r>
      <w:r w:rsidR="005E4C91" w:rsidRPr="00EC71FF">
        <w:rPr>
          <w:rFonts w:ascii="Times New Roman" w:hAnsi="Times New Roman" w:cs="Times New Roman"/>
          <w:sz w:val="24"/>
          <w:szCs w:val="24"/>
        </w:rPr>
        <w:t xml:space="preserve"> </w:t>
      </w:r>
      <w:r w:rsidR="005E4C91" w:rsidRPr="003D0925">
        <w:rPr>
          <w:rFonts w:ascii="Times New Roman" w:hAnsi="Times New Roman" w:cs="Times New Roman"/>
          <w:sz w:val="24"/>
          <w:szCs w:val="24"/>
        </w:rPr>
        <w:t>karty</w:t>
      </w:r>
      <w:r w:rsidR="00EC71FF" w:rsidRPr="003D0925">
        <w:rPr>
          <w:rFonts w:ascii="Times New Roman" w:hAnsi="Times New Roman" w:cs="Times New Roman"/>
          <w:sz w:val="24"/>
          <w:szCs w:val="24"/>
        </w:rPr>
        <w:t>.</w:t>
      </w:r>
      <w:r w:rsidR="005E4C91" w:rsidRPr="003D0925">
        <w:rPr>
          <w:rFonts w:ascii="Times New Roman" w:hAnsi="Times New Roman" w:cs="Times New Roman"/>
          <w:sz w:val="24"/>
          <w:szCs w:val="24"/>
        </w:rPr>
        <w:t xml:space="preserve"> P</w:t>
      </w:r>
      <w:r w:rsidR="005E4C91" w:rsidRPr="003D0925">
        <w:rPr>
          <w:rFonts w:ascii="Times New Roman" w:eastAsia="FreeSerif" w:hAnsi="Times New Roman" w:cs="Times New Roman"/>
          <w:sz w:val="24"/>
          <w:szCs w:val="24"/>
        </w:rPr>
        <w:t xml:space="preserve">ri realizácií špecifických  cieľov  učiteľky využívali </w:t>
      </w:r>
      <w:r w:rsidR="005C4209">
        <w:rPr>
          <w:rFonts w:ascii="Times New Roman" w:eastAsia="FreeSerif" w:hAnsi="Times New Roman" w:cs="Times New Roman"/>
          <w:sz w:val="24"/>
          <w:szCs w:val="24"/>
        </w:rPr>
        <w:t>vlastné</w:t>
      </w:r>
      <w:r w:rsidR="005E4C91" w:rsidRPr="003D0925">
        <w:rPr>
          <w:rFonts w:ascii="Times New Roman" w:eastAsia="FreeSerif" w:hAnsi="Times New Roman" w:cs="Times New Roman"/>
          <w:sz w:val="24"/>
          <w:szCs w:val="24"/>
        </w:rPr>
        <w:t xml:space="preserve"> učebné zdroje, vhodné didaktické  a učebné pomôcky, ale aj priamy  kontakt s prírodou, pozorovanie</w:t>
      </w:r>
      <w:r w:rsidR="005C4209">
        <w:rPr>
          <w:rFonts w:ascii="Times New Roman" w:eastAsia="FreeSerif" w:hAnsi="Times New Roman" w:cs="Times New Roman"/>
          <w:sz w:val="24"/>
          <w:szCs w:val="24"/>
        </w:rPr>
        <w:t xml:space="preserve">, určovanie vzdialenosti </w:t>
      </w:r>
      <w:r w:rsidR="005E4C91" w:rsidRPr="003D0925">
        <w:rPr>
          <w:rFonts w:ascii="Times New Roman" w:eastAsia="FreeSerif" w:hAnsi="Times New Roman" w:cs="Times New Roman"/>
          <w:sz w:val="24"/>
          <w:szCs w:val="24"/>
        </w:rPr>
        <w:t xml:space="preserve"> pohybu, rýchlosti  áut, vlaku, výšky budov, komínov, stromov, množstva ap./ na školskom dvore, vychádzke v okolí lesa,  na lúke i pri rieke Kysuca</w:t>
      </w:r>
      <w:r w:rsidR="005C4209">
        <w:rPr>
          <w:rFonts w:ascii="Times New Roman" w:eastAsia="FreeSerif" w:hAnsi="Times New Roman" w:cs="Times New Roman"/>
          <w:sz w:val="24"/>
          <w:szCs w:val="24"/>
        </w:rPr>
        <w:t>.</w:t>
      </w:r>
    </w:p>
    <w:p w14:paraId="31866779" w14:textId="77777777" w:rsidR="005E4C91" w:rsidRPr="003D0925" w:rsidRDefault="005E4C91" w:rsidP="005E4C91">
      <w:pPr>
        <w:suppressAutoHyphens w:val="0"/>
        <w:autoSpaceDE w:val="0"/>
        <w:autoSpaceDN w:val="0"/>
        <w:adjustRightInd w:val="0"/>
        <w:spacing w:line="276" w:lineRule="auto"/>
        <w:jc w:val="both"/>
        <w:rPr>
          <w:rFonts w:eastAsia="FreeSerif"/>
          <w:lang w:eastAsia="en-US"/>
        </w:rPr>
      </w:pPr>
      <w:r w:rsidRPr="003D0925">
        <w:rPr>
          <w:rFonts w:eastAsia="FreeSerif"/>
          <w:lang w:eastAsia="en-US"/>
        </w:rPr>
        <w:t>Uplatňovali pri riešení úloh riadené rozhovory, ktorých súčasťou bolo aj kladenie otázok a pokynov, vyzývali deti, aby sa navzájom počúvali, kládli otázky</w:t>
      </w:r>
      <w:r w:rsidR="003D0925">
        <w:rPr>
          <w:rFonts w:eastAsia="FreeSerif"/>
          <w:lang w:eastAsia="en-US"/>
        </w:rPr>
        <w:t>, odpovedali si a </w:t>
      </w:r>
      <w:proofErr w:type="spellStart"/>
      <w:r w:rsidR="003D0925">
        <w:rPr>
          <w:rFonts w:eastAsia="FreeSerif"/>
          <w:lang w:eastAsia="en-US"/>
        </w:rPr>
        <w:t>sebahodnotili</w:t>
      </w:r>
      <w:proofErr w:type="spellEnd"/>
      <w:r w:rsidR="003D0925">
        <w:rPr>
          <w:rFonts w:eastAsia="FreeSerif"/>
          <w:lang w:eastAsia="en-US"/>
        </w:rPr>
        <w:t xml:space="preserve"> vlastné výkony.</w:t>
      </w:r>
      <w:r w:rsidRPr="003D0925">
        <w:rPr>
          <w:rFonts w:eastAsia="FreeSerif"/>
          <w:lang w:eastAsia="en-US"/>
        </w:rPr>
        <w:t xml:space="preserve"> </w:t>
      </w:r>
    </w:p>
    <w:p w14:paraId="0C3C5F02" w14:textId="77777777" w:rsidR="005E4C91" w:rsidRPr="007359BF" w:rsidRDefault="005E4C91" w:rsidP="005E4C91">
      <w:pPr>
        <w:suppressAutoHyphens w:val="0"/>
        <w:autoSpaceDE w:val="0"/>
        <w:autoSpaceDN w:val="0"/>
        <w:adjustRightInd w:val="0"/>
        <w:spacing w:line="276" w:lineRule="auto"/>
        <w:jc w:val="both"/>
        <w:rPr>
          <w:rFonts w:eastAsiaTheme="minorHAnsi"/>
          <w:lang w:eastAsia="en-US"/>
        </w:rPr>
      </w:pPr>
      <w:r w:rsidRPr="007359BF">
        <w:rPr>
          <w:rFonts w:eastAsiaTheme="minorHAnsi"/>
          <w:b/>
          <w:lang w:eastAsia="en-US"/>
        </w:rPr>
        <w:t>Nedostatky  u   </w:t>
      </w:r>
      <w:r w:rsidRPr="007359BF">
        <w:rPr>
          <w:rFonts w:eastAsiaTheme="minorHAnsi"/>
          <w:b/>
          <w:u w:val="single"/>
          <w:lang w:eastAsia="en-US"/>
        </w:rPr>
        <w:t>niektorých</w:t>
      </w:r>
      <w:r w:rsidRPr="007359BF">
        <w:rPr>
          <w:rFonts w:eastAsiaTheme="minorHAnsi"/>
          <w:b/>
          <w:lang w:eastAsia="en-US"/>
        </w:rPr>
        <w:t xml:space="preserve"> 5</w:t>
      </w:r>
      <w:r w:rsidR="00A96A72">
        <w:rPr>
          <w:rFonts w:eastAsiaTheme="minorHAnsi"/>
          <w:b/>
          <w:lang w:eastAsia="en-US"/>
        </w:rPr>
        <w:t xml:space="preserve"> </w:t>
      </w:r>
      <w:r w:rsidRPr="007359BF">
        <w:rPr>
          <w:rFonts w:eastAsiaTheme="minorHAnsi"/>
          <w:b/>
          <w:lang w:eastAsia="en-US"/>
        </w:rPr>
        <w:t>-</w:t>
      </w:r>
      <w:r w:rsidR="00A96A72">
        <w:rPr>
          <w:rFonts w:eastAsiaTheme="minorHAnsi"/>
          <w:b/>
          <w:lang w:eastAsia="en-US"/>
        </w:rPr>
        <w:t xml:space="preserve"> </w:t>
      </w:r>
      <w:r w:rsidRPr="007359BF">
        <w:rPr>
          <w:rFonts w:eastAsiaTheme="minorHAnsi"/>
          <w:b/>
          <w:lang w:eastAsia="en-US"/>
        </w:rPr>
        <w:t>6 ročných  detí.</w:t>
      </w:r>
    </w:p>
    <w:p w14:paraId="03157F3C" w14:textId="77777777" w:rsidR="0007727E" w:rsidRDefault="0007727E" w:rsidP="001A5711">
      <w:pPr>
        <w:pStyle w:val="Odsekzoznamu"/>
        <w:numPr>
          <w:ilvl w:val="0"/>
          <w:numId w:val="111"/>
        </w:numPr>
        <w:suppressAutoHyphens w:val="0"/>
        <w:autoSpaceDE w:val="0"/>
        <w:autoSpaceDN w:val="0"/>
        <w:adjustRightInd w:val="0"/>
        <w:spacing w:line="276" w:lineRule="auto"/>
        <w:jc w:val="both"/>
        <w:rPr>
          <w:rFonts w:eastAsiaTheme="minorHAnsi"/>
          <w:lang w:eastAsia="en-US"/>
        </w:rPr>
      </w:pPr>
      <w:r>
        <w:rPr>
          <w:rFonts w:eastAsiaTheme="minorHAnsi"/>
          <w:lang w:eastAsia="en-US"/>
        </w:rPr>
        <w:t>Rozlišovanie</w:t>
      </w:r>
      <w:r w:rsidR="005E4C91" w:rsidRPr="00CF72A4">
        <w:rPr>
          <w:rFonts w:eastAsiaTheme="minorHAnsi"/>
          <w:lang w:eastAsia="en-US"/>
        </w:rPr>
        <w:t xml:space="preserve">  pravej a ľavej strany v priestore a na ploche</w:t>
      </w:r>
      <w:r>
        <w:rPr>
          <w:rFonts w:eastAsiaTheme="minorHAnsi"/>
          <w:lang w:eastAsia="en-US"/>
        </w:rPr>
        <w:t>.</w:t>
      </w:r>
    </w:p>
    <w:p w14:paraId="6ABEDA6A" w14:textId="77777777" w:rsidR="005E4C91" w:rsidRPr="00440164" w:rsidRDefault="003305EA" w:rsidP="001A5711">
      <w:pPr>
        <w:pStyle w:val="Odsekzoznamu"/>
        <w:numPr>
          <w:ilvl w:val="0"/>
          <w:numId w:val="111"/>
        </w:numPr>
        <w:suppressAutoHyphens w:val="0"/>
        <w:autoSpaceDE w:val="0"/>
        <w:autoSpaceDN w:val="0"/>
        <w:adjustRightInd w:val="0"/>
        <w:spacing w:line="276" w:lineRule="auto"/>
        <w:jc w:val="both"/>
        <w:rPr>
          <w:rFonts w:eastAsiaTheme="minorHAnsi"/>
          <w:lang w:eastAsia="en-US"/>
        </w:rPr>
      </w:pPr>
      <w:r w:rsidRPr="00CF72A4">
        <w:rPr>
          <w:rFonts w:eastAsiaTheme="minorHAnsi"/>
          <w:lang w:eastAsia="en-US"/>
        </w:rPr>
        <w:t>Ť</w:t>
      </w:r>
      <w:r w:rsidR="005E4C91" w:rsidRPr="00CF72A4">
        <w:rPr>
          <w:rFonts w:eastAsiaTheme="minorHAnsi"/>
          <w:lang w:eastAsia="en-US"/>
        </w:rPr>
        <w:t xml:space="preserve">ažšie  chápali </w:t>
      </w:r>
      <w:proofErr w:type="spellStart"/>
      <w:r w:rsidR="005E4C91" w:rsidRPr="00CF72A4">
        <w:rPr>
          <w:rFonts w:eastAsiaTheme="minorHAnsi"/>
          <w:lang w:eastAsia="en-US"/>
        </w:rPr>
        <w:t>matematicko</w:t>
      </w:r>
      <w:proofErr w:type="spellEnd"/>
      <w:r w:rsidR="005E4C91" w:rsidRPr="00CF72A4">
        <w:rPr>
          <w:rFonts w:eastAsiaTheme="minorHAnsi"/>
          <w:lang w:eastAsia="en-US"/>
        </w:rPr>
        <w:t xml:space="preserve"> -  logické úlohy</w:t>
      </w:r>
      <w:r w:rsidR="00CF72A4">
        <w:rPr>
          <w:rFonts w:eastAsiaTheme="minorHAnsi"/>
          <w:lang w:eastAsia="en-US"/>
        </w:rPr>
        <w:t xml:space="preserve"> s dvoma zadaniami</w:t>
      </w:r>
      <w:r w:rsidR="005E4C91" w:rsidRPr="00CF72A4">
        <w:rPr>
          <w:rFonts w:eastAsiaTheme="minorHAnsi"/>
          <w:lang w:eastAsia="en-US"/>
        </w:rPr>
        <w:t>.</w:t>
      </w:r>
    </w:p>
    <w:p w14:paraId="36CE0880" w14:textId="77777777" w:rsidR="005E4C91" w:rsidRPr="00721099" w:rsidRDefault="005E4C91" w:rsidP="005E4C91">
      <w:pPr>
        <w:suppressAutoHyphens w:val="0"/>
        <w:autoSpaceDE w:val="0"/>
        <w:autoSpaceDN w:val="0"/>
        <w:adjustRightInd w:val="0"/>
        <w:spacing w:line="276" w:lineRule="auto"/>
        <w:jc w:val="both"/>
        <w:rPr>
          <w:rFonts w:eastAsiaTheme="minorHAnsi"/>
          <w:b/>
          <w:lang w:eastAsia="en-US"/>
        </w:rPr>
      </w:pPr>
      <w:r w:rsidRPr="00721099">
        <w:rPr>
          <w:rFonts w:eastAsiaTheme="minorHAnsi"/>
          <w:b/>
          <w:lang w:eastAsia="en-US"/>
        </w:rPr>
        <w:t>Nedostatky  u   </w:t>
      </w:r>
      <w:r w:rsidRPr="00721099">
        <w:rPr>
          <w:rFonts w:eastAsiaTheme="minorHAnsi"/>
          <w:b/>
          <w:u w:val="single"/>
          <w:lang w:eastAsia="en-US"/>
        </w:rPr>
        <w:t>niektorých</w:t>
      </w:r>
      <w:r w:rsidRPr="00721099">
        <w:rPr>
          <w:rFonts w:eastAsiaTheme="minorHAnsi"/>
          <w:b/>
          <w:lang w:eastAsia="en-US"/>
        </w:rPr>
        <w:t xml:space="preserve">  4</w:t>
      </w:r>
      <w:r w:rsidR="0050605B">
        <w:rPr>
          <w:rFonts w:eastAsiaTheme="minorHAnsi"/>
          <w:b/>
          <w:lang w:eastAsia="en-US"/>
        </w:rPr>
        <w:t xml:space="preserve"> – 5 ročn</w:t>
      </w:r>
      <w:r w:rsidRPr="00721099">
        <w:rPr>
          <w:rFonts w:eastAsiaTheme="minorHAnsi"/>
          <w:b/>
          <w:lang w:eastAsia="en-US"/>
        </w:rPr>
        <w:t>ých  detí.</w:t>
      </w:r>
    </w:p>
    <w:p w14:paraId="1928E7E0" w14:textId="77777777" w:rsidR="005E4C91" w:rsidRPr="003305EA" w:rsidRDefault="005E4C91" w:rsidP="001A5711">
      <w:pPr>
        <w:pStyle w:val="Odsekzoznamu"/>
        <w:numPr>
          <w:ilvl w:val="0"/>
          <w:numId w:val="11"/>
        </w:numPr>
        <w:suppressAutoHyphens w:val="0"/>
        <w:autoSpaceDE w:val="0"/>
        <w:autoSpaceDN w:val="0"/>
        <w:adjustRightInd w:val="0"/>
        <w:spacing w:line="276" w:lineRule="auto"/>
        <w:jc w:val="both"/>
        <w:rPr>
          <w:rFonts w:eastAsiaTheme="minorHAnsi"/>
          <w:lang w:eastAsia="en-US"/>
        </w:rPr>
      </w:pPr>
      <w:r w:rsidRPr="003305EA">
        <w:rPr>
          <w:rFonts w:eastAsiaTheme="minorHAnsi"/>
          <w:lang w:eastAsia="en-US"/>
        </w:rPr>
        <w:t xml:space="preserve">V oblasti pravo - ľavej orientácii, priestorové – predložkové vzťahy.  </w:t>
      </w:r>
      <w:r w:rsidRPr="003305EA">
        <w:rPr>
          <w:rFonts w:eastAsiaTheme="minorHAnsi"/>
          <w:i/>
          <w:lang w:eastAsia="en-US"/>
        </w:rPr>
        <w:t xml:space="preserve"> </w:t>
      </w:r>
    </w:p>
    <w:p w14:paraId="515439E4" w14:textId="77777777" w:rsidR="00201692" w:rsidRPr="00EA074F" w:rsidRDefault="005E4C91" w:rsidP="00201692">
      <w:pPr>
        <w:pStyle w:val="Odsekzoznamu"/>
        <w:numPr>
          <w:ilvl w:val="0"/>
          <w:numId w:val="11"/>
        </w:numPr>
        <w:suppressAutoHyphens w:val="0"/>
        <w:autoSpaceDE w:val="0"/>
        <w:autoSpaceDN w:val="0"/>
        <w:adjustRightInd w:val="0"/>
        <w:spacing w:line="276" w:lineRule="auto"/>
        <w:jc w:val="both"/>
        <w:rPr>
          <w:rFonts w:eastAsiaTheme="minorHAnsi"/>
          <w:i/>
          <w:lang w:eastAsia="en-US"/>
        </w:rPr>
      </w:pPr>
      <w:r>
        <w:rPr>
          <w:rFonts w:eastAsiaTheme="minorHAnsi"/>
          <w:lang w:eastAsia="en-US"/>
        </w:rPr>
        <w:t>V</w:t>
      </w:r>
      <w:r w:rsidRPr="003F282F">
        <w:rPr>
          <w:rFonts w:eastAsiaTheme="minorHAnsi"/>
          <w:lang w:eastAsia="en-US"/>
        </w:rPr>
        <w:t xml:space="preserve"> pomenovaní základných farieb</w:t>
      </w:r>
      <w:r>
        <w:rPr>
          <w:rFonts w:eastAsiaTheme="minorHAnsi"/>
          <w:lang w:eastAsia="en-US"/>
        </w:rPr>
        <w:t xml:space="preserve"> a geometrických tvarov.</w:t>
      </w:r>
    </w:p>
    <w:p w14:paraId="273DBE8A" w14:textId="77777777" w:rsidR="00C34416" w:rsidRPr="0067138E" w:rsidRDefault="00C34416" w:rsidP="005E4C91">
      <w:pPr>
        <w:suppressAutoHyphens w:val="0"/>
        <w:autoSpaceDE w:val="0"/>
        <w:autoSpaceDN w:val="0"/>
        <w:adjustRightInd w:val="0"/>
        <w:spacing w:line="276" w:lineRule="auto"/>
        <w:jc w:val="both"/>
        <w:rPr>
          <w:rFonts w:eastAsiaTheme="minorHAnsi"/>
          <w:lang w:eastAsia="en-US"/>
        </w:rPr>
      </w:pPr>
    </w:p>
    <w:p w14:paraId="06C37E64" w14:textId="77777777" w:rsidR="005E4C91" w:rsidRPr="003B1370" w:rsidRDefault="005E4C91" w:rsidP="001A5711">
      <w:pPr>
        <w:pStyle w:val="Odsekzoznamu"/>
        <w:numPr>
          <w:ilvl w:val="0"/>
          <w:numId w:val="10"/>
        </w:numPr>
        <w:suppressAutoHyphens w:val="0"/>
        <w:autoSpaceDE w:val="0"/>
        <w:autoSpaceDN w:val="0"/>
        <w:adjustRightInd w:val="0"/>
        <w:spacing w:line="276" w:lineRule="auto"/>
        <w:rPr>
          <w:rFonts w:eastAsiaTheme="minorHAnsi"/>
          <w:bCs/>
          <w:i/>
          <w:iCs/>
          <w:color w:val="0070C0"/>
          <w:lang w:eastAsia="en-US"/>
        </w:rPr>
      </w:pPr>
      <w:r w:rsidRPr="003B1370">
        <w:rPr>
          <w:rFonts w:eastAsiaTheme="minorHAnsi"/>
          <w:bCs/>
          <w:iCs/>
          <w:color w:val="0070C0"/>
          <w:lang w:eastAsia="en-US"/>
        </w:rPr>
        <w:t>VZDELÁVACIA OBLASŤ   Človek a príroda</w:t>
      </w:r>
    </w:p>
    <w:p w14:paraId="14D47608" w14:textId="77777777" w:rsidR="005E4C91" w:rsidRDefault="005E4C91" w:rsidP="005E4C91">
      <w:pPr>
        <w:suppressAutoHyphens w:val="0"/>
        <w:autoSpaceDE w:val="0"/>
        <w:autoSpaceDN w:val="0"/>
        <w:adjustRightInd w:val="0"/>
        <w:spacing w:line="276" w:lineRule="auto"/>
        <w:jc w:val="both"/>
        <w:rPr>
          <w:lang w:eastAsia="sk-SK"/>
        </w:rPr>
      </w:pPr>
      <w:r w:rsidRPr="005B0470">
        <w:rPr>
          <w:bCs/>
          <w:lang w:eastAsia="sk-SK"/>
        </w:rPr>
        <w:t>H</w:t>
      </w:r>
      <w:r w:rsidRPr="00B153CF">
        <w:rPr>
          <w:lang w:eastAsia="sk-SK"/>
        </w:rPr>
        <w:t xml:space="preserve">lavným cieľom vzdelávacej oblasti </w:t>
      </w:r>
      <w:r w:rsidRPr="005B0470">
        <w:rPr>
          <w:i/>
          <w:iCs/>
          <w:lang w:eastAsia="sk-SK"/>
        </w:rPr>
        <w:t xml:space="preserve">Človek a príroda </w:t>
      </w:r>
      <w:r w:rsidRPr="00B153CF">
        <w:rPr>
          <w:lang w:eastAsia="sk-SK"/>
        </w:rPr>
        <w:t xml:space="preserve">je počiatočný rozvoj prírodovednej gramotnosti. Súčasťou </w:t>
      </w:r>
      <w:r>
        <w:rPr>
          <w:lang w:eastAsia="sk-SK"/>
        </w:rPr>
        <w:t xml:space="preserve">ktorej bolo </w:t>
      </w:r>
      <w:r w:rsidRPr="00B153CF">
        <w:rPr>
          <w:lang w:eastAsia="sk-SK"/>
        </w:rPr>
        <w:t>rozvíjani</w:t>
      </w:r>
      <w:r>
        <w:rPr>
          <w:lang w:eastAsia="sk-SK"/>
        </w:rPr>
        <w:t>e</w:t>
      </w:r>
      <w:r w:rsidRPr="00B153CF">
        <w:rPr>
          <w:lang w:eastAsia="sk-SK"/>
        </w:rPr>
        <w:t xml:space="preserve"> špec</w:t>
      </w:r>
      <w:r>
        <w:rPr>
          <w:lang w:eastAsia="sk-SK"/>
        </w:rPr>
        <w:t>ifických spôsobilostí, ktoré deťom</w:t>
      </w:r>
      <w:r w:rsidRPr="00B153CF">
        <w:rPr>
          <w:lang w:eastAsia="sk-SK"/>
        </w:rPr>
        <w:t xml:space="preserve"> dáva</w:t>
      </w:r>
      <w:r>
        <w:rPr>
          <w:lang w:eastAsia="sk-SK"/>
        </w:rPr>
        <w:t>li</w:t>
      </w:r>
      <w:r w:rsidRPr="00B153CF">
        <w:rPr>
          <w:lang w:eastAsia="sk-SK"/>
        </w:rPr>
        <w:t xml:space="preserve"> nástroje na zorientovanie sa v nových poznávacích situáciách, pomáha</w:t>
      </w:r>
      <w:r>
        <w:rPr>
          <w:lang w:eastAsia="sk-SK"/>
        </w:rPr>
        <w:t>li</w:t>
      </w:r>
      <w:r w:rsidRPr="00B153CF">
        <w:rPr>
          <w:lang w:eastAsia="sk-SK"/>
        </w:rPr>
        <w:t xml:space="preserve"> </w:t>
      </w:r>
      <w:r>
        <w:rPr>
          <w:lang w:eastAsia="sk-SK"/>
        </w:rPr>
        <w:t>im</w:t>
      </w:r>
      <w:r w:rsidRPr="00B153CF">
        <w:rPr>
          <w:lang w:eastAsia="sk-SK"/>
        </w:rPr>
        <w:t xml:space="preserve"> systematizovať skúsenosť a vytvárať zmysluplné poznanie o fungovaní sveta. </w:t>
      </w:r>
      <w:r>
        <w:rPr>
          <w:lang w:eastAsia="sk-SK"/>
        </w:rPr>
        <w:t>S</w:t>
      </w:r>
      <w:r w:rsidRPr="00B153CF">
        <w:rPr>
          <w:lang w:eastAsia="sk-SK"/>
        </w:rPr>
        <w:t>kúma</w:t>
      </w:r>
      <w:r>
        <w:rPr>
          <w:lang w:eastAsia="sk-SK"/>
        </w:rPr>
        <w:t>li</w:t>
      </w:r>
      <w:r w:rsidRPr="00B153CF">
        <w:rPr>
          <w:lang w:eastAsia="sk-SK"/>
        </w:rPr>
        <w:t xml:space="preserve"> predmet</w:t>
      </w:r>
      <w:r>
        <w:rPr>
          <w:lang w:eastAsia="sk-SK"/>
        </w:rPr>
        <w:t>y</w:t>
      </w:r>
      <w:r w:rsidRPr="00B153CF">
        <w:rPr>
          <w:lang w:eastAsia="sk-SK"/>
        </w:rPr>
        <w:t>, jav</w:t>
      </w:r>
      <w:r>
        <w:rPr>
          <w:lang w:eastAsia="sk-SK"/>
        </w:rPr>
        <w:t xml:space="preserve">y a situácie </w:t>
      </w:r>
      <w:r w:rsidRPr="00B153CF">
        <w:rPr>
          <w:lang w:eastAsia="sk-SK"/>
        </w:rPr>
        <w:t>pokusom a omylom alebo jednoduchým</w:t>
      </w:r>
      <w:r>
        <w:rPr>
          <w:lang w:eastAsia="sk-SK"/>
        </w:rPr>
        <w:t xml:space="preserve"> krátkodobým alebo dlhodobým pozorovaním. Prírodovednú gramotnosť si rozvíjali prostredníctvom plnenia výkonových štandardov z </w:t>
      </w:r>
      <w:r w:rsidRPr="00B153CF">
        <w:rPr>
          <w:lang w:eastAsia="sk-SK"/>
        </w:rPr>
        <w:t xml:space="preserve">nasledujúcich podoblastí: </w:t>
      </w:r>
      <w:r w:rsidRPr="005B0470">
        <w:rPr>
          <w:i/>
          <w:iCs/>
          <w:lang w:eastAsia="sk-SK"/>
        </w:rPr>
        <w:t xml:space="preserve">Vnímanie prírody, Rastliny, Živočíchy, Človek, Neživá príroda, Prírodné javy. </w:t>
      </w:r>
      <w:r w:rsidRPr="005B0470">
        <w:rPr>
          <w:iCs/>
          <w:lang w:eastAsia="sk-SK"/>
        </w:rPr>
        <w:t xml:space="preserve">Citový vzťah k prírode  získavali učením sa o prírode v prírode, ktoré realizovali  cez praktickú činnosť v hrových, edukačných, bádateľských a prírodovedných aktivitách. Vytvárali si správne návyky a postoje k životnému prostrediu. Deti majú radi </w:t>
      </w:r>
      <w:r w:rsidRPr="005B0470">
        <w:rPr>
          <w:iCs/>
          <w:lang w:eastAsia="sk-SK"/>
        </w:rPr>
        <w:lastRenderedPageBreak/>
        <w:t>prírodu, sú zvedavé, hľadajú, objavujú, zdôvodňujú javy  a situácie v nej.</w:t>
      </w:r>
      <w:r>
        <w:rPr>
          <w:iCs/>
          <w:lang w:eastAsia="sk-SK"/>
        </w:rPr>
        <w:t xml:space="preserve"> </w:t>
      </w:r>
      <w:r>
        <w:rPr>
          <w:lang w:eastAsia="sk-SK"/>
        </w:rPr>
        <w:t xml:space="preserve">Deti realizovali prírodovedné pokusy /klíčenie semien, fazuľky, hrachu, žeruchy – poznajú podmienky klíčenia a rastu rastlín. Ako si príroda poradí s odpadom, zakopali plast a organický odpad do zeme, overenie po 1 mesiaci. V zimnom období rýchlili vetvičky čerešne. Pozorovali, skúmali a zdôvodňovali prírodné javy topenie, vyparovanie, rozpúšťanie, svetlo a tieň, úkaz dúhy./. Rozlišovali živú a neživú prírodu, diskutovali o prejavoch a podmienkach života. Získali primerané poznatky o ľudskom tele, o vesmíre a planétach slnečnej sústavy. Jednotlivé výkonové štandardy sa plnili aj prostredníctvom školských projektov, výučbových programov napríklad: Dominik. </w:t>
      </w:r>
      <w:proofErr w:type="spellStart"/>
      <w:r>
        <w:rPr>
          <w:lang w:eastAsia="sk-SK"/>
        </w:rPr>
        <w:t>Vševe</w:t>
      </w:r>
      <w:r w:rsidR="00DC4D07">
        <w:rPr>
          <w:lang w:eastAsia="sk-SK"/>
        </w:rPr>
        <w:t>dkové</w:t>
      </w:r>
      <w:proofErr w:type="spellEnd"/>
      <w:r w:rsidR="00DC4D07">
        <w:rPr>
          <w:lang w:eastAsia="sk-SK"/>
        </w:rPr>
        <w:t xml:space="preserve"> safari. Cestička do školy. Detský kútik. ABC Materská škola. </w:t>
      </w:r>
      <w:proofErr w:type="spellStart"/>
      <w:r w:rsidR="00DC4D07">
        <w:rPr>
          <w:lang w:eastAsia="sk-SK"/>
        </w:rPr>
        <w:t>Logico</w:t>
      </w:r>
      <w:proofErr w:type="spellEnd"/>
      <w:r w:rsidR="00DC4D07">
        <w:rPr>
          <w:lang w:eastAsia="sk-SK"/>
        </w:rPr>
        <w:t xml:space="preserve"> </w:t>
      </w:r>
      <w:proofErr w:type="spellStart"/>
      <w:r w:rsidR="00DC4D07">
        <w:rPr>
          <w:lang w:eastAsia="sk-SK"/>
        </w:rPr>
        <w:t>Primo</w:t>
      </w:r>
      <w:proofErr w:type="spellEnd"/>
      <w:r w:rsidR="00DC4D07">
        <w:rPr>
          <w:lang w:eastAsia="sk-SK"/>
        </w:rPr>
        <w:t>.</w:t>
      </w:r>
    </w:p>
    <w:p w14:paraId="35C0D11F" w14:textId="77777777" w:rsidR="00DC4D07" w:rsidRDefault="00DC4D07" w:rsidP="00DC4D07">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Čítali sme rôzne príbehy spojené s prírodou, prezerali si encyklopédie, naučili sa veľa básní a piesní o prírode. Deti majú v tejto oblasti dostatočné vedomosti, primerané veku. Zamerali sme sa nie len na poznávanie prírody, ale aj na jej ochranu a starostlivosť. Tieto ciele sme plnili aj v pestovateľskom krúžku a v rôznych environmentálnych aktivitách. Koordinátorka environmentálnej výchovy zhotovila názornú didaktickú pomôcku -„Poznáš dobu rozkladu odpadu?“. Zakúpený bol kompost ér a deti vedia na čo slúži a v praxi ho vedia využívať.</w:t>
      </w:r>
    </w:p>
    <w:p w14:paraId="41235F4A" w14:textId="77777777" w:rsidR="005E4C91" w:rsidRPr="00686831" w:rsidRDefault="005E4C91" w:rsidP="005E4C91">
      <w:pPr>
        <w:suppressAutoHyphens w:val="0"/>
        <w:autoSpaceDE w:val="0"/>
        <w:autoSpaceDN w:val="0"/>
        <w:adjustRightInd w:val="0"/>
        <w:spacing w:line="276" w:lineRule="auto"/>
        <w:jc w:val="both"/>
        <w:rPr>
          <w:b/>
          <w:iCs/>
          <w:lang w:eastAsia="sk-SK"/>
        </w:rPr>
      </w:pPr>
      <w:r w:rsidRPr="00686831">
        <w:rPr>
          <w:b/>
          <w:iCs/>
          <w:lang w:eastAsia="sk-SK"/>
        </w:rPr>
        <w:t>Pozitíva</w:t>
      </w:r>
    </w:p>
    <w:p w14:paraId="050B693C" w14:textId="77777777" w:rsidR="005E4C91" w:rsidRDefault="005E4C91" w:rsidP="005E4C91">
      <w:pPr>
        <w:suppressAutoHyphens w:val="0"/>
        <w:autoSpaceDE w:val="0"/>
        <w:autoSpaceDN w:val="0"/>
        <w:adjustRightInd w:val="0"/>
        <w:spacing w:line="276" w:lineRule="auto"/>
        <w:jc w:val="both"/>
        <w:rPr>
          <w:iCs/>
          <w:lang w:eastAsia="sk-SK"/>
        </w:rPr>
      </w:pPr>
      <w:r>
        <w:rPr>
          <w:iCs/>
          <w:lang w:eastAsia="sk-SK"/>
        </w:rPr>
        <w:t>Deti vedia:</w:t>
      </w:r>
    </w:p>
    <w:p w14:paraId="21D0E3FD"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Odlišovať živú prírodu od neživej prírody v prírodnom prostredí, ale aj na obrázku.</w:t>
      </w:r>
    </w:p>
    <w:p w14:paraId="65C7156F"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Popísať a chápu význam vody pre človeka.</w:t>
      </w:r>
    </w:p>
    <w:p w14:paraId="218E29D4"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Pozorovať prírodné javy /teplo, topenie, tuhnutie, vyparovanie a robiť pokusy/, zaznamenávať ich fotoaparátom.</w:t>
      </w:r>
    </w:p>
    <w:p w14:paraId="65E77012"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Sadiť semienka, výhonky kvetu, pozorovať rastlinku ako rastie a čo všetko potrebuje pre svoj rast.</w:t>
      </w:r>
    </w:p>
    <w:p w14:paraId="7AC35C5F" w14:textId="77777777" w:rsidR="005E4C91" w:rsidRPr="004856BF"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sidRPr="004856BF">
        <w:rPr>
          <w:iCs/>
          <w:lang w:eastAsia="sk-SK"/>
        </w:rPr>
        <w:t>Identifikovať ročné obdobia</w:t>
      </w:r>
      <w:r>
        <w:rPr>
          <w:iCs/>
          <w:lang w:eastAsia="sk-SK"/>
        </w:rPr>
        <w:t xml:space="preserve">, striedanie dňa a noci </w:t>
      </w:r>
      <w:r w:rsidRPr="004856BF">
        <w:rPr>
          <w:iCs/>
          <w:lang w:eastAsia="sk-SK"/>
        </w:rPr>
        <w:t xml:space="preserve"> na základe  špecifických znakov.</w:t>
      </w:r>
    </w:p>
    <w:p w14:paraId="33BB8FB0"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Pomenovať a zároveň zaradiť zviera alebo živočícha  do  biotopu  /domáce, lesné, exotické, vodné, hmyz a vtáky/.</w:t>
      </w:r>
    </w:p>
    <w:p w14:paraId="3D84316C"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Prečo ľudia chovajú zvieratá a živočíchy  pre  svoj úžitok.</w:t>
      </w:r>
    </w:p>
    <w:p w14:paraId="1368D7F3"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Rozpoznávať rôzne druhy ovocia, zeleniny a plodov.</w:t>
      </w:r>
    </w:p>
    <w:p w14:paraId="38314558"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Názvy kvetov, liečivých rastlín, stromov a kríkov. Pomenujú časti  kvetu a stromu.</w:t>
      </w:r>
    </w:p>
    <w:p w14:paraId="553E000F"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 xml:space="preserve">Odlíšiť huby jedlé od nejedlých podľa výstražných znakov v encyklopédiách. </w:t>
      </w:r>
    </w:p>
    <w:p w14:paraId="4695170A"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Pomenovať pozorovateľné časti ľudského tela, poznajú i anatómiu človeka /srdce, pľúca, dýchanie, vylučovanie, ap./.</w:t>
      </w:r>
    </w:p>
    <w:p w14:paraId="60A1C16F" w14:textId="77777777" w:rsidR="005E4C91"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Pomenovať planéty a hviezdy  Vesmíru.  Chápu Zem ako súčasť  Vesmíru v intenciách  dieťaťa predškolského veku.</w:t>
      </w:r>
    </w:p>
    <w:p w14:paraId="3886A142" w14:textId="77777777" w:rsidR="0036007E" w:rsidRPr="00DC4D07" w:rsidRDefault="005E4C91" w:rsidP="001A5711">
      <w:pPr>
        <w:pStyle w:val="Odsekzoznamu"/>
        <w:numPr>
          <w:ilvl w:val="0"/>
          <w:numId w:val="11"/>
        </w:numPr>
        <w:suppressAutoHyphens w:val="0"/>
        <w:autoSpaceDE w:val="0"/>
        <w:autoSpaceDN w:val="0"/>
        <w:adjustRightInd w:val="0"/>
        <w:spacing w:line="276" w:lineRule="auto"/>
        <w:jc w:val="both"/>
        <w:rPr>
          <w:iCs/>
          <w:lang w:eastAsia="sk-SK"/>
        </w:rPr>
      </w:pPr>
      <w:r>
        <w:rPr>
          <w:iCs/>
          <w:lang w:eastAsia="sk-SK"/>
        </w:rPr>
        <w:t>Vedia sa pružne orientovať v encyklopédiách o prírode a niektoré  majú o nej  až nadštandardné  poznatky  /z vychádzok, edukačných programov, z potuliek po prírode s rodičmi, dovoleniek ap.</w:t>
      </w:r>
    </w:p>
    <w:p w14:paraId="1FE523F7" w14:textId="77777777" w:rsidR="005E4C91" w:rsidRPr="007359BF" w:rsidRDefault="005E4C91" w:rsidP="005E4C91">
      <w:pPr>
        <w:suppressAutoHyphens w:val="0"/>
        <w:autoSpaceDE w:val="0"/>
        <w:autoSpaceDN w:val="0"/>
        <w:adjustRightInd w:val="0"/>
        <w:spacing w:line="276" w:lineRule="auto"/>
        <w:jc w:val="both"/>
        <w:rPr>
          <w:b/>
          <w:iCs/>
          <w:lang w:eastAsia="sk-SK"/>
        </w:rPr>
      </w:pPr>
      <w:r w:rsidRPr="007359BF">
        <w:rPr>
          <w:b/>
          <w:iCs/>
          <w:lang w:eastAsia="sk-SK"/>
        </w:rPr>
        <w:t>Nedostatky u </w:t>
      </w:r>
      <w:r w:rsidRPr="007359BF">
        <w:rPr>
          <w:b/>
          <w:iCs/>
          <w:u w:val="single"/>
          <w:lang w:eastAsia="sk-SK"/>
        </w:rPr>
        <w:t>niektorých</w:t>
      </w:r>
      <w:r w:rsidRPr="007359BF">
        <w:rPr>
          <w:b/>
          <w:iCs/>
          <w:lang w:eastAsia="sk-SK"/>
        </w:rPr>
        <w:t xml:space="preserve">  detí.</w:t>
      </w:r>
    </w:p>
    <w:p w14:paraId="34A17D0B" w14:textId="77777777" w:rsidR="005E4C91" w:rsidRPr="0036007E" w:rsidRDefault="005E4C91" w:rsidP="001A5711">
      <w:pPr>
        <w:pStyle w:val="Odsekzoznamu"/>
        <w:numPr>
          <w:ilvl w:val="0"/>
          <w:numId w:val="111"/>
        </w:numPr>
        <w:suppressAutoHyphens w:val="0"/>
        <w:autoSpaceDE w:val="0"/>
        <w:autoSpaceDN w:val="0"/>
        <w:adjustRightInd w:val="0"/>
        <w:spacing w:line="276" w:lineRule="auto"/>
        <w:jc w:val="both"/>
        <w:rPr>
          <w:iCs/>
          <w:lang w:eastAsia="sk-SK"/>
        </w:rPr>
      </w:pPr>
      <w:r w:rsidRPr="0036007E">
        <w:rPr>
          <w:iCs/>
          <w:lang w:eastAsia="sk-SK"/>
        </w:rPr>
        <w:t>Nedostatočne  si  uvedomujú  dôležitosť  bezpečnosti pri pohybe v prírodnom prostredí.</w:t>
      </w:r>
    </w:p>
    <w:p w14:paraId="3246DF52" w14:textId="77777777" w:rsidR="006834AE" w:rsidRDefault="005E4C91" w:rsidP="006834AE">
      <w:pPr>
        <w:suppressAutoHyphens w:val="0"/>
        <w:autoSpaceDE w:val="0"/>
        <w:autoSpaceDN w:val="0"/>
        <w:adjustRightInd w:val="0"/>
        <w:spacing w:line="276" w:lineRule="auto"/>
        <w:jc w:val="both"/>
        <w:rPr>
          <w:iCs/>
          <w:lang w:eastAsia="sk-SK"/>
        </w:rPr>
      </w:pPr>
      <w:r w:rsidRPr="00686831">
        <w:rPr>
          <w:b/>
          <w:lang w:eastAsia="sk-SK"/>
        </w:rPr>
        <w:t>Odporúčania</w:t>
      </w:r>
      <w:r w:rsidRPr="00686831">
        <w:rPr>
          <w:lang w:eastAsia="sk-SK"/>
        </w:rPr>
        <w:t>:</w:t>
      </w:r>
      <w:r>
        <w:rPr>
          <w:iCs/>
          <w:lang w:eastAsia="sk-SK"/>
        </w:rPr>
        <w:t xml:space="preserve"> </w:t>
      </w:r>
    </w:p>
    <w:p w14:paraId="63F21BD6" w14:textId="77777777" w:rsidR="006834AE" w:rsidRDefault="005E4C91" w:rsidP="001A5711">
      <w:pPr>
        <w:pStyle w:val="Odsekzoznamu"/>
        <w:numPr>
          <w:ilvl w:val="0"/>
          <w:numId w:val="113"/>
        </w:numPr>
        <w:suppressAutoHyphens w:val="0"/>
        <w:autoSpaceDE w:val="0"/>
        <w:autoSpaceDN w:val="0"/>
        <w:adjustRightInd w:val="0"/>
        <w:spacing w:line="276" w:lineRule="auto"/>
        <w:jc w:val="both"/>
        <w:rPr>
          <w:iCs/>
          <w:lang w:eastAsia="sk-SK"/>
        </w:rPr>
      </w:pPr>
      <w:r w:rsidRPr="006834AE">
        <w:rPr>
          <w:iCs/>
          <w:lang w:eastAsia="sk-SK"/>
        </w:rPr>
        <w:t>Naďalej organizovať  akt</w:t>
      </w:r>
      <w:r w:rsidR="006834AE">
        <w:rPr>
          <w:iCs/>
          <w:lang w:eastAsia="sk-SK"/>
        </w:rPr>
        <w:t>ivity formou zážitkového učenia a hry.</w:t>
      </w:r>
      <w:r w:rsidRPr="006834AE">
        <w:rPr>
          <w:iCs/>
          <w:lang w:eastAsia="sk-SK"/>
        </w:rPr>
        <w:t xml:space="preserve"> </w:t>
      </w:r>
    </w:p>
    <w:p w14:paraId="5A22D2C8" w14:textId="77777777" w:rsidR="006834AE" w:rsidRDefault="006834AE" w:rsidP="001A5711">
      <w:pPr>
        <w:pStyle w:val="Odsekzoznamu"/>
        <w:numPr>
          <w:ilvl w:val="0"/>
          <w:numId w:val="113"/>
        </w:numPr>
        <w:suppressAutoHyphens w:val="0"/>
        <w:autoSpaceDE w:val="0"/>
        <w:autoSpaceDN w:val="0"/>
        <w:adjustRightInd w:val="0"/>
        <w:spacing w:line="276" w:lineRule="auto"/>
        <w:jc w:val="both"/>
        <w:rPr>
          <w:iCs/>
          <w:lang w:eastAsia="sk-SK"/>
        </w:rPr>
      </w:pPr>
      <w:r>
        <w:rPr>
          <w:iCs/>
          <w:lang w:eastAsia="sk-SK"/>
        </w:rPr>
        <w:t>V</w:t>
      </w:r>
      <w:r w:rsidR="005E4C91" w:rsidRPr="006834AE">
        <w:rPr>
          <w:iCs/>
          <w:lang w:eastAsia="sk-SK"/>
        </w:rPr>
        <w:t xml:space="preserve">iesť </w:t>
      </w:r>
      <w:r>
        <w:rPr>
          <w:iCs/>
          <w:lang w:eastAsia="sk-SK"/>
        </w:rPr>
        <w:t>ich</w:t>
      </w:r>
      <w:r w:rsidR="005E4C91" w:rsidRPr="006834AE">
        <w:rPr>
          <w:iCs/>
          <w:lang w:eastAsia="sk-SK"/>
        </w:rPr>
        <w:t xml:space="preserve"> k ochrane prírodného prostredia. </w:t>
      </w:r>
    </w:p>
    <w:p w14:paraId="04FD2E08" w14:textId="77777777" w:rsidR="005E4C91" w:rsidRPr="006834AE" w:rsidRDefault="005E4C91" w:rsidP="001A5711">
      <w:pPr>
        <w:pStyle w:val="Odsekzoznamu"/>
        <w:numPr>
          <w:ilvl w:val="0"/>
          <w:numId w:val="113"/>
        </w:numPr>
        <w:suppressAutoHyphens w:val="0"/>
        <w:autoSpaceDE w:val="0"/>
        <w:autoSpaceDN w:val="0"/>
        <w:adjustRightInd w:val="0"/>
        <w:spacing w:line="276" w:lineRule="auto"/>
        <w:jc w:val="both"/>
        <w:rPr>
          <w:iCs/>
          <w:lang w:eastAsia="sk-SK"/>
        </w:rPr>
      </w:pPr>
      <w:r w:rsidRPr="006834AE">
        <w:rPr>
          <w:iCs/>
          <w:lang w:eastAsia="sk-SK"/>
        </w:rPr>
        <w:t xml:space="preserve">Ochranárske postoje k prírode vedieť prakticky uplatniť. </w:t>
      </w:r>
    </w:p>
    <w:p w14:paraId="7FDBA78B" w14:textId="77777777" w:rsidR="005E4C91" w:rsidRPr="006834AE" w:rsidRDefault="005E4C91" w:rsidP="001A5711">
      <w:pPr>
        <w:pStyle w:val="Odsekzoznamu"/>
        <w:numPr>
          <w:ilvl w:val="0"/>
          <w:numId w:val="113"/>
        </w:numPr>
        <w:suppressAutoHyphens w:val="0"/>
        <w:autoSpaceDE w:val="0"/>
        <w:autoSpaceDN w:val="0"/>
        <w:adjustRightInd w:val="0"/>
        <w:spacing w:line="276" w:lineRule="auto"/>
        <w:jc w:val="both"/>
        <w:rPr>
          <w:iCs/>
          <w:lang w:eastAsia="sk-SK"/>
        </w:rPr>
      </w:pPr>
      <w:r w:rsidRPr="006834AE">
        <w:rPr>
          <w:iCs/>
          <w:lang w:eastAsia="sk-SK"/>
        </w:rPr>
        <w:t>Do environmentálnych aktivít  zapájať aj rodičov</w:t>
      </w:r>
      <w:r w:rsidR="006834AE">
        <w:rPr>
          <w:iCs/>
          <w:lang w:eastAsia="sk-SK"/>
        </w:rPr>
        <w:t>.</w:t>
      </w:r>
      <w:r w:rsidRPr="006834AE">
        <w:rPr>
          <w:iCs/>
          <w:lang w:eastAsia="sk-SK"/>
        </w:rPr>
        <w:t xml:space="preserve"> </w:t>
      </w:r>
    </w:p>
    <w:p w14:paraId="28B77A01" w14:textId="77777777" w:rsidR="003A5EC2" w:rsidRDefault="003A5EC2" w:rsidP="005E4C91">
      <w:pPr>
        <w:suppressAutoHyphens w:val="0"/>
        <w:autoSpaceDE w:val="0"/>
        <w:autoSpaceDN w:val="0"/>
        <w:adjustRightInd w:val="0"/>
        <w:spacing w:line="276" w:lineRule="auto"/>
        <w:jc w:val="both"/>
        <w:rPr>
          <w:iCs/>
          <w:lang w:eastAsia="sk-SK"/>
        </w:rPr>
      </w:pPr>
    </w:p>
    <w:p w14:paraId="21D0519B" w14:textId="77777777" w:rsidR="00EA074F" w:rsidRDefault="00EA074F" w:rsidP="005E4C91">
      <w:pPr>
        <w:suppressAutoHyphens w:val="0"/>
        <w:autoSpaceDE w:val="0"/>
        <w:autoSpaceDN w:val="0"/>
        <w:adjustRightInd w:val="0"/>
        <w:spacing w:line="276" w:lineRule="auto"/>
        <w:jc w:val="both"/>
        <w:rPr>
          <w:iCs/>
          <w:lang w:eastAsia="sk-SK"/>
        </w:rPr>
      </w:pPr>
    </w:p>
    <w:p w14:paraId="4FD76799" w14:textId="77777777" w:rsidR="00EA074F" w:rsidRPr="001F2099" w:rsidRDefault="00EA074F" w:rsidP="005E4C91">
      <w:pPr>
        <w:suppressAutoHyphens w:val="0"/>
        <w:autoSpaceDE w:val="0"/>
        <w:autoSpaceDN w:val="0"/>
        <w:adjustRightInd w:val="0"/>
        <w:spacing w:line="276" w:lineRule="auto"/>
        <w:jc w:val="both"/>
        <w:rPr>
          <w:iCs/>
          <w:lang w:eastAsia="sk-SK"/>
        </w:rPr>
      </w:pPr>
    </w:p>
    <w:p w14:paraId="15AE2C94" w14:textId="77777777" w:rsidR="005E4C91" w:rsidRPr="00AA7351" w:rsidRDefault="005E4C91" w:rsidP="001A5711">
      <w:pPr>
        <w:pStyle w:val="Odsekzoznamu"/>
        <w:numPr>
          <w:ilvl w:val="0"/>
          <w:numId w:val="24"/>
        </w:numPr>
        <w:suppressAutoHyphens w:val="0"/>
        <w:autoSpaceDE w:val="0"/>
        <w:autoSpaceDN w:val="0"/>
        <w:adjustRightInd w:val="0"/>
        <w:rPr>
          <w:rFonts w:eastAsiaTheme="minorHAnsi"/>
          <w:bCs/>
          <w:i/>
          <w:iCs/>
          <w:color w:val="0070C0"/>
          <w:lang w:eastAsia="en-US"/>
        </w:rPr>
      </w:pPr>
      <w:r w:rsidRPr="003B1370">
        <w:rPr>
          <w:rFonts w:eastAsiaTheme="minorHAnsi"/>
          <w:bCs/>
          <w:iCs/>
          <w:color w:val="0070C0"/>
          <w:lang w:eastAsia="en-US"/>
        </w:rPr>
        <w:t>VZDELÁVACIA OBLASŤ   Človek a spoločnosť</w:t>
      </w:r>
    </w:p>
    <w:p w14:paraId="55F0F4FE" w14:textId="77777777" w:rsidR="005E4C91" w:rsidRPr="00F25613" w:rsidRDefault="005E4C91" w:rsidP="005E4C91">
      <w:pPr>
        <w:spacing w:line="276" w:lineRule="auto"/>
        <w:jc w:val="both"/>
      </w:pPr>
      <w:r w:rsidRPr="00BE76D1">
        <w:rPr>
          <w:rStyle w:val="Vrazn"/>
        </w:rPr>
        <w:t xml:space="preserve">Človek a spoločnosť – </w:t>
      </w:r>
      <w:r w:rsidRPr="00BE76D1">
        <w:t xml:space="preserve">hlavným cieľom vzdelávacej oblasti </w:t>
      </w:r>
      <w:r w:rsidRPr="00BE76D1">
        <w:rPr>
          <w:rStyle w:val="Zvraznenie"/>
          <w:i w:val="0"/>
          <w:iCs w:val="0"/>
        </w:rPr>
        <w:t xml:space="preserve">Človek a spoločnosť bolo viesť </w:t>
      </w:r>
      <w:r w:rsidRPr="00BE76D1">
        <w:t xml:space="preserve">  dieťa k základnej orientácii v blízkom spoločenskom prostredí – v jeho časových, priestorových, sociálnych, medziľudských vzťahoch. Táto vzdelávacia oblasť  bola zameraná  na </w:t>
      </w:r>
      <w:r w:rsidRPr="00BE76D1">
        <w:rPr>
          <w:rStyle w:val="Zvraznenie"/>
          <w:i w:val="0"/>
          <w:iCs w:val="0"/>
        </w:rPr>
        <w:t xml:space="preserve">poznávanie spoločenského prostredia </w:t>
      </w:r>
      <w:r w:rsidRPr="00BE76D1">
        <w:t xml:space="preserve">a na </w:t>
      </w:r>
      <w:r w:rsidRPr="00BE76D1">
        <w:rPr>
          <w:rStyle w:val="Zvraznenie"/>
          <w:i w:val="0"/>
          <w:iCs w:val="0"/>
        </w:rPr>
        <w:t>prosociálnu výchovu</w:t>
      </w:r>
      <w:r w:rsidRPr="00BE76D1">
        <w:t xml:space="preserve">. Pričom vychádzala  z prirodzenej detskej zvedavosti. V prírode  sa zoznamovali s blízkym a vzdialenejším prostredím. </w:t>
      </w:r>
      <w:r w:rsidRPr="00BD42F9">
        <w:rPr>
          <w:b/>
        </w:rPr>
        <w:t>Výkonové štandardy   plnili z</w:t>
      </w:r>
      <w:r w:rsidR="00901080">
        <w:rPr>
          <w:b/>
        </w:rPr>
        <w:t> </w:t>
      </w:r>
      <w:r w:rsidRPr="00BD42F9">
        <w:rPr>
          <w:b/>
        </w:rPr>
        <w:t>pod</w:t>
      </w:r>
      <w:r w:rsidR="00901080">
        <w:rPr>
          <w:b/>
        </w:rPr>
        <w:t xml:space="preserve"> </w:t>
      </w:r>
      <w:r w:rsidRPr="00BD42F9">
        <w:rPr>
          <w:b/>
        </w:rPr>
        <w:t>ob</w:t>
      </w:r>
      <w:r w:rsidR="00901080">
        <w:rPr>
          <w:b/>
        </w:rPr>
        <w:t>l</w:t>
      </w:r>
      <w:r w:rsidRPr="00BD42F9">
        <w:rPr>
          <w:b/>
        </w:rPr>
        <w:t xml:space="preserve">astí: </w:t>
      </w:r>
      <w:r w:rsidRPr="00BD42F9">
        <w:rPr>
          <w:rStyle w:val="Zvraznenie"/>
          <w:b/>
          <w:i w:val="0"/>
          <w:iCs w:val="0"/>
        </w:rPr>
        <w:t>Režim dňa, Orientácia v čase,</w:t>
      </w:r>
      <w:r w:rsidRPr="00BD42F9">
        <w:rPr>
          <w:b/>
        </w:rPr>
        <w:t xml:space="preserve"> </w:t>
      </w:r>
      <w:r w:rsidRPr="00BD42F9">
        <w:rPr>
          <w:rStyle w:val="Zvraznenie"/>
          <w:b/>
          <w:i w:val="0"/>
          <w:iCs w:val="0"/>
        </w:rPr>
        <w:t>Orientácia v okolí</w:t>
      </w:r>
      <w:r w:rsidRPr="00BD42F9">
        <w:rPr>
          <w:b/>
        </w:rPr>
        <w:t xml:space="preserve">, </w:t>
      </w:r>
      <w:r w:rsidRPr="00BD42F9">
        <w:rPr>
          <w:rStyle w:val="Zvraznenie"/>
          <w:b/>
          <w:i w:val="0"/>
          <w:iCs w:val="0"/>
        </w:rPr>
        <w:t>Geografia okolia,</w:t>
      </w:r>
      <w:r w:rsidRPr="00BD42F9">
        <w:rPr>
          <w:b/>
        </w:rPr>
        <w:t xml:space="preserve"> </w:t>
      </w:r>
      <w:r w:rsidRPr="00BD42F9">
        <w:rPr>
          <w:rStyle w:val="Zvraznenie"/>
          <w:b/>
          <w:i w:val="0"/>
          <w:iCs w:val="0"/>
        </w:rPr>
        <w:t>Geografia Slovenskej republiky,</w:t>
      </w:r>
      <w:r w:rsidRPr="00BD42F9">
        <w:rPr>
          <w:b/>
        </w:rPr>
        <w:t xml:space="preserve"> </w:t>
      </w:r>
      <w:r w:rsidRPr="00BD42F9">
        <w:rPr>
          <w:rStyle w:val="Zvraznenie"/>
          <w:b/>
          <w:i w:val="0"/>
          <w:iCs w:val="0"/>
        </w:rPr>
        <w:t>História okolia, Národné povedomie, Dopravná výchova.</w:t>
      </w:r>
      <w:r w:rsidRPr="00BE76D1">
        <w:t xml:space="preserve"> Hlavnými metódami, ktoré sme uplatňovali boli poznávanie , didaktická hra, pozorovanie, zážitkové učenie a riadený rozhovor opierajúci sa o skúsenosti detí. </w:t>
      </w:r>
      <w:r w:rsidRPr="00BD42F9">
        <w:rPr>
          <w:b/>
        </w:rPr>
        <w:t>P</w:t>
      </w:r>
      <w:r w:rsidRPr="00BD42F9">
        <w:rPr>
          <w:rStyle w:val="Zvraznenie"/>
          <w:b/>
          <w:i w:val="0"/>
          <w:iCs w:val="0"/>
        </w:rPr>
        <w:t>rosociálnu  výchovu</w:t>
      </w:r>
      <w:r w:rsidRPr="00BE76D1">
        <w:rPr>
          <w:rStyle w:val="Zvraznenie"/>
          <w:i w:val="0"/>
          <w:iCs w:val="0"/>
        </w:rPr>
        <w:t xml:space="preserve"> sme plnili priebežne počas celého dňa  v rôznych pedagogických situáciách a organizačných formách. </w:t>
      </w:r>
      <w:r w:rsidRPr="00BE76D1">
        <w:t xml:space="preserve">Posilňovali sme u nich citovú stabilitu a utvárali psychickú odolnosť voči stresu, uplatňovali sme adaptačný program pre novoprijaté deti  a  vytvárali sme priaznivú </w:t>
      </w:r>
      <w:proofErr w:type="spellStart"/>
      <w:r w:rsidRPr="00BE76D1">
        <w:t>sociálno</w:t>
      </w:r>
      <w:proofErr w:type="spellEnd"/>
      <w:r w:rsidRPr="00BE76D1">
        <w:t xml:space="preserve"> – emocionálnu klímu v kolektíve.</w:t>
      </w:r>
    </w:p>
    <w:p w14:paraId="17F39C34" w14:textId="77777777" w:rsidR="005E4C91" w:rsidRPr="00BE76D1" w:rsidRDefault="005E4C91" w:rsidP="005E4C91">
      <w:pPr>
        <w:spacing w:line="276" w:lineRule="auto"/>
        <w:jc w:val="both"/>
        <w:rPr>
          <w:rFonts w:eastAsia="FreeSerif"/>
          <w:lang w:eastAsia="en-US"/>
        </w:rPr>
      </w:pPr>
      <w:r w:rsidRPr="00BE76D1">
        <w:rPr>
          <w:rStyle w:val="Zvraznenie"/>
          <w:i w:val="0"/>
          <w:iCs w:val="0"/>
        </w:rPr>
        <w:t xml:space="preserve">  Ciele  boli zamerané </w:t>
      </w:r>
      <w:r w:rsidRPr="00BE76D1">
        <w:t xml:space="preserve">na rozvíjanie  pozitívnych  osobnostných charakteristík detí, smerovali k vytvoreniu si adekvátneho </w:t>
      </w:r>
      <w:proofErr w:type="spellStart"/>
      <w:r w:rsidRPr="00BE76D1">
        <w:t>sebaobrazu</w:t>
      </w:r>
      <w:proofErr w:type="spellEnd"/>
      <w:r w:rsidRPr="00BE76D1">
        <w:t xml:space="preserve"> a k získaniu adekvátnej sebaúcty dieťaťa. </w:t>
      </w:r>
      <w:r w:rsidRPr="00BE76D1">
        <w:rPr>
          <w:rFonts w:eastAsia="FreeSerif"/>
          <w:lang w:eastAsia="en-US"/>
        </w:rPr>
        <w:t>Na formovanie prosociálneho správania boli využívané  sociálne, spoločenské a kolektívne hry, ktoré rozvíjali  tvorivosť, osobnú iniciatívu, kooperáciu a citovú reflexiu. 5  - 6 ročné deti sa v závere školského roka dokázali samostatne dohovoriť o spoločnej činnost</w:t>
      </w:r>
      <w:r w:rsidR="00A3375B">
        <w:rPr>
          <w:rFonts w:eastAsia="FreeSerif"/>
          <w:lang w:eastAsia="en-US"/>
        </w:rPr>
        <w:t xml:space="preserve">i, dokázali primerane rozvíjať </w:t>
      </w:r>
      <w:r w:rsidRPr="00BE76D1">
        <w:rPr>
          <w:rFonts w:eastAsia="FreeSerif"/>
          <w:lang w:eastAsia="en-US"/>
        </w:rPr>
        <w:t xml:space="preserve">hru i bez pomoci učiteľky,  rešpektovali jej  pravidlá, spolupracovali s kolektívom v rôznych činnostiach, správne reagovali  na jednoduché sociálne situácie. </w:t>
      </w:r>
    </w:p>
    <w:p w14:paraId="77BC27E4" w14:textId="77777777" w:rsidR="00BD42F9" w:rsidRPr="00A3375B" w:rsidRDefault="005E4C91" w:rsidP="005E4C91">
      <w:pPr>
        <w:suppressAutoHyphens w:val="0"/>
        <w:autoSpaceDE w:val="0"/>
        <w:autoSpaceDN w:val="0"/>
        <w:adjustRightInd w:val="0"/>
        <w:spacing w:line="276" w:lineRule="auto"/>
        <w:jc w:val="both"/>
        <w:rPr>
          <w:rFonts w:eastAsiaTheme="minorHAnsi"/>
          <w:lang w:eastAsia="en-US"/>
        </w:rPr>
      </w:pPr>
      <w:r w:rsidRPr="00BE76D1">
        <w:t xml:space="preserve">Osvedčili sa nám  metódy  napodobňovania modelov pozitívneho etického správania, </w:t>
      </w:r>
      <w:proofErr w:type="spellStart"/>
      <w:r w:rsidRPr="00BE76D1">
        <w:t>rolová</w:t>
      </w:r>
      <w:proofErr w:type="spellEnd"/>
      <w:r w:rsidRPr="00BE76D1">
        <w:t xml:space="preserve"> hra,</w:t>
      </w:r>
      <w:r w:rsidRPr="00BE76D1">
        <w:rPr>
          <w:rFonts w:eastAsiaTheme="minorHAnsi"/>
          <w:lang w:eastAsia="en-US"/>
        </w:rPr>
        <w:t xml:space="preserve"> dramatizácie rozprávok, hrané divadlá, situačné učenie, učenie cez zážitok a hru. Deti mali možnos</w:t>
      </w:r>
      <w:r w:rsidRPr="00BE76D1">
        <w:rPr>
          <w:rFonts w:ascii="TimesNewRoman" w:eastAsiaTheme="minorHAnsi" w:hAnsi="TimesNewRoman" w:cs="TimesNewRoman"/>
          <w:lang w:eastAsia="en-US"/>
        </w:rPr>
        <w:t xml:space="preserve">ť </w:t>
      </w:r>
      <w:r w:rsidRPr="00BE76D1">
        <w:rPr>
          <w:rFonts w:eastAsiaTheme="minorHAnsi"/>
          <w:lang w:eastAsia="en-US"/>
        </w:rPr>
        <w:t>vžiť</w:t>
      </w:r>
      <w:r w:rsidRPr="00BE76D1">
        <w:rPr>
          <w:rFonts w:ascii="TimesNewRoman" w:eastAsiaTheme="minorHAnsi" w:hAnsi="TimesNewRoman" w:cs="TimesNewRoman"/>
          <w:lang w:eastAsia="en-US"/>
        </w:rPr>
        <w:t xml:space="preserve"> </w:t>
      </w:r>
      <w:r w:rsidRPr="00BE76D1">
        <w:rPr>
          <w:rFonts w:eastAsiaTheme="minorHAnsi"/>
          <w:lang w:eastAsia="en-US"/>
        </w:rPr>
        <w:t>sa do rôznych úloh a precítiť</w:t>
      </w:r>
      <w:r w:rsidRPr="00BE76D1">
        <w:rPr>
          <w:rFonts w:ascii="TimesNewRoman" w:eastAsiaTheme="minorHAnsi" w:hAnsi="TimesNewRoman" w:cs="TimesNewRoman"/>
          <w:lang w:eastAsia="en-US"/>
        </w:rPr>
        <w:t xml:space="preserve"> </w:t>
      </w:r>
      <w:r w:rsidRPr="00BE76D1">
        <w:rPr>
          <w:rFonts w:eastAsiaTheme="minorHAnsi"/>
          <w:lang w:eastAsia="en-US"/>
        </w:rPr>
        <w:t xml:space="preserve">následky rôznych prejavov správania a konania. Pocity vyjadriť slovne alebo výtvarne. </w:t>
      </w:r>
      <w:r w:rsidRPr="00BD42F9">
        <w:rPr>
          <w:b/>
        </w:rPr>
        <w:t xml:space="preserve">V podoblasti </w:t>
      </w:r>
      <w:r w:rsidRPr="00BD42F9">
        <w:rPr>
          <w:rStyle w:val="Zvraznenie"/>
          <w:b/>
          <w:i w:val="0"/>
          <w:iCs w:val="0"/>
        </w:rPr>
        <w:t>Ľudia v blízkom a širšom okolí</w:t>
      </w:r>
      <w:r w:rsidRPr="00BE76D1">
        <w:rPr>
          <w:rStyle w:val="Zvraznenie"/>
          <w:i w:val="0"/>
          <w:iCs w:val="0"/>
        </w:rPr>
        <w:t xml:space="preserve"> sme ich podporovali  v </w:t>
      </w:r>
      <w:r w:rsidRPr="00BE76D1">
        <w:t xml:space="preserve"> uvedomovaní a poznávaní ich identity  najmä na základe rodinných väzieb a na získavaní elementárnych sociálnych zručností, dôležitých pre ich sociálnu komunikáciu medzi rovesníkmi. V </w:t>
      </w:r>
      <w:r w:rsidRPr="00BD42F9">
        <w:rPr>
          <w:rStyle w:val="Zvraznenie"/>
          <w:b/>
          <w:i w:val="0"/>
          <w:iCs w:val="0"/>
        </w:rPr>
        <w:t>Základoch  etikety</w:t>
      </w:r>
      <w:r w:rsidRPr="00BE76D1">
        <w:rPr>
          <w:rStyle w:val="Zvraznenie"/>
          <w:i w:val="0"/>
          <w:iCs w:val="0"/>
        </w:rPr>
        <w:t xml:space="preserve"> </w:t>
      </w:r>
      <w:r w:rsidRPr="00BE76D1">
        <w:t xml:space="preserve">si  osvojovali kultivované správanie s dodržiavaním základných pravidiel slušnosti. </w:t>
      </w:r>
      <w:r w:rsidRPr="00BD42F9">
        <w:rPr>
          <w:b/>
        </w:rPr>
        <w:t xml:space="preserve">V podoblasti </w:t>
      </w:r>
      <w:r w:rsidRPr="00BD42F9">
        <w:rPr>
          <w:rStyle w:val="Zvraznenie"/>
          <w:b/>
          <w:i w:val="0"/>
          <w:iCs w:val="0"/>
        </w:rPr>
        <w:t>Ľudské vlastnosti a emócie</w:t>
      </w:r>
      <w:r w:rsidRPr="00BE76D1">
        <w:rPr>
          <w:rStyle w:val="Zvraznenie"/>
          <w:i w:val="0"/>
          <w:iCs w:val="0"/>
        </w:rPr>
        <w:t xml:space="preserve"> </w:t>
      </w:r>
      <w:r w:rsidRPr="00BE76D1">
        <w:t xml:space="preserve">sme ich pozornosť upriamili na vnímanie a vyjadrovanie pocitov. </w:t>
      </w:r>
      <w:r w:rsidRPr="00BD42F9">
        <w:rPr>
          <w:b/>
        </w:rPr>
        <w:t>V </w:t>
      </w:r>
      <w:r w:rsidRPr="00BD42F9">
        <w:rPr>
          <w:rStyle w:val="Zvraznenie"/>
          <w:b/>
          <w:i w:val="0"/>
          <w:iCs w:val="0"/>
        </w:rPr>
        <w:t xml:space="preserve">Mediálnej </w:t>
      </w:r>
      <w:r w:rsidRPr="00BD42F9">
        <w:rPr>
          <w:b/>
        </w:rPr>
        <w:t xml:space="preserve"> </w:t>
      </w:r>
      <w:r w:rsidRPr="00BD42F9">
        <w:rPr>
          <w:rStyle w:val="Zvraznenie"/>
          <w:b/>
          <w:i w:val="0"/>
          <w:iCs w:val="0"/>
        </w:rPr>
        <w:t>výchove</w:t>
      </w:r>
      <w:r w:rsidRPr="00BE76D1">
        <w:rPr>
          <w:rStyle w:val="Zvraznenie"/>
          <w:i w:val="0"/>
          <w:iCs w:val="0"/>
        </w:rPr>
        <w:t xml:space="preserve"> boli </w:t>
      </w:r>
      <w:r w:rsidRPr="00BE76D1">
        <w:t xml:space="preserve"> vedené k utvoreniu si predstavy o skutočnej a virtuálnej realite a k jej postupnému odlišovaniu. Dôraz sme  kládli aj na utváranie elementárnych základov kritického myslenia, napr. vo vzťahu k odmietaniu negatívnych hodnotových aspektov, ktoré sú predkladané v niektorých mediálne spracovaných rozprávkach</w:t>
      </w:r>
      <w:r w:rsidRPr="00A11C20">
        <w:t xml:space="preserve"> a príbehoch. </w:t>
      </w:r>
      <w:r w:rsidR="002A1A46">
        <w:t xml:space="preserve">Aj v tejto oblasti sme využívali výučbové programy: Cestička do školy. Dominik. Knižné zdroje, </w:t>
      </w:r>
      <w:proofErr w:type="spellStart"/>
      <w:r w:rsidR="002A1A46">
        <w:t>Drtamatizáciu</w:t>
      </w:r>
      <w:proofErr w:type="spellEnd"/>
      <w:r w:rsidR="002A1A46">
        <w:t xml:space="preserve"> rozprávok ap.</w:t>
      </w:r>
    </w:p>
    <w:p w14:paraId="08534E17" w14:textId="77777777" w:rsidR="005E4C91" w:rsidRPr="001B387C" w:rsidRDefault="005E4C91" w:rsidP="005E4C91">
      <w:pPr>
        <w:suppressAutoHyphens w:val="0"/>
        <w:autoSpaceDE w:val="0"/>
        <w:autoSpaceDN w:val="0"/>
        <w:adjustRightInd w:val="0"/>
        <w:spacing w:line="276" w:lineRule="auto"/>
        <w:jc w:val="both"/>
        <w:rPr>
          <w:rFonts w:eastAsiaTheme="minorHAnsi"/>
          <w:b/>
          <w:bCs/>
          <w:iCs/>
          <w:lang w:eastAsia="en-US"/>
        </w:rPr>
      </w:pPr>
      <w:r w:rsidRPr="001B387C">
        <w:rPr>
          <w:rFonts w:eastAsiaTheme="minorHAnsi"/>
          <w:b/>
          <w:bCs/>
          <w:iCs/>
          <w:lang w:eastAsia="en-US"/>
        </w:rPr>
        <w:t>Pozitíva</w:t>
      </w:r>
    </w:p>
    <w:p w14:paraId="7EE7905C" w14:textId="77777777" w:rsidR="005E4C91" w:rsidRPr="00190DBB" w:rsidRDefault="005E4C91" w:rsidP="005E4C91">
      <w:pPr>
        <w:suppressAutoHyphens w:val="0"/>
        <w:autoSpaceDE w:val="0"/>
        <w:autoSpaceDN w:val="0"/>
        <w:adjustRightInd w:val="0"/>
        <w:spacing w:line="276" w:lineRule="auto"/>
        <w:jc w:val="both"/>
        <w:rPr>
          <w:rFonts w:eastAsiaTheme="minorHAnsi"/>
          <w:bCs/>
          <w:iCs/>
          <w:lang w:eastAsia="en-US"/>
        </w:rPr>
      </w:pPr>
      <w:r w:rsidRPr="00190DBB">
        <w:rPr>
          <w:rFonts w:eastAsiaTheme="minorHAnsi"/>
          <w:bCs/>
          <w:iCs/>
          <w:lang w:eastAsia="en-US"/>
        </w:rPr>
        <w:t>Deti majú dostatočné vedomosti o okolitom svete, poznajú širšie okolie materskej školy a v ňom známe prírodné krásy.</w:t>
      </w:r>
    </w:p>
    <w:p w14:paraId="149A089E"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Vedia sa p</w:t>
      </w:r>
      <w:r w:rsidRPr="0063422F">
        <w:rPr>
          <w:rFonts w:eastAsiaTheme="minorHAnsi"/>
          <w:bCs/>
          <w:iCs/>
          <w:lang w:eastAsia="en-US"/>
        </w:rPr>
        <w:t>redstaviť menom a</w:t>
      </w:r>
      <w:r>
        <w:rPr>
          <w:rFonts w:eastAsiaTheme="minorHAnsi"/>
          <w:bCs/>
          <w:iCs/>
          <w:lang w:eastAsia="en-US"/>
        </w:rPr>
        <w:t> </w:t>
      </w:r>
      <w:r w:rsidRPr="0063422F">
        <w:rPr>
          <w:rFonts w:eastAsiaTheme="minorHAnsi"/>
          <w:bCs/>
          <w:iCs/>
          <w:lang w:eastAsia="en-US"/>
        </w:rPr>
        <w:t>priezviskom</w:t>
      </w:r>
      <w:r>
        <w:rPr>
          <w:rFonts w:eastAsiaTheme="minorHAnsi"/>
          <w:bCs/>
          <w:iCs/>
          <w:lang w:eastAsia="en-US"/>
        </w:rPr>
        <w:t>, vedia koľko majú rokov.</w:t>
      </w:r>
    </w:p>
    <w:p w14:paraId="74495E27"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Poznajú príbuzenské vzťahy v rodine.</w:t>
      </w:r>
    </w:p>
    <w:p w14:paraId="3DADE652"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Poznajú ulicu a mesto v ktorom bývajú, vedia sa orientovať v jeho blízkosti.</w:t>
      </w:r>
    </w:p>
    <w:p w14:paraId="53699DD9" w14:textId="77777777" w:rsidR="005E4C91" w:rsidRDefault="00BD42F9"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 xml:space="preserve">Vedia sa </w:t>
      </w:r>
      <w:r w:rsidR="005E4C91" w:rsidRPr="0063422F">
        <w:rPr>
          <w:rFonts w:eastAsiaTheme="minorHAnsi"/>
          <w:bCs/>
          <w:iCs/>
          <w:lang w:eastAsia="en-US"/>
        </w:rPr>
        <w:t>orientovať v</w:t>
      </w:r>
      <w:r w:rsidR="005E4C91">
        <w:rPr>
          <w:rFonts w:eastAsiaTheme="minorHAnsi"/>
          <w:bCs/>
          <w:iCs/>
          <w:lang w:eastAsia="en-US"/>
        </w:rPr>
        <w:t> časových súvislostiach dňa, týždňa a roka v spojení s konkrétnymi  činnosťami.</w:t>
      </w:r>
    </w:p>
    <w:p w14:paraId="15D9614E"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lastRenderedPageBreak/>
        <w:t>Poznajú a dodržiavajú základné pravidlá správania sa účastníkov cestnej premávky /cyklisti, kolo bežkári, chodci/ na dopravnom ihrisku  a v reálnej situácii. Poznajú základné dopravné značky, s ktorými sa stretávajú  v cestnej premávke v okolí MŠ.</w:t>
      </w:r>
    </w:p>
    <w:p w14:paraId="4F76AE26"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Poznajú štátne symboly  Slovenskej republiky.</w:t>
      </w:r>
    </w:p>
    <w:p w14:paraId="1703C638"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Vedia hodnotiť kladné a záporné vlastnosti a charakteristiky postáv  prostredníctvom reálnej situácie, príbehov, rozprávok a divadiel.</w:t>
      </w:r>
    </w:p>
    <w:p w14:paraId="06D800BA" w14:textId="77777777" w:rsidR="005E4C91" w:rsidRDefault="005A1DD6"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 xml:space="preserve">Vedia používať zdvorilostné frázy </w:t>
      </w:r>
      <w:r w:rsidR="005E4C91">
        <w:rPr>
          <w:rFonts w:eastAsiaTheme="minorHAnsi"/>
          <w:bCs/>
          <w:iCs/>
          <w:lang w:eastAsia="en-US"/>
        </w:rPr>
        <w:t>vzhľadom k aktuálnej situácii/pozdrav, ospravedlnenie, želania si ap../.</w:t>
      </w:r>
    </w:p>
    <w:p w14:paraId="27A0A3C2"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Snažia sa riadiť  podľa vytvorených pravidiel samotnými deťmi – s pomocou učiteľky.</w:t>
      </w:r>
    </w:p>
    <w:p w14:paraId="58B70831"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Vedia spolupracovať v skupinovej hre, činnosti.</w:t>
      </w:r>
    </w:p>
    <w:p w14:paraId="00C21AEB" w14:textId="77777777" w:rsidR="00677F3F" w:rsidRPr="00677F3F"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
          <w:bCs/>
          <w:iCs/>
          <w:lang w:eastAsia="en-US"/>
        </w:rPr>
      </w:pPr>
      <w:r w:rsidRPr="00677F3F">
        <w:rPr>
          <w:rFonts w:eastAsiaTheme="minorHAnsi"/>
          <w:bCs/>
          <w:iCs/>
          <w:lang w:eastAsia="en-US"/>
        </w:rPr>
        <w:t>Poznatky z dopravnej výchovy  získavali a upevňovali ich  aktívnou zážitkovou formou  priamo na dopravnom ihrisku Radosť</w:t>
      </w:r>
      <w:r w:rsidR="00677F3F" w:rsidRPr="00677F3F">
        <w:rPr>
          <w:rFonts w:eastAsiaTheme="minorHAnsi"/>
          <w:bCs/>
          <w:iCs/>
          <w:lang w:eastAsia="en-US"/>
        </w:rPr>
        <w:t>.</w:t>
      </w:r>
    </w:p>
    <w:p w14:paraId="318F580D" w14:textId="77777777" w:rsidR="005E4C91" w:rsidRDefault="005E4C91" w:rsidP="00677F3F">
      <w:pPr>
        <w:suppressAutoHyphens w:val="0"/>
        <w:autoSpaceDE w:val="0"/>
        <w:autoSpaceDN w:val="0"/>
        <w:adjustRightInd w:val="0"/>
        <w:spacing w:line="276" w:lineRule="auto"/>
        <w:jc w:val="both"/>
        <w:rPr>
          <w:rFonts w:eastAsiaTheme="minorHAnsi"/>
          <w:b/>
          <w:bCs/>
          <w:iCs/>
          <w:lang w:eastAsia="en-US"/>
        </w:rPr>
      </w:pPr>
      <w:r w:rsidRPr="00677F3F">
        <w:rPr>
          <w:rFonts w:eastAsiaTheme="minorHAnsi"/>
          <w:b/>
          <w:bCs/>
          <w:iCs/>
          <w:lang w:eastAsia="en-US"/>
        </w:rPr>
        <w:t>Nedostatky u </w:t>
      </w:r>
      <w:r w:rsidRPr="00677F3F">
        <w:rPr>
          <w:rFonts w:eastAsiaTheme="minorHAnsi"/>
          <w:b/>
          <w:bCs/>
          <w:iCs/>
          <w:u w:val="single"/>
          <w:lang w:eastAsia="en-US"/>
        </w:rPr>
        <w:t>niektorých</w:t>
      </w:r>
      <w:r w:rsidRPr="00677F3F">
        <w:rPr>
          <w:rFonts w:eastAsiaTheme="minorHAnsi"/>
          <w:b/>
          <w:bCs/>
          <w:iCs/>
          <w:lang w:eastAsia="en-US"/>
        </w:rPr>
        <w:t xml:space="preserve"> 5</w:t>
      </w:r>
      <w:r w:rsidR="005E4D1B">
        <w:rPr>
          <w:rFonts w:eastAsiaTheme="minorHAnsi"/>
          <w:b/>
          <w:bCs/>
          <w:iCs/>
          <w:lang w:eastAsia="en-US"/>
        </w:rPr>
        <w:t xml:space="preserve"> </w:t>
      </w:r>
      <w:r w:rsidRPr="00677F3F">
        <w:rPr>
          <w:rFonts w:eastAsiaTheme="minorHAnsi"/>
          <w:b/>
          <w:bCs/>
          <w:iCs/>
          <w:lang w:eastAsia="en-US"/>
        </w:rPr>
        <w:t>-</w:t>
      </w:r>
      <w:r w:rsidR="005E4D1B">
        <w:rPr>
          <w:rFonts w:eastAsiaTheme="minorHAnsi"/>
          <w:b/>
          <w:bCs/>
          <w:iCs/>
          <w:lang w:eastAsia="en-US"/>
        </w:rPr>
        <w:t xml:space="preserve"> </w:t>
      </w:r>
      <w:r w:rsidRPr="00677F3F">
        <w:rPr>
          <w:rFonts w:eastAsiaTheme="minorHAnsi"/>
          <w:b/>
          <w:bCs/>
          <w:iCs/>
          <w:lang w:eastAsia="en-US"/>
        </w:rPr>
        <w:t>6 ročných deťoch.</w:t>
      </w:r>
    </w:p>
    <w:p w14:paraId="6331CAC8" w14:textId="77777777" w:rsidR="00A3375B" w:rsidRPr="00A3375B" w:rsidRDefault="00A3375B" w:rsidP="001A5711">
      <w:pPr>
        <w:pStyle w:val="Odsekzoznamu"/>
        <w:numPr>
          <w:ilvl w:val="0"/>
          <w:numId w:val="111"/>
        </w:numPr>
        <w:suppressAutoHyphens w:val="0"/>
        <w:autoSpaceDE w:val="0"/>
        <w:autoSpaceDN w:val="0"/>
        <w:adjustRightInd w:val="0"/>
        <w:spacing w:line="276" w:lineRule="auto"/>
        <w:jc w:val="both"/>
        <w:rPr>
          <w:rFonts w:eastAsiaTheme="minorHAnsi"/>
          <w:bCs/>
          <w:iCs/>
          <w:lang w:eastAsia="en-US"/>
        </w:rPr>
      </w:pPr>
      <w:r w:rsidRPr="00A3375B">
        <w:rPr>
          <w:rFonts w:eastAsiaTheme="minorHAnsi"/>
          <w:bCs/>
          <w:iCs/>
          <w:lang w:eastAsia="en-US"/>
        </w:rPr>
        <w:t>Ne</w:t>
      </w:r>
      <w:r>
        <w:rPr>
          <w:rFonts w:eastAsiaTheme="minorHAnsi"/>
          <w:bCs/>
          <w:iCs/>
          <w:lang w:eastAsia="en-US"/>
        </w:rPr>
        <w:t xml:space="preserve">vedia pomenovať </w:t>
      </w:r>
      <w:r w:rsidRPr="00A3375B">
        <w:rPr>
          <w:rFonts w:eastAsiaTheme="minorHAnsi"/>
          <w:bCs/>
          <w:iCs/>
          <w:lang w:eastAsia="en-US"/>
        </w:rPr>
        <w:t xml:space="preserve"> názov  ulice, kde bývajú. </w:t>
      </w:r>
      <w:r>
        <w:rPr>
          <w:rFonts w:eastAsiaTheme="minorHAnsi"/>
          <w:bCs/>
          <w:iCs/>
          <w:lang w:eastAsia="en-US"/>
        </w:rPr>
        <w:t xml:space="preserve">/Bývam v meste. Bývam </w:t>
      </w:r>
      <w:r w:rsidRPr="00A3375B">
        <w:rPr>
          <w:rFonts w:eastAsiaTheme="minorHAnsi"/>
          <w:bCs/>
          <w:iCs/>
          <w:lang w:eastAsia="en-US"/>
        </w:rPr>
        <w:t>na Kamencoch</w:t>
      </w:r>
      <w:r>
        <w:rPr>
          <w:rFonts w:eastAsiaTheme="minorHAnsi"/>
          <w:bCs/>
          <w:iCs/>
          <w:lang w:eastAsia="en-US"/>
        </w:rPr>
        <w:t>./</w:t>
      </w:r>
      <w:r w:rsidRPr="00A3375B">
        <w:rPr>
          <w:rFonts w:eastAsiaTheme="minorHAnsi"/>
          <w:bCs/>
          <w:iCs/>
          <w:lang w:eastAsia="en-US"/>
        </w:rPr>
        <w:t xml:space="preserve"> </w:t>
      </w:r>
    </w:p>
    <w:p w14:paraId="083D3AC1" w14:textId="77777777" w:rsidR="005E4C91" w:rsidRPr="003F43BC" w:rsidRDefault="005E4C91" w:rsidP="005E4C91">
      <w:pPr>
        <w:suppressAutoHyphens w:val="0"/>
        <w:autoSpaceDE w:val="0"/>
        <w:autoSpaceDN w:val="0"/>
        <w:adjustRightInd w:val="0"/>
        <w:spacing w:line="276" w:lineRule="auto"/>
        <w:jc w:val="both"/>
        <w:rPr>
          <w:rFonts w:eastAsiaTheme="minorHAnsi"/>
          <w:b/>
          <w:bCs/>
          <w:iCs/>
          <w:lang w:eastAsia="en-US"/>
        </w:rPr>
      </w:pPr>
      <w:r w:rsidRPr="003F43BC">
        <w:rPr>
          <w:rFonts w:eastAsiaTheme="minorHAnsi"/>
          <w:b/>
          <w:bCs/>
          <w:iCs/>
          <w:lang w:eastAsia="en-US"/>
        </w:rPr>
        <w:t xml:space="preserve">Priebežne sme odstraňovali: </w:t>
      </w:r>
    </w:p>
    <w:p w14:paraId="3003C30C" w14:textId="77777777" w:rsidR="005E4C91" w:rsidRPr="00677F3F" w:rsidRDefault="005E4C91" w:rsidP="001A5711">
      <w:pPr>
        <w:pStyle w:val="Odsekzoznamu"/>
        <w:numPr>
          <w:ilvl w:val="0"/>
          <w:numId w:val="115"/>
        </w:numPr>
        <w:suppressAutoHyphens w:val="0"/>
        <w:autoSpaceDE w:val="0"/>
        <w:autoSpaceDN w:val="0"/>
        <w:adjustRightInd w:val="0"/>
        <w:spacing w:line="276" w:lineRule="auto"/>
        <w:jc w:val="both"/>
        <w:rPr>
          <w:rFonts w:eastAsiaTheme="minorHAnsi"/>
          <w:bCs/>
          <w:iCs/>
          <w:lang w:eastAsia="en-US"/>
        </w:rPr>
      </w:pPr>
      <w:r w:rsidRPr="00677F3F">
        <w:rPr>
          <w:rFonts w:eastAsiaTheme="minorHAnsi"/>
          <w:bCs/>
          <w:iCs/>
          <w:lang w:eastAsia="en-US"/>
        </w:rPr>
        <w:t>Nadmerné žalovanie nepodstatných vecí. Nekritické správanie  voči sebe</w:t>
      </w:r>
      <w:r w:rsidR="000C6631">
        <w:rPr>
          <w:rFonts w:eastAsiaTheme="minorHAnsi"/>
          <w:bCs/>
          <w:iCs/>
          <w:lang w:eastAsia="en-US"/>
        </w:rPr>
        <w:t>.</w:t>
      </w:r>
    </w:p>
    <w:p w14:paraId="1B5E8166" w14:textId="77777777" w:rsidR="00E134B6" w:rsidRDefault="005E4C91" w:rsidP="001A5711">
      <w:pPr>
        <w:pStyle w:val="Odsekzoznamu"/>
        <w:numPr>
          <w:ilvl w:val="0"/>
          <w:numId w:val="115"/>
        </w:numPr>
        <w:suppressAutoHyphens w:val="0"/>
        <w:autoSpaceDE w:val="0"/>
        <w:autoSpaceDN w:val="0"/>
        <w:adjustRightInd w:val="0"/>
        <w:spacing w:line="276" w:lineRule="auto"/>
        <w:jc w:val="both"/>
        <w:rPr>
          <w:rFonts w:eastAsiaTheme="minorHAnsi"/>
          <w:bCs/>
          <w:iCs/>
          <w:lang w:eastAsia="en-US"/>
        </w:rPr>
      </w:pPr>
      <w:r w:rsidRPr="00E134B6">
        <w:rPr>
          <w:rFonts w:eastAsiaTheme="minorHAnsi"/>
          <w:bCs/>
          <w:iCs/>
          <w:lang w:eastAsia="en-US"/>
        </w:rPr>
        <w:t xml:space="preserve">Tykanie dospelým  - nemajú osvojené  pravidlo „vykania“ </w:t>
      </w:r>
    </w:p>
    <w:p w14:paraId="1396D7F6" w14:textId="77777777" w:rsidR="005E4C91" w:rsidRPr="00E134B6" w:rsidRDefault="00E134B6" w:rsidP="001A5711">
      <w:pPr>
        <w:pStyle w:val="Odsekzoznamu"/>
        <w:numPr>
          <w:ilvl w:val="0"/>
          <w:numId w:val="115"/>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Prijať</w:t>
      </w:r>
      <w:r w:rsidR="00A3375B" w:rsidRPr="00E134B6">
        <w:rPr>
          <w:rFonts w:eastAsiaTheme="minorHAnsi"/>
          <w:bCs/>
          <w:iCs/>
          <w:lang w:eastAsia="en-US"/>
        </w:rPr>
        <w:t xml:space="preserve"> </w:t>
      </w:r>
      <w:r w:rsidR="005E4C91" w:rsidRPr="00E134B6">
        <w:rPr>
          <w:rFonts w:eastAsiaTheme="minorHAnsi"/>
          <w:bCs/>
          <w:iCs/>
          <w:lang w:eastAsia="en-US"/>
        </w:rPr>
        <w:t>prehru v akejkoľvek  a najmä v športovej činnosti.</w:t>
      </w:r>
    </w:p>
    <w:p w14:paraId="1CE7AACC" w14:textId="77777777" w:rsidR="00677F3F" w:rsidRPr="002021FD" w:rsidRDefault="005E4C91" w:rsidP="001A5711">
      <w:pPr>
        <w:pStyle w:val="Odsekzoznamu"/>
        <w:numPr>
          <w:ilvl w:val="0"/>
          <w:numId w:val="115"/>
        </w:numPr>
        <w:suppressAutoHyphens w:val="0"/>
        <w:autoSpaceDE w:val="0"/>
        <w:autoSpaceDN w:val="0"/>
        <w:adjustRightInd w:val="0"/>
        <w:spacing w:line="276" w:lineRule="auto"/>
        <w:jc w:val="both"/>
        <w:rPr>
          <w:rFonts w:eastAsiaTheme="minorHAnsi"/>
          <w:bCs/>
          <w:iCs/>
          <w:lang w:eastAsia="en-US"/>
        </w:rPr>
      </w:pPr>
      <w:r w:rsidRPr="00677F3F">
        <w:rPr>
          <w:rFonts w:eastAsiaTheme="minorHAnsi"/>
          <w:bCs/>
          <w:iCs/>
          <w:lang w:eastAsia="en-US"/>
        </w:rPr>
        <w:t>Symboly pravidiel  v triede poznajú, ale  v reálnej situácii ich zabúdajú dodržiavať.</w:t>
      </w:r>
    </w:p>
    <w:p w14:paraId="7E9010F3" w14:textId="77777777" w:rsidR="005E4C91" w:rsidRPr="00D34F97" w:rsidRDefault="005E4C91" w:rsidP="005E4C91">
      <w:pPr>
        <w:suppressAutoHyphens w:val="0"/>
        <w:autoSpaceDE w:val="0"/>
        <w:autoSpaceDN w:val="0"/>
        <w:adjustRightInd w:val="0"/>
        <w:spacing w:line="276" w:lineRule="auto"/>
        <w:jc w:val="both"/>
        <w:rPr>
          <w:rFonts w:eastAsiaTheme="minorHAnsi"/>
          <w:b/>
          <w:bCs/>
          <w:iCs/>
          <w:lang w:eastAsia="en-US"/>
        </w:rPr>
      </w:pPr>
      <w:r w:rsidRPr="00D34F97">
        <w:rPr>
          <w:rFonts w:eastAsiaTheme="minorHAnsi"/>
          <w:b/>
          <w:bCs/>
          <w:iCs/>
          <w:lang w:eastAsia="en-US"/>
        </w:rPr>
        <w:t>Nedostatky u </w:t>
      </w:r>
      <w:r w:rsidRPr="00D34F97">
        <w:rPr>
          <w:rFonts w:eastAsiaTheme="minorHAnsi"/>
          <w:b/>
          <w:bCs/>
          <w:iCs/>
          <w:u w:val="single"/>
          <w:lang w:eastAsia="en-US"/>
        </w:rPr>
        <w:t>niektorých</w:t>
      </w:r>
      <w:r w:rsidRPr="00D34F97">
        <w:rPr>
          <w:rFonts w:eastAsiaTheme="minorHAnsi"/>
          <w:b/>
          <w:bCs/>
          <w:iCs/>
          <w:lang w:eastAsia="en-US"/>
        </w:rPr>
        <w:t xml:space="preserve"> 3 – 4 detí.</w:t>
      </w:r>
    </w:p>
    <w:p w14:paraId="77E726FF" w14:textId="77777777" w:rsidR="005E4C91" w:rsidRPr="005B0470" w:rsidRDefault="005E4C91" w:rsidP="001A5711">
      <w:pPr>
        <w:pStyle w:val="Odsekzoznamu"/>
        <w:numPr>
          <w:ilvl w:val="0"/>
          <w:numId w:val="116"/>
        </w:numPr>
        <w:suppressAutoHyphens w:val="0"/>
        <w:autoSpaceDE w:val="0"/>
        <w:autoSpaceDN w:val="0"/>
        <w:adjustRightInd w:val="0"/>
        <w:spacing w:line="276" w:lineRule="auto"/>
        <w:jc w:val="both"/>
        <w:rPr>
          <w:rFonts w:eastAsiaTheme="minorHAnsi"/>
          <w:i/>
          <w:sz w:val="20"/>
          <w:szCs w:val="20"/>
          <w:lang w:eastAsia="en-US"/>
        </w:rPr>
      </w:pPr>
      <w:r w:rsidRPr="005B0470">
        <w:rPr>
          <w:rFonts w:eastAsiaTheme="minorHAnsi"/>
          <w:lang w:eastAsia="en-US"/>
        </w:rPr>
        <w:t>Nezáujem dokončiť hru u </w:t>
      </w:r>
      <w:r w:rsidR="005E4D1B">
        <w:rPr>
          <w:rFonts w:eastAsiaTheme="minorHAnsi"/>
          <w:lang w:eastAsia="en-US"/>
        </w:rPr>
        <w:t>3</w:t>
      </w:r>
      <w:r w:rsidRPr="005B0470">
        <w:rPr>
          <w:rFonts w:eastAsiaTheme="minorHAnsi"/>
          <w:lang w:eastAsia="en-US"/>
        </w:rPr>
        <w:t xml:space="preserve">– 4 ročných detí, </w:t>
      </w:r>
      <w:r w:rsidRPr="005B0470">
        <w:rPr>
          <w:rFonts w:eastAsiaTheme="minorHAnsi"/>
          <w:i/>
          <w:sz w:val="20"/>
          <w:szCs w:val="20"/>
          <w:lang w:eastAsia="en-US"/>
        </w:rPr>
        <w:t>odbiehanie od činnosti,  prebiehanie z</w:t>
      </w:r>
      <w:r>
        <w:rPr>
          <w:rFonts w:eastAsiaTheme="minorHAnsi"/>
          <w:i/>
          <w:sz w:val="20"/>
          <w:szCs w:val="20"/>
          <w:lang w:eastAsia="en-US"/>
        </w:rPr>
        <w:t xml:space="preserve"> jednej </w:t>
      </w:r>
      <w:r w:rsidRPr="005B0470">
        <w:rPr>
          <w:rFonts w:eastAsiaTheme="minorHAnsi"/>
          <w:i/>
          <w:sz w:val="20"/>
          <w:szCs w:val="20"/>
          <w:lang w:eastAsia="en-US"/>
        </w:rPr>
        <w:t xml:space="preserve">hry do </w:t>
      </w:r>
      <w:r>
        <w:rPr>
          <w:rFonts w:eastAsiaTheme="minorHAnsi"/>
          <w:i/>
          <w:sz w:val="20"/>
          <w:szCs w:val="20"/>
          <w:lang w:eastAsia="en-US"/>
        </w:rPr>
        <w:t xml:space="preserve">inej </w:t>
      </w:r>
      <w:r w:rsidRPr="005B0470">
        <w:rPr>
          <w:rFonts w:eastAsiaTheme="minorHAnsi"/>
          <w:i/>
          <w:sz w:val="20"/>
          <w:szCs w:val="20"/>
          <w:lang w:eastAsia="en-US"/>
        </w:rPr>
        <w:t>hry.</w:t>
      </w:r>
    </w:p>
    <w:p w14:paraId="79CFF40D" w14:textId="77777777" w:rsidR="005E4C91" w:rsidRPr="005B0470" w:rsidRDefault="005E4C91" w:rsidP="001A5711">
      <w:pPr>
        <w:pStyle w:val="Odsekzoznamu"/>
        <w:numPr>
          <w:ilvl w:val="0"/>
          <w:numId w:val="116"/>
        </w:numPr>
        <w:suppressAutoHyphens w:val="0"/>
        <w:autoSpaceDE w:val="0"/>
        <w:autoSpaceDN w:val="0"/>
        <w:adjustRightInd w:val="0"/>
        <w:spacing w:line="276" w:lineRule="auto"/>
        <w:jc w:val="both"/>
        <w:rPr>
          <w:rFonts w:eastAsiaTheme="minorHAnsi"/>
          <w:i/>
          <w:lang w:eastAsia="en-US"/>
        </w:rPr>
      </w:pPr>
      <w:r w:rsidRPr="005B0470">
        <w:rPr>
          <w:rFonts w:eastAsiaTheme="minorHAnsi"/>
          <w:lang w:eastAsia="en-US"/>
        </w:rPr>
        <w:t xml:space="preserve">Zabúdanie na dodržiavanie dohodnutých pravidiel, </w:t>
      </w:r>
      <w:r w:rsidRPr="005B0470">
        <w:rPr>
          <w:rFonts w:eastAsiaTheme="minorHAnsi"/>
          <w:i/>
          <w:sz w:val="20"/>
          <w:szCs w:val="20"/>
          <w:lang w:eastAsia="en-US"/>
        </w:rPr>
        <w:t>skáču si do reči v</w:t>
      </w:r>
      <w:r>
        <w:rPr>
          <w:rFonts w:eastAsiaTheme="minorHAnsi"/>
          <w:i/>
          <w:sz w:val="20"/>
          <w:szCs w:val="20"/>
          <w:lang w:eastAsia="en-US"/>
        </w:rPr>
        <w:t> cielených i voľných aktivitách, odmietajú  spoločné ukladanie hračiek.</w:t>
      </w:r>
    </w:p>
    <w:p w14:paraId="39D29AD2" w14:textId="77777777" w:rsidR="005E4C91" w:rsidRPr="00BE42C6" w:rsidRDefault="005E4C91" w:rsidP="001A5711">
      <w:pPr>
        <w:pStyle w:val="Odsekzoznamu"/>
        <w:numPr>
          <w:ilvl w:val="0"/>
          <w:numId w:val="116"/>
        </w:numPr>
        <w:suppressAutoHyphens w:val="0"/>
        <w:autoSpaceDE w:val="0"/>
        <w:autoSpaceDN w:val="0"/>
        <w:adjustRightInd w:val="0"/>
        <w:spacing w:line="276" w:lineRule="auto"/>
        <w:jc w:val="both"/>
        <w:rPr>
          <w:rFonts w:eastAsiaTheme="minorHAnsi"/>
          <w:i/>
          <w:lang w:eastAsia="en-US"/>
        </w:rPr>
      </w:pPr>
      <w:r w:rsidRPr="005B0470">
        <w:rPr>
          <w:rFonts w:cs="Calibri"/>
        </w:rPr>
        <w:t xml:space="preserve">Prejavy  impulzívneho správania, detský vzdor – </w:t>
      </w:r>
      <w:r w:rsidRPr="005B0470">
        <w:rPr>
          <w:rFonts w:cs="Calibri"/>
          <w:i/>
        </w:rPr>
        <w:t>najmä u </w:t>
      </w:r>
      <w:r>
        <w:rPr>
          <w:rFonts w:cs="Calibri"/>
          <w:i/>
        </w:rPr>
        <w:t>3</w:t>
      </w:r>
      <w:r w:rsidRPr="005B0470">
        <w:rPr>
          <w:rFonts w:cs="Calibri"/>
          <w:i/>
        </w:rPr>
        <w:t xml:space="preserve"> – 4 ročných detí</w:t>
      </w:r>
      <w:r>
        <w:rPr>
          <w:rFonts w:cs="Calibri"/>
          <w:i/>
        </w:rPr>
        <w:t>.</w:t>
      </w:r>
    </w:p>
    <w:p w14:paraId="5F8A4D1E" w14:textId="77777777" w:rsidR="005E4C91" w:rsidRPr="00E46750" w:rsidRDefault="005E4C91" w:rsidP="005E4C91">
      <w:pPr>
        <w:pStyle w:val="Odsekzoznamu"/>
        <w:suppressAutoHyphens w:val="0"/>
        <w:autoSpaceDE w:val="0"/>
        <w:autoSpaceDN w:val="0"/>
        <w:adjustRightInd w:val="0"/>
        <w:spacing w:line="276" w:lineRule="auto"/>
        <w:jc w:val="both"/>
        <w:rPr>
          <w:rFonts w:eastAsiaTheme="minorHAnsi"/>
          <w:i/>
          <w:lang w:eastAsia="en-US"/>
        </w:rPr>
      </w:pPr>
    </w:p>
    <w:p w14:paraId="57BD6824" w14:textId="77777777" w:rsidR="00E00090" w:rsidRDefault="005E4C91" w:rsidP="005E4C91">
      <w:pPr>
        <w:suppressAutoHyphens w:val="0"/>
        <w:autoSpaceDE w:val="0"/>
        <w:autoSpaceDN w:val="0"/>
        <w:adjustRightInd w:val="0"/>
        <w:jc w:val="both"/>
        <w:rPr>
          <w:rFonts w:eastAsiaTheme="minorHAnsi"/>
          <w:i/>
          <w:lang w:eastAsia="en-US"/>
        </w:rPr>
      </w:pPr>
      <w:r w:rsidRPr="00E00090">
        <w:rPr>
          <w:rFonts w:eastAsiaTheme="minorHAnsi"/>
          <w:b/>
          <w:lang w:eastAsia="en-US"/>
        </w:rPr>
        <w:t>Odporúčanie</w:t>
      </w:r>
      <w:r w:rsidRPr="00E00090">
        <w:rPr>
          <w:rFonts w:eastAsiaTheme="minorHAnsi"/>
          <w:lang w:eastAsia="en-US"/>
        </w:rPr>
        <w:t>:</w:t>
      </w:r>
      <w:r>
        <w:rPr>
          <w:rFonts w:eastAsiaTheme="minorHAnsi"/>
          <w:i/>
          <w:lang w:eastAsia="en-US"/>
        </w:rPr>
        <w:t xml:space="preserve"> </w:t>
      </w:r>
    </w:p>
    <w:p w14:paraId="18510AAB" w14:textId="77777777" w:rsidR="001301D2" w:rsidRPr="00EF0534" w:rsidRDefault="005E4C91" w:rsidP="00EF0534">
      <w:pPr>
        <w:pStyle w:val="Odsekzoznamu"/>
        <w:numPr>
          <w:ilvl w:val="0"/>
          <w:numId w:val="117"/>
        </w:numPr>
        <w:suppressAutoHyphens w:val="0"/>
        <w:autoSpaceDE w:val="0"/>
        <w:autoSpaceDN w:val="0"/>
        <w:adjustRightInd w:val="0"/>
        <w:jc w:val="both"/>
        <w:rPr>
          <w:rFonts w:eastAsiaTheme="minorHAnsi"/>
          <w:i/>
          <w:lang w:eastAsia="en-US"/>
        </w:rPr>
      </w:pPr>
      <w:r w:rsidRPr="00E00090">
        <w:rPr>
          <w:rFonts w:eastAsiaTheme="minorHAnsi"/>
          <w:lang w:eastAsia="en-US"/>
        </w:rPr>
        <w:t>Vedieť zaujať správny postoj a  stanovisko pri problémovom správaní dieťaťa odborným zásahom  a usmernením učiteľky.</w:t>
      </w:r>
      <w:r w:rsidRPr="00E00090">
        <w:rPr>
          <w:rFonts w:eastAsiaTheme="minorHAnsi"/>
          <w:i/>
          <w:lang w:eastAsia="en-US"/>
        </w:rPr>
        <w:t xml:space="preserve"> </w:t>
      </w:r>
    </w:p>
    <w:p w14:paraId="7812F093" w14:textId="77777777" w:rsidR="001301D2" w:rsidRPr="003B54A2" w:rsidRDefault="001301D2" w:rsidP="003B54A2">
      <w:pPr>
        <w:suppressAutoHyphens w:val="0"/>
        <w:autoSpaceDE w:val="0"/>
        <w:autoSpaceDN w:val="0"/>
        <w:adjustRightInd w:val="0"/>
        <w:spacing w:line="276" w:lineRule="auto"/>
        <w:jc w:val="both"/>
        <w:rPr>
          <w:rFonts w:eastAsiaTheme="minorHAnsi"/>
          <w:i/>
          <w:lang w:eastAsia="en-US"/>
        </w:rPr>
      </w:pPr>
    </w:p>
    <w:p w14:paraId="09A428EC" w14:textId="77777777" w:rsidR="005E4C91" w:rsidRPr="003B1370" w:rsidRDefault="005E4C91" w:rsidP="001A5711">
      <w:pPr>
        <w:pStyle w:val="Odsekzoznamu"/>
        <w:numPr>
          <w:ilvl w:val="0"/>
          <w:numId w:val="24"/>
        </w:numPr>
        <w:suppressAutoHyphens w:val="0"/>
        <w:autoSpaceDE w:val="0"/>
        <w:autoSpaceDN w:val="0"/>
        <w:adjustRightInd w:val="0"/>
        <w:rPr>
          <w:rFonts w:eastAsiaTheme="minorHAnsi"/>
          <w:bCs/>
          <w:i/>
          <w:iCs/>
          <w:color w:val="0070C0"/>
          <w:lang w:eastAsia="en-US"/>
        </w:rPr>
      </w:pPr>
      <w:r w:rsidRPr="003B1370">
        <w:rPr>
          <w:rFonts w:eastAsiaTheme="minorHAnsi"/>
          <w:bCs/>
          <w:iCs/>
          <w:color w:val="0070C0"/>
          <w:lang w:eastAsia="en-US"/>
        </w:rPr>
        <w:t>VZDELÁVACIA OBLASŤ   Človek a svet práce</w:t>
      </w:r>
    </w:p>
    <w:p w14:paraId="79C2A066" w14:textId="77777777" w:rsidR="005E4C91" w:rsidRPr="000E1808" w:rsidRDefault="005E4C91" w:rsidP="005E4C91">
      <w:pPr>
        <w:suppressAutoHyphens w:val="0"/>
        <w:autoSpaceDE w:val="0"/>
        <w:autoSpaceDN w:val="0"/>
        <w:adjustRightInd w:val="0"/>
        <w:spacing w:line="276" w:lineRule="auto"/>
        <w:jc w:val="both"/>
        <w:rPr>
          <w:rFonts w:eastAsiaTheme="minorHAnsi"/>
          <w:bCs/>
          <w:iCs/>
          <w:lang w:eastAsia="en-US"/>
        </w:rPr>
      </w:pPr>
      <w:r w:rsidRPr="000E1808">
        <w:rPr>
          <w:rFonts w:eastAsiaTheme="minorHAnsi"/>
          <w:bCs/>
          <w:iCs/>
          <w:lang w:eastAsia="en-US"/>
        </w:rPr>
        <w:t xml:space="preserve">Zameriavali sme sa  najmä na rozvíjanie  základov všeobecných užívateľských zručností potrebných v bežnom živote a zároveň  sme rešpektovali  vývinové hľadiska deti. Dôraz sme kládli na rozvoj elementárneho technického premýšľania, využívania prírodovedného poznania a prírodovedných skúseností pri riešení jednoduchých technologických a konštrukčných úloh – dieťa sa učí pre život. </w:t>
      </w:r>
    </w:p>
    <w:p w14:paraId="3A9071E0" w14:textId="77777777" w:rsidR="004617AC" w:rsidRDefault="005E4C91" w:rsidP="005E4C91">
      <w:pPr>
        <w:suppressAutoHyphens w:val="0"/>
        <w:autoSpaceDE w:val="0"/>
        <w:autoSpaceDN w:val="0"/>
        <w:adjustRightInd w:val="0"/>
        <w:spacing w:line="276" w:lineRule="auto"/>
        <w:jc w:val="both"/>
        <w:rPr>
          <w:rFonts w:eastAsiaTheme="minorHAnsi"/>
          <w:bCs/>
          <w:iCs/>
          <w:lang w:eastAsia="en-US"/>
        </w:rPr>
      </w:pPr>
      <w:r w:rsidRPr="000E1808">
        <w:rPr>
          <w:rFonts w:eastAsiaTheme="minorHAnsi"/>
          <w:bCs/>
          <w:iCs/>
          <w:lang w:eastAsia="en-US"/>
        </w:rPr>
        <w:t>Aktivity boli realizované  konštruktívnymi  hrami s výrobou špecifického produktu. Zhotovovali  výrobok podľa poskytnutého návrhu (návodu), alebo vlastným postupom</w:t>
      </w:r>
      <w:r w:rsidRPr="002825AF">
        <w:rPr>
          <w:rFonts w:eastAsiaTheme="minorHAnsi"/>
          <w:bCs/>
          <w:iCs/>
          <w:color w:val="0070C0"/>
          <w:lang w:eastAsia="en-US"/>
        </w:rPr>
        <w:t xml:space="preserve">.   </w:t>
      </w:r>
      <w:r>
        <w:rPr>
          <w:rFonts w:eastAsiaTheme="minorHAnsi"/>
          <w:bCs/>
          <w:iCs/>
          <w:lang w:eastAsia="en-US"/>
        </w:rPr>
        <w:t>Učili sa premýšľať,</w:t>
      </w:r>
      <w:r w:rsidRPr="000E1808">
        <w:rPr>
          <w:rFonts w:eastAsiaTheme="minorHAnsi"/>
          <w:bCs/>
          <w:iCs/>
          <w:lang w:eastAsia="en-US"/>
        </w:rPr>
        <w:t xml:space="preserve"> využívať získané </w:t>
      </w:r>
      <w:r>
        <w:rPr>
          <w:rFonts w:eastAsiaTheme="minorHAnsi"/>
          <w:bCs/>
          <w:iCs/>
          <w:lang w:eastAsia="en-US"/>
        </w:rPr>
        <w:t xml:space="preserve"> vedomosti a skúsenosti, rozvíjať si tvorivosť.</w:t>
      </w:r>
      <w:r w:rsidRPr="000E1808">
        <w:rPr>
          <w:rFonts w:eastAsiaTheme="minorHAnsi"/>
          <w:bCs/>
          <w:iCs/>
          <w:lang w:eastAsia="en-US"/>
        </w:rPr>
        <w:t xml:space="preserve"> </w:t>
      </w:r>
      <w:r>
        <w:rPr>
          <w:rFonts w:eastAsiaTheme="minorHAnsi"/>
          <w:bCs/>
          <w:iCs/>
          <w:lang w:eastAsia="en-US"/>
        </w:rPr>
        <w:t>Vzdelávacia oblasť Človek a svet práce úzko súvisy so vzdelávacou oblasťou  Človek a spoločnosť a tieto sa  dopĺňajú  integrovane s</w:t>
      </w:r>
      <w:r w:rsidR="00557CD7">
        <w:rPr>
          <w:rFonts w:eastAsiaTheme="minorHAnsi"/>
          <w:bCs/>
          <w:iCs/>
          <w:lang w:eastAsia="en-US"/>
        </w:rPr>
        <w:t> inými vzdelávacími oblasťami</w:t>
      </w:r>
      <w:r w:rsidR="004617AC">
        <w:rPr>
          <w:rFonts w:eastAsiaTheme="minorHAnsi"/>
          <w:bCs/>
          <w:iCs/>
          <w:lang w:eastAsia="en-US"/>
        </w:rPr>
        <w:t>.</w:t>
      </w:r>
      <w:r w:rsidR="00557CD7">
        <w:rPr>
          <w:rFonts w:eastAsiaTheme="minorHAnsi"/>
          <w:bCs/>
          <w:iCs/>
          <w:lang w:eastAsia="en-US"/>
        </w:rPr>
        <w:t xml:space="preserve"> </w:t>
      </w:r>
    </w:p>
    <w:p w14:paraId="526D6BED" w14:textId="77777777" w:rsidR="005E4C91" w:rsidRPr="00BE42C6" w:rsidRDefault="005E4C91" w:rsidP="005E4C91">
      <w:pPr>
        <w:suppressAutoHyphens w:val="0"/>
        <w:autoSpaceDE w:val="0"/>
        <w:autoSpaceDN w:val="0"/>
        <w:adjustRightInd w:val="0"/>
        <w:spacing w:line="276" w:lineRule="auto"/>
        <w:jc w:val="both"/>
        <w:rPr>
          <w:rFonts w:eastAsiaTheme="minorHAnsi"/>
          <w:b/>
          <w:bCs/>
          <w:iCs/>
          <w:lang w:eastAsia="en-US"/>
        </w:rPr>
      </w:pPr>
      <w:r w:rsidRPr="00BE42C6">
        <w:rPr>
          <w:rFonts w:eastAsiaTheme="minorHAnsi"/>
          <w:b/>
          <w:bCs/>
          <w:iCs/>
          <w:lang w:eastAsia="en-US"/>
        </w:rPr>
        <w:t>Pozitíva</w:t>
      </w:r>
    </w:p>
    <w:p w14:paraId="4AD23CDD"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sidRPr="00637634">
        <w:rPr>
          <w:rFonts w:eastAsiaTheme="minorHAnsi"/>
          <w:bCs/>
          <w:iCs/>
          <w:lang w:eastAsia="en-US"/>
        </w:rPr>
        <w:t>Deti majú dostatočné vedomosti  o používaní nástrojov potrebných v bežnom živote</w:t>
      </w:r>
      <w:r>
        <w:rPr>
          <w:rFonts w:eastAsiaTheme="minorHAnsi"/>
          <w:bCs/>
          <w:iCs/>
          <w:lang w:eastAsia="en-US"/>
        </w:rPr>
        <w:t>.</w:t>
      </w:r>
    </w:p>
    <w:p w14:paraId="7E75B4FC" w14:textId="77777777" w:rsidR="005E4C91" w:rsidRPr="00A45C34"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Vedia triediť predmety podľa materiálov, z ktorých sú vyrobené, majú  osvojené recyklačné spôsobilosti, vedia triediť odpad do farebných košov.</w:t>
      </w:r>
    </w:p>
    <w:p w14:paraId="04AD2B6D" w14:textId="77777777" w:rsidR="005E4C91" w:rsidRPr="0078162A"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 xml:space="preserve">Naučili sa  skúmať a zdôvodňovať  fungovanie a spôsob využitia jednoduchých mechanizmov a zariadení  hrať sa s nimi / rovnomerné  váhy, hojdačka, naklonená rovina, kladka, koleso, ozubené kolesa, magnety </w:t>
      </w:r>
      <w:proofErr w:type="spellStart"/>
      <w:r>
        <w:rPr>
          <w:rFonts w:eastAsiaTheme="minorHAnsi"/>
          <w:bCs/>
          <w:iCs/>
          <w:lang w:eastAsia="en-US"/>
        </w:rPr>
        <w:t>ap</w:t>
      </w:r>
      <w:proofErr w:type="spellEnd"/>
      <w:r>
        <w:rPr>
          <w:rFonts w:eastAsiaTheme="minorHAnsi"/>
          <w:bCs/>
          <w:iCs/>
          <w:lang w:eastAsia="en-US"/>
        </w:rPr>
        <w:t>/.</w:t>
      </w:r>
    </w:p>
    <w:p w14:paraId="02679C17"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lastRenderedPageBreak/>
        <w:t>Poznajú základné druhy surovín a potravín na výrobu výrobkov a jedla. Vyrábali ovocné  a zeleninové šťavy, šaláty,  výrobky z cesta, perníky.</w:t>
      </w:r>
    </w:p>
    <w:p w14:paraId="5BDBC744"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Vedia, že múka sa vyrába z obilia, maslo z mlieka, džús z ovocia, čaj je z byliniek ap.</w:t>
      </w:r>
    </w:p>
    <w:p w14:paraId="19785C4A"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Sadili a pozorovali klíčenie semien, jadierok, fazule, hrachu, žeruchy.</w:t>
      </w:r>
    </w:p>
    <w:p w14:paraId="39795288"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Poznajú profesie</w:t>
      </w:r>
      <w:r w:rsidRPr="009B5B34">
        <w:rPr>
          <w:rFonts w:eastAsiaTheme="minorHAnsi"/>
          <w:bCs/>
          <w:iCs/>
          <w:lang w:eastAsia="en-US"/>
        </w:rPr>
        <w:t> </w:t>
      </w:r>
      <w:r>
        <w:rPr>
          <w:rFonts w:eastAsiaTheme="minorHAnsi"/>
          <w:bCs/>
          <w:iCs/>
          <w:lang w:eastAsia="en-US"/>
        </w:rPr>
        <w:t xml:space="preserve"> </w:t>
      </w:r>
      <w:r w:rsidRPr="009B5B34">
        <w:rPr>
          <w:rFonts w:eastAsiaTheme="minorHAnsi"/>
          <w:bCs/>
          <w:iCs/>
          <w:lang w:eastAsia="en-US"/>
        </w:rPr>
        <w:t xml:space="preserve"> </w:t>
      </w:r>
      <w:r>
        <w:rPr>
          <w:rFonts w:eastAsiaTheme="minorHAnsi"/>
          <w:bCs/>
          <w:iCs/>
          <w:lang w:eastAsia="en-US"/>
        </w:rPr>
        <w:t xml:space="preserve">/učiteľ, </w:t>
      </w:r>
      <w:r w:rsidRPr="009B5B34">
        <w:rPr>
          <w:rFonts w:eastAsiaTheme="minorHAnsi"/>
          <w:bCs/>
          <w:iCs/>
          <w:lang w:eastAsia="en-US"/>
        </w:rPr>
        <w:t>lekár, záchranár, policajt, hasič, letec, šofér, záhradník, murár</w:t>
      </w:r>
      <w:r>
        <w:rPr>
          <w:rFonts w:eastAsiaTheme="minorHAnsi"/>
          <w:bCs/>
          <w:iCs/>
          <w:lang w:eastAsia="en-US"/>
        </w:rPr>
        <w:t>, krajčír/</w:t>
      </w:r>
      <w:r w:rsidRPr="009B5B34">
        <w:rPr>
          <w:rFonts w:eastAsiaTheme="minorHAnsi"/>
          <w:bCs/>
          <w:iCs/>
          <w:lang w:eastAsia="en-US"/>
        </w:rPr>
        <w:t xml:space="preserve">  a iné.  </w:t>
      </w:r>
    </w:p>
    <w:p w14:paraId="7E600877" w14:textId="77777777" w:rsidR="0078162A"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sidRPr="0078162A">
        <w:rPr>
          <w:rFonts w:eastAsiaTheme="minorHAnsi"/>
          <w:bCs/>
          <w:iCs/>
          <w:lang w:eastAsia="en-US"/>
        </w:rPr>
        <w:t xml:space="preserve">Poznajú dostupné remeslá a ich využitie, ktoré si vyskúšali v praxi /hrnčiarstvo – vyrábali výrobky z hliny </w:t>
      </w:r>
      <w:r w:rsidR="0078162A" w:rsidRPr="0078162A">
        <w:rPr>
          <w:rFonts w:eastAsiaTheme="minorHAnsi"/>
          <w:bCs/>
          <w:iCs/>
          <w:lang w:eastAsia="en-US"/>
        </w:rPr>
        <w:t xml:space="preserve">a cesta, </w:t>
      </w:r>
      <w:r w:rsidRPr="0078162A">
        <w:rPr>
          <w:rFonts w:eastAsiaTheme="minorHAnsi"/>
          <w:bCs/>
          <w:iCs/>
          <w:lang w:eastAsia="en-US"/>
        </w:rPr>
        <w:t>drôtik</w:t>
      </w:r>
      <w:r w:rsidR="00B6393D">
        <w:rPr>
          <w:rFonts w:eastAsiaTheme="minorHAnsi"/>
          <w:bCs/>
          <w:iCs/>
          <w:lang w:eastAsia="en-US"/>
        </w:rPr>
        <w:t>ovanie</w:t>
      </w:r>
      <w:r w:rsidRPr="0078162A">
        <w:rPr>
          <w:rFonts w:eastAsiaTheme="minorHAnsi"/>
          <w:bCs/>
          <w:iCs/>
          <w:lang w:eastAsia="en-US"/>
        </w:rPr>
        <w:t xml:space="preserve"> – vyrábal</w:t>
      </w:r>
      <w:r w:rsidR="00916896">
        <w:rPr>
          <w:rFonts w:eastAsiaTheme="minorHAnsi"/>
          <w:bCs/>
          <w:iCs/>
          <w:lang w:eastAsia="en-US"/>
        </w:rPr>
        <w:t>i výrobky z drôtu, prútikárstvo – plietli korbáče,</w:t>
      </w:r>
      <w:r w:rsidRPr="0078162A">
        <w:rPr>
          <w:rFonts w:eastAsiaTheme="minorHAnsi"/>
          <w:bCs/>
          <w:iCs/>
          <w:lang w:eastAsia="en-US"/>
        </w:rPr>
        <w:t xml:space="preserve"> práca s drevom - zhotovovali kŕmidla pre vtáčikov,  pekár – piekli medovníky</w:t>
      </w:r>
      <w:r w:rsidR="0078162A">
        <w:rPr>
          <w:rFonts w:eastAsiaTheme="minorHAnsi"/>
          <w:bCs/>
          <w:iCs/>
          <w:lang w:eastAsia="en-US"/>
        </w:rPr>
        <w:t>.</w:t>
      </w:r>
      <w:r w:rsidRPr="0078162A">
        <w:rPr>
          <w:rFonts w:eastAsiaTheme="minorHAnsi"/>
          <w:bCs/>
          <w:iCs/>
          <w:lang w:eastAsia="en-US"/>
        </w:rPr>
        <w:t xml:space="preserve">  </w:t>
      </w:r>
    </w:p>
    <w:p w14:paraId="4531ADFF" w14:textId="77777777" w:rsidR="00B82E95"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iCs/>
          <w:lang w:eastAsia="en-US"/>
        </w:rPr>
      </w:pPr>
      <w:r w:rsidRPr="00B82E95">
        <w:rPr>
          <w:rFonts w:eastAsiaTheme="minorHAnsi"/>
          <w:bCs/>
          <w:iCs/>
          <w:lang w:eastAsia="en-US"/>
        </w:rPr>
        <w:t xml:space="preserve">Vedia pomenovať a používať detské záhradné náradie /fúriky, lopatky, metly, hrable, motyky, krhly/.  Pracovné návyky získavali </w:t>
      </w:r>
      <w:r w:rsidR="00B82E95" w:rsidRPr="00B82E95">
        <w:rPr>
          <w:rFonts w:eastAsiaTheme="minorHAnsi"/>
          <w:bCs/>
          <w:iCs/>
          <w:lang w:eastAsia="en-US"/>
        </w:rPr>
        <w:t xml:space="preserve">pri práci </w:t>
      </w:r>
      <w:r w:rsidRPr="00B82E95">
        <w:rPr>
          <w:rFonts w:eastAsiaTheme="minorHAnsi"/>
          <w:bCs/>
          <w:iCs/>
          <w:lang w:eastAsia="en-US"/>
        </w:rPr>
        <w:t xml:space="preserve">aj  v pestovateľskom krúžku. </w:t>
      </w:r>
    </w:p>
    <w:p w14:paraId="1DECF7B7" w14:textId="77777777" w:rsidR="005E4C91" w:rsidRPr="00B82E95" w:rsidRDefault="005E4C91" w:rsidP="00B82E95">
      <w:pPr>
        <w:suppressAutoHyphens w:val="0"/>
        <w:autoSpaceDE w:val="0"/>
        <w:autoSpaceDN w:val="0"/>
        <w:adjustRightInd w:val="0"/>
        <w:spacing w:line="276" w:lineRule="auto"/>
        <w:jc w:val="both"/>
        <w:rPr>
          <w:rFonts w:eastAsiaTheme="minorHAnsi"/>
          <w:bCs/>
          <w:iCs/>
          <w:lang w:eastAsia="en-US"/>
        </w:rPr>
      </w:pPr>
      <w:r w:rsidRPr="00B82E95">
        <w:rPr>
          <w:rFonts w:eastAsiaTheme="minorHAnsi"/>
          <w:bCs/>
          <w:iCs/>
          <w:lang w:eastAsia="en-US"/>
        </w:rPr>
        <w:t xml:space="preserve">Pracovali s výučbovými  programom,  napríklad: Čím budem.  ABC </w:t>
      </w:r>
      <w:r w:rsidR="004617AC" w:rsidRPr="00B82E95">
        <w:rPr>
          <w:rFonts w:eastAsiaTheme="minorHAnsi"/>
          <w:bCs/>
          <w:iCs/>
          <w:lang w:eastAsia="en-US"/>
        </w:rPr>
        <w:t>M</w:t>
      </w:r>
      <w:r w:rsidRPr="00B82E95">
        <w:rPr>
          <w:rFonts w:eastAsiaTheme="minorHAnsi"/>
          <w:bCs/>
          <w:iCs/>
          <w:lang w:eastAsia="en-US"/>
        </w:rPr>
        <w:t>aterská škola. Planéta vedomosti. Pracovné listy, pracovné zošity ap.</w:t>
      </w:r>
    </w:p>
    <w:p w14:paraId="26E7E66C" w14:textId="77777777" w:rsidR="005E4C91" w:rsidRPr="00274779" w:rsidRDefault="005E4C91" w:rsidP="005E4C91">
      <w:p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Prostredníctvom plnenia cieľov</w:t>
      </w:r>
      <w:r w:rsidR="004617AC">
        <w:rPr>
          <w:rFonts w:eastAsiaTheme="minorHAnsi"/>
          <w:bCs/>
          <w:iCs/>
          <w:lang w:eastAsia="en-US"/>
        </w:rPr>
        <w:t>,</w:t>
      </w:r>
      <w:r>
        <w:rPr>
          <w:rFonts w:eastAsiaTheme="minorHAnsi"/>
          <w:bCs/>
          <w:iCs/>
          <w:lang w:eastAsia="en-US"/>
        </w:rPr>
        <w:t xml:space="preserve"> úloh </w:t>
      </w:r>
      <w:r w:rsidR="004617AC">
        <w:rPr>
          <w:rFonts w:eastAsiaTheme="minorHAnsi"/>
          <w:bCs/>
          <w:iCs/>
          <w:lang w:eastAsia="en-US"/>
        </w:rPr>
        <w:t xml:space="preserve"> a aktivít </w:t>
      </w:r>
      <w:r>
        <w:rPr>
          <w:rFonts w:eastAsiaTheme="minorHAnsi"/>
          <w:bCs/>
          <w:iCs/>
          <w:lang w:eastAsia="en-US"/>
        </w:rPr>
        <w:t>z  projektu polytechnická výchova hrou v MŠ sme</w:t>
      </w:r>
      <w:r w:rsidR="004617AC">
        <w:rPr>
          <w:rFonts w:eastAsiaTheme="minorHAnsi"/>
          <w:bCs/>
          <w:iCs/>
          <w:lang w:eastAsia="en-US"/>
        </w:rPr>
        <w:t xml:space="preserve"> súbežne </w:t>
      </w:r>
      <w:r>
        <w:rPr>
          <w:rFonts w:eastAsiaTheme="minorHAnsi"/>
          <w:bCs/>
          <w:iCs/>
          <w:lang w:eastAsia="en-US"/>
        </w:rPr>
        <w:t xml:space="preserve"> plnili aj výkonové štandardy.  Deti si rozvíjali základné zručnosti s využitím rôznych nástrojov a náradia potrebných pri hre,  v bežnom živote, v rodine, záhrade, dielni. Naučili sa spolupracovať, preberali na seba primeranú zodpovednosť, získavali primeraný vzťah k práci, snahu dokončiť výrobok</w:t>
      </w:r>
      <w:r w:rsidR="0078162A">
        <w:rPr>
          <w:rFonts w:eastAsiaTheme="minorHAnsi"/>
          <w:bCs/>
          <w:iCs/>
          <w:lang w:eastAsia="en-US"/>
        </w:rPr>
        <w:t>,</w:t>
      </w:r>
      <w:r>
        <w:rPr>
          <w:rFonts w:eastAsiaTheme="minorHAnsi"/>
          <w:bCs/>
          <w:iCs/>
          <w:lang w:eastAsia="en-US"/>
        </w:rPr>
        <w:t xml:space="preserve"> od</w:t>
      </w:r>
      <w:r w:rsidR="00770525">
        <w:rPr>
          <w:rFonts w:eastAsiaTheme="minorHAnsi"/>
          <w:bCs/>
          <w:iCs/>
          <w:lang w:eastAsia="en-US"/>
        </w:rPr>
        <w:t xml:space="preserve"> </w:t>
      </w:r>
      <w:r>
        <w:rPr>
          <w:rFonts w:eastAsiaTheme="minorHAnsi"/>
          <w:bCs/>
          <w:iCs/>
          <w:lang w:eastAsia="en-US"/>
        </w:rPr>
        <w:t>prezentovať ho  a využiť v hre.  Upevňovali si  návyk poriadkumilovnosti a čistoty pri práci.</w:t>
      </w:r>
    </w:p>
    <w:p w14:paraId="297F86E4" w14:textId="77777777" w:rsidR="005E4C91" w:rsidRPr="00B30F44" w:rsidRDefault="005E4C91" w:rsidP="005E4C91">
      <w:pPr>
        <w:suppressAutoHyphens w:val="0"/>
        <w:autoSpaceDE w:val="0"/>
        <w:autoSpaceDN w:val="0"/>
        <w:adjustRightInd w:val="0"/>
        <w:spacing w:line="276" w:lineRule="auto"/>
        <w:jc w:val="both"/>
        <w:rPr>
          <w:rFonts w:eastAsiaTheme="minorHAnsi"/>
          <w:b/>
          <w:bCs/>
          <w:iCs/>
          <w:lang w:eastAsia="en-US"/>
        </w:rPr>
      </w:pPr>
      <w:r w:rsidRPr="00B30F44">
        <w:rPr>
          <w:rFonts w:eastAsiaTheme="minorHAnsi"/>
          <w:b/>
          <w:bCs/>
          <w:iCs/>
          <w:lang w:eastAsia="en-US"/>
        </w:rPr>
        <w:t>Nedostatky u </w:t>
      </w:r>
      <w:r w:rsidRPr="00B30F44">
        <w:rPr>
          <w:rFonts w:eastAsiaTheme="minorHAnsi"/>
          <w:b/>
          <w:bCs/>
          <w:iCs/>
          <w:u w:val="single"/>
          <w:lang w:eastAsia="en-US"/>
        </w:rPr>
        <w:t>niektorých</w:t>
      </w:r>
      <w:r w:rsidRPr="00B30F44">
        <w:rPr>
          <w:rFonts w:eastAsiaTheme="minorHAnsi"/>
          <w:b/>
          <w:bCs/>
          <w:iCs/>
          <w:lang w:eastAsia="en-US"/>
        </w:rPr>
        <w:t xml:space="preserve"> 5</w:t>
      </w:r>
      <w:r w:rsidR="0078162A">
        <w:rPr>
          <w:rFonts w:eastAsiaTheme="minorHAnsi"/>
          <w:b/>
          <w:bCs/>
          <w:iCs/>
          <w:lang w:eastAsia="en-US"/>
        </w:rPr>
        <w:t xml:space="preserve"> </w:t>
      </w:r>
      <w:r w:rsidRPr="00B30F44">
        <w:rPr>
          <w:rFonts w:eastAsiaTheme="minorHAnsi"/>
          <w:b/>
          <w:bCs/>
          <w:iCs/>
          <w:lang w:eastAsia="en-US"/>
        </w:rPr>
        <w:t>-</w:t>
      </w:r>
      <w:r w:rsidR="0078162A">
        <w:rPr>
          <w:rFonts w:eastAsiaTheme="minorHAnsi"/>
          <w:b/>
          <w:bCs/>
          <w:iCs/>
          <w:lang w:eastAsia="en-US"/>
        </w:rPr>
        <w:t xml:space="preserve"> </w:t>
      </w:r>
      <w:r w:rsidRPr="00B30F44">
        <w:rPr>
          <w:rFonts w:eastAsiaTheme="minorHAnsi"/>
          <w:b/>
          <w:bCs/>
          <w:iCs/>
          <w:lang w:eastAsia="en-US"/>
        </w:rPr>
        <w:t>6 ročných deťoch.</w:t>
      </w:r>
    </w:p>
    <w:p w14:paraId="1C66A183" w14:textId="77777777" w:rsidR="005E4C91" w:rsidRPr="0078162A" w:rsidRDefault="005E4C91" w:rsidP="001A5711">
      <w:pPr>
        <w:pStyle w:val="Odsekzoznamu"/>
        <w:numPr>
          <w:ilvl w:val="0"/>
          <w:numId w:val="118"/>
        </w:numPr>
        <w:suppressAutoHyphens w:val="0"/>
        <w:autoSpaceDE w:val="0"/>
        <w:autoSpaceDN w:val="0"/>
        <w:adjustRightInd w:val="0"/>
        <w:spacing w:line="276" w:lineRule="auto"/>
        <w:jc w:val="both"/>
        <w:rPr>
          <w:rFonts w:eastAsiaTheme="minorHAnsi"/>
          <w:b/>
          <w:bCs/>
          <w:iCs/>
          <w:lang w:eastAsia="en-US"/>
        </w:rPr>
      </w:pPr>
      <w:r w:rsidRPr="0078162A">
        <w:rPr>
          <w:rFonts w:eastAsiaTheme="minorHAnsi"/>
          <w:bCs/>
          <w:iCs/>
          <w:lang w:eastAsia="en-US"/>
        </w:rPr>
        <w:t>Nevedia akú prácu, činnosť  vykonávajú ich  rodičia v zamestnaní</w:t>
      </w:r>
      <w:r w:rsidRPr="0078162A">
        <w:rPr>
          <w:rFonts w:eastAsiaTheme="minorHAnsi"/>
          <w:b/>
          <w:bCs/>
          <w:iCs/>
          <w:lang w:eastAsia="en-US"/>
        </w:rPr>
        <w:t xml:space="preserve">. </w:t>
      </w:r>
    </w:p>
    <w:p w14:paraId="284ED969" w14:textId="77777777" w:rsidR="004B7787" w:rsidRPr="004B7787" w:rsidRDefault="0078162A" w:rsidP="001A5711">
      <w:pPr>
        <w:pStyle w:val="Odsekzoznamu"/>
        <w:numPr>
          <w:ilvl w:val="0"/>
          <w:numId w:val="118"/>
        </w:numPr>
        <w:suppressAutoHyphens w:val="0"/>
        <w:autoSpaceDE w:val="0"/>
        <w:autoSpaceDN w:val="0"/>
        <w:adjustRightInd w:val="0"/>
        <w:spacing w:line="276" w:lineRule="auto"/>
        <w:jc w:val="both"/>
        <w:rPr>
          <w:rFonts w:eastAsiaTheme="minorHAnsi"/>
          <w:bCs/>
          <w:iCs/>
          <w:lang w:eastAsia="en-US"/>
        </w:rPr>
      </w:pPr>
      <w:r w:rsidRPr="0078162A">
        <w:rPr>
          <w:rFonts w:eastAsiaTheme="minorHAnsi"/>
          <w:bCs/>
          <w:iCs/>
          <w:lang w:eastAsia="en-US"/>
        </w:rPr>
        <w:t>Nevedia</w:t>
      </w:r>
      <w:r w:rsidR="005E4C91" w:rsidRPr="0078162A">
        <w:rPr>
          <w:rFonts w:eastAsiaTheme="minorHAnsi"/>
          <w:bCs/>
          <w:iCs/>
          <w:lang w:eastAsia="en-US"/>
        </w:rPr>
        <w:t xml:space="preserve">  viazať mašličku.</w:t>
      </w:r>
    </w:p>
    <w:p w14:paraId="73F75B2C" w14:textId="77777777" w:rsidR="0078162A" w:rsidRPr="00177EE6" w:rsidRDefault="005E4C91" w:rsidP="001A5711">
      <w:pPr>
        <w:pStyle w:val="Odsekzoznamu"/>
        <w:numPr>
          <w:ilvl w:val="0"/>
          <w:numId w:val="118"/>
        </w:numPr>
        <w:suppressAutoHyphens w:val="0"/>
        <w:autoSpaceDE w:val="0"/>
        <w:autoSpaceDN w:val="0"/>
        <w:adjustRightInd w:val="0"/>
        <w:spacing w:line="276" w:lineRule="auto"/>
        <w:jc w:val="both"/>
        <w:rPr>
          <w:rFonts w:eastAsiaTheme="minorHAnsi"/>
          <w:bCs/>
          <w:iCs/>
          <w:lang w:eastAsia="en-US"/>
        </w:rPr>
      </w:pPr>
      <w:r w:rsidRPr="0078162A">
        <w:rPr>
          <w:rFonts w:eastAsiaTheme="minorHAnsi"/>
          <w:bCs/>
          <w:iCs/>
          <w:lang w:eastAsia="en-US"/>
        </w:rPr>
        <w:t xml:space="preserve">4 – 6 ročné deti a mladšie deti  majú  problém pri úprave zovňajšku najmä v jesennom  a zimnom období. </w:t>
      </w:r>
    </w:p>
    <w:p w14:paraId="73719281" w14:textId="77777777" w:rsidR="0078162A" w:rsidRDefault="005E4C91" w:rsidP="005E4C91">
      <w:pPr>
        <w:suppressAutoHyphens w:val="0"/>
        <w:autoSpaceDE w:val="0"/>
        <w:autoSpaceDN w:val="0"/>
        <w:adjustRightInd w:val="0"/>
        <w:spacing w:line="276" w:lineRule="auto"/>
        <w:jc w:val="both"/>
        <w:rPr>
          <w:rFonts w:eastAsiaTheme="minorHAnsi"/>
          <w:bCs/>
          <w:iCs/>
          <w:lang w:eastAsia="en-US"/>
        </w:rPr>
      </w:pPr>
      <w:r w:rsidRPr="00E02B9A">
        <w:rPr>
          <w:rFonts w:eastAsiaTheme="minorHAnsi"/>
          <w:b/>
          <w:bCs/>
          <w:lang w:eastAsia="en-US"/>
        </w:rPr>
        <w:t>Odporúčania</w:t>
      </w:r>
      <w:r w:rsidRPr="00E02B9A">
        <w:rPr>
          <w:rFonts w:eastAsiaTheme="minorHAnsi"/>
          <w:bCs/>
          <w:lang w:eastAsia="en-US"/>
        </w:rPr>
        <w:t>:</w:t>
      </w:r>
      <w:r>
        <w:rPr>
          <w:rFonts w:eastAsiaTheme="minorHAnsi"/>
          <w:bCs/>
          <w:iCs/>
          <w:lang w:eastAsia="en-US"/>
        </w:rPr>
        <w:t xml:space="preserve"> </w:t>
      </w:r>
      <w:r w:rsidR="00B6393D">
        <w:rPr>
          <w:rFonts w:eastAsiaTheme="minorHAnsi"/>
          <w:bCs/>
          <w:iCs/>
          <w:lang w:eastAsia="en-US"/>
        </w:rPr>
        <w:t xml:space="preserve"> </w:t>
      </w:r>
    </w:p>
    <w:p w14:paraId="670E51E0" w14:textId="77777777" w:rsidR="0078162A" w:rsidRDefault="005E4C91" w:rsidP="001A5711">
      <w:pPr>
        <w:pStyle w:val="Odsekzoznamu"/>
        <w:numPr>
          <w:ilvl w:val="0"/>
          <w:numId w:val="119"/>
        </w:numPr>
        <w:suppressAutoHyphens w:val="0"/>
        <w:autoSpaceDE w:val="0"/>
        <w:autoSpaceDN w:val="0"/>
        <w:adjustRightInd w:val="0"/>
        <w:spacing w:line="276" w:lineRule="auto"/>
        <w:jc w:val="both"/>
        <w:rPr>
          <w:rFonts w:eastAsiaTheme="minorHAnsi"/>
          <w:bCs/>
          <w:iCs/>
          <w:lang w:eastAsia="en-US"/>
        </w:rPr>
      </w:pPr>
      <w:r w:rsidRPr="0078162A">
        <w:rPr>
          <w:rFonts w:eastAsiaTheme="minorHAnsi"/>
          <w:bCs/>
          <w:iCs/>
          <w:lang w:eastAsia="en-US"/>
        </w:rPr>
        <w:t xml:space="preserve">V spolupráci s rodinou vyžadovať u detí  samostatnosť pri </w:t>
      </w:r>
      <w:proofErr w:type="spellStart"/>
      <w:r w:rsidRPr="0078162A">
        <w:rPr>
          <w:rFonts w:eastAsiaTheme="minorHAnsi"/>
          <w:bCs/>
          <w:iCs/>
          <w:lang w:eastAsia="en-US"/>
        </w:rPr>
        <w:t>sebaobslu</w:t>
      </w:r>
      <w:r w:rsidR="004617AC">
        <w:rPr>
          <w:rFonts w:eastAsiaTheme="minorHAnsi"/>
          <w:bCs/>
          <w:iCs/>
          <w:lang w:eastAsia="en-US"/>
        </w:rPr>
        <w:t>žných</w:t>
      </w:r>
      <w:proofErr w:type="spellEnd"/>
      <w:r w:rsidR="004617AC">
        <w:rPr>
          <w:rFonts w:eastAsiaTheme="minorHAnsi"/>
          <w:bCs/>
          <w:iCs/>
          <w:lang w:eastAsia="en-US"/>
        </w:rPr>
        <w:t xml:space="preserve"> činnostiach </w:t>
      </w:r>
      <w:r w:rsidRPr="0078162A">
        <w:rPr>
          <w:rFonts w:eastAsiaTheme="minorHAnsi"/>
          <w:bCs/>
          <w:iCs/>
          <w:lang w:eastAsia="en-US"/>
        </w:rPr>
        <w:t xml:space="preserve"> a</w:t>
      </w:r>
      <w:r w:rsidR="0078162A">
        <w:rPr>
          <w:rFonts w:eastAsiaTheme="minorHAnsi"/>
          <w:bCs/>
          <w:iCs/>
          <w:lang w:eastAsia="en-US"/>
        </w:rPr>
        <w:t> stolovaní.</w:t>
      </w:r>
    </w:p>
    <w:p w14:paraId="2B67F7AF" w14:textId="77777777" w:rsidR="005E4C91" w:rsidRPr="0078162A" w:rsidRDefault="005E4C91" w:rsidP="001A5711">
      <w:pPr>
        <w:pStyle w:val="Odsekzoznamu"/>
        <w:numPr>
          <w:ilvl w:val="0"/>
          <w:numId w:val="119"/>
        </w:numPr>
        <w:suppressAutoHyphens w:val="0"/>
        <w:autoSpaceDE w:val="0"/>
        <w:autoSpaceDN w:val="0"/>
        <w:adjustRightInd w:val="0"/>
        <w:spacing w:line="276" w:lineRule="auto"/>
        <w:jc w:val="both"/>
        <w:rPr>
          <w:rFonts w:eastAsiaTheme="minorHAnsi"/>
          <w:bCs/>
          <w:iCs/>
          <w:lang w:eastAsia="en-US"/>
        </w:rPr>
      </w:pPr>
      <w:r w:rsidRPr="0078162A">
        <w:rPr>
          <w:rFonts w:eastAsiaTheme="minorHAnsi"/>
          <w:bCs/>
          <w:iCs/>
          <w:lang w:eastAsia="en-US"/>
        </w:rPr>
        <w:t>Činnosti a hry  súvisiace so</w:t>
      </w:r>
      <w:r w:rsidR="004B7787">
        <w:rPr>
          <w:rFonts w:eastAsiaTheme="minorHAnsi"/>
          <w:bCs/>
          <w:iCs/>
          <w:lang w:eastAsia="en-US"/>
        </w:rPr>
        <w:t xml:space="preserve"> správnou technikou strihania,</w:t>
      </w:r>
      <w:r w:rsidRPr="0078162A">
        <w:rPr>
          <w:rFonts w:eastAsiaTheme="minorHAnsi"/>
          <w:bCs/>
          <w:iCs/>
          <w:lang w:eastAsia="en-US"/>
        </w:rPr>
        <w:t xml:space="preserve">  </w:t>
      </w:r>
      <w:proofErr w:type="spellStart"/>
      <w:r w:rsidRPr="0078162A">
        <w:rPr>
          <w:rFonts w:eastAsiaTheme="minorHAnsi"/>
          <w:bCs/>
          <w:iCs/>
          <w:lang w:eastAsia="en-US"/>
        </w:rPr>
        <w:t>grafomotorikou</w:t>
      </w:r>
      <w:proofErr w:type="spellEnd"/>
      <w:r w:rsidRPr="0078162A">
        <w:rPr>
          <w:rFonts w:eastAsiaTheme="minorHAnsi"/>
          <w:bCs/>
          <w:iCs/>
          <w:lang w:eastAsia="en-US"/>
        </w:rPr>
        <w:t xml:space="preserve">  a </w:t>
      </w:r>
      <w:proofErr w:type="spellStart"/>
      <w:r w:rsidRPr="0078162A">
        <w:rPr>
          <w:rFonts w:eastAsiaTheme="minorHAnsi"/>
          <w:bCs/>
          <w:iCs/>
          <w:lang w:eastAsia="en-US"/>
        </w:rPr>
        <w:t>vizuomotorikou</w:t>
      </w:r>
      <w:proofErr w:type="spellEnd"/>
      <w:r w:rsidRPr="0078162A">
        <w:rPr>
          <w:rFonts w:eastAsiaTheme="minorHAnsi"/>
          <w:bCs/>
          <w:iCs/>
          <w:lang w:eastAsia="en-US"/>
        </w:rPr>
        <w:t xml:space="preserve">  cielene precvičovať</w:t>
      </w:r>
      <w:r w:rsidR="00D33600">
        <w:rPr>
          <w:rFonts w:eastAsiaTheme="minorHAnsi"/>
          <w:bCs/>
          <w:iCs/>
          <w:lang w:eastAsia="en-US"/>
        </w:rPr>
        <w:t xml:space="preserve"> </w:t>
      </w:r>
      <w:r w:rsidR="004B7787">
        <w:rPr>
          <w:rFonts w:eastAsiaTheme="minorHAnsi"/>
          <w:bCs/>
          <w:iCs/>
          <w:lang w:eastAsia="en-US"/>
        </w:rPr>
        <w:t xml:space="preserve">v MŠ </w:t>
      </w:r>
      <w:r w:rsidR="00D33600">
        <w:rPr>
          <w:rFonts w:eastAsiaTheme="minorHAnsi"/>
          <w:bCs/>
          <w:iCs/>
          <w:lang w:eastAsia="en-US"/>
        </w:rPr>
        <w:t xml:space="preserve">aj počas hier ale </w:t>
      </w:r>
      <w:r w:rsidRPr="0078162A">
        <w:rPr>
          <w:rFonts w:eastAsiaTheme="minorHAnsi"/>
          <w:bCs/>
          <w:iCs/>
          <w:lang w:eastAsia="en-US"/>
        </w:rPr>
        <w:t xml:space="preserve"> aj doma.</w:t>
      </w:r>
    </w:p>
    <w:p w14:paraId="4E95D156" w14:textId="77777777" w:rsidR="00890D76" w:rsidRDefault="00890D76" w:rsidP="005E4C91">
      <w:pPr>
        <w:suppressAutoHyphens w:val="0"/>
        <w:autoSpaceDE w:val="0"/>
        <w:autoSpaceDN w:val="0"/>
        <w:adjustRightInd w:val="0"/>
        <w:spacing w:line="276" w:lineRule="auto"/>
        <w:jc w:val="both"/>
        <w:rPr>
          <w:rFonts w:eastAsiaTheme="minorHAnsi"/>
          <w:bCs/>
          <w:iCs/>
          <w:lang w:eastAsia="en-US"/>
        </w:rPr>
      </w:pPr>
    </w:p>
    <w:p w14:paraId="648CA522" w14:textId="77777777" w:rsidR="005E4C91" w:rsidRPr="0073615C" w:rsidRDefault="005E4C91" w:rsidP="005E4C91">
      <w:pPr>
        <w:suppressAutoHyphens w:val="0"/>
        <w:autoSpaceDE w:val="0"/>
        <w:autoSpaceDN w:val="0"/>
        <w:adjustRightInd w:val="0"/>
        <w:spacing w:line="276" w:lineRule="auto"/>
        <w:jc w:val="both"/>
        <w:rPr>
          <w:rFonts w:eastAsiaTheme="minorHAnsi"/>
          <w:b/>
          <w:bCs/>
          <w:iCs/>
          <w:lang w:eastAsia="en-US"/>
        </w:rPr>
      </w:pPr>
      <w:r w:rsidRPr="0073615C">
        <w:rPr>
          <w:rFonts w:eastAsiaTheme="minorHAnsi"/>
          <w:b/>
          <w:bCs/>
          <w:iCs/>
          <w:lang w:eastAsia="en-US"/>
        </w:rPr>
        <w:t>Umenie a</w:t>
      </w:r>
      <w:r>
        <w:rPr>
          <w:rFonts w:eastAsiaTheme="minorHAnsi"/>
          <w:b/>
          <w:bCs/>
          <w:iCs/>
          <w:lang w:eastAsia="en-US"/>
        </w:rPr>
        <w:t> </w:t>
      </w:r>
      <w:r w:rsidRPr="0073615C">
        <w:rPr>
          <w:rFonts w:eastAsiaTheme="minorHAnsi"/>
          <w:b/>
          <w:bCs/>
          <w:iCs/>
          <w:lang w:eastAsia="en-US"/>
        </w:rPr>
        <w:t>kultúra</w:t>
      </w:r>
    </w:p>
    <w:p w14:paraId="02A801D7" w14:textId="77777777" w:rsidR="005E4C91" w:rsidRPr="00F94372" w:rsidRDefault="005E4C91" w:rsidP="001A5711">
      <w:pPr>
        <w:pStyle w:val="Odsekzoznamu"/>
        <w:numPr>
          <w:ilvl w:val="0"/>
          <w:numId w:val="24"/>
        </w:numPr>
        <w:suppressAutoHyphens w:val="0"/>
        <w:autoSpaceDE w:val="0"/>
        <w:autoSpaceDN w:val="0"/>
        <w:adjustRightInd w:val="0"/>
        <w:spacing w:line="276" w:lineRule="auto"/>
        <w:jc w:val="both"/>
        <w:rPr>
          <w:rFonts w:eastAsiaTheme="minorHAnsi"/>
          <w:bCs/>
          <w:iCs/>
          <w:color w:val="00B0F0"/>
          <w:lang w:eastAsia="en-US"/>
        </w:rPr>
      </w:pPr>
      <w:r w:rsidRPr="00E56542">
        <w:rPr>
          <w:rFonts w:eastAsiaTheme="minorHAnsi"/>
          <w:bCs/>
          <w:iCs/>
          <w:color w:val="00B0F0"/>
          <w:lang w:eastAsia="en-US"/>
        </w:rPr>
        <w:t>VZDELÁVACIA  OBLASŤ</w:t>
      </w:r>
      <w:r>
        <w:rPr>
          <w:rFonts w:eastAsiaTheme="minorHAnsi"/>
          <w:bCs/>
          <w:iCs/>
          <w:color w:val="00B0F0"/>
          <w:lang w:eastAsia="en-US"/>
        </w:rPr>
        <w:t xml:space="preserve"> </w:t>
      </w:r>
      <w:r w:rsidRPr="00E56542">
        <w:rPr>
          <w:rFonts w:eastAsiaTheme="minorHAnsi"/>
          <w:bCs/>
          <w:iCs/>
          <w:color w:val="00B0F0"/>
          <w:lang w:eastAsia="en-US"/>
        </w:rPr>
        <w:t xml:space="preserve"> Hudobná výchova</w:t>
      </w:r>
    </w:p>
    <w:p w14:paraId="025B4B95" w14:textId="77777777" w:rsidR="005E4C91" w:rsidRPr="00E70FF7" w:rsidRDefault="005E4C91" w:rsidP="005E4C91">
      <w:pPr>
        <w:suppressAutoHyphens w:val="0"/>
        <w:autoSpaceDE w:val="0"/>
        <w:autoSpaceDN w:val="0"/>
        <w:adjustRightInd w:val="0"/>
        <w:spacing w:line="276" w:lineRule="auto"/>
        <w:jc w:val="both"/>
        <w:rPr>
          <w:rFonts w:eastAsiaTheme="minorHAnsi"/>
          <w:bCs/>
          <w:iCs/>
          <w:lang w:eastAsia="en-US"/>
        </w:rPr>
      </w:pPr>
      <w:r w:rsidRPr="00E70FF7">
        <w:rPr>
          <w:rFonts w:eastAsiaTheme="minorHAnsi"/>
          <w:bCs/>
          <w:iCs/>
          <w:lang w:eastAsia="en-US"/>
        </w:rPr>
        <w:t>Cieľom bolo rozvíjať elementárne hudobné schopnosti, zručnosti a návyky  u detí. Plnili sme špecifické ciele zo  šiestich   hudobno-výchovných  činnosti,  ktoré sa navzájom prelínali, podmieňovali, dopĺňali a zmysluplne  integrovali.</w:t>
      </w:r>
    </w:p>
    <w:p w14:paraId="036F48A2" w14:textId="77777777" w:rsidR="005E4C91" w:rsidRPr="00E70FF7" w:rsidRDefault="005E4C91" w:rsidP="005E4C91">
      <w:pPr>
        <w:suppressAutoHyphens w:val="0"/>
        <w:autoSpaceDE w:val="0"/>
        <w:autoSpaceDN w:val="0"/>
        <w:adjustRightInd w:val="0"/>
        <w:spacing w:line="276" w:lineRule="auto"/>
        <w:jc w:val="both"/>
        <w:rPr>
          <w:rFonts w:eastAsiaTheme="minorHAnsi"/>
          <w:bCs/>
          <w:iCs/>
          <w:lang w:eastAsia="en-US"/>
        </w:rPr>
      </w:pPr>
      <w:r w:rsidRPr="00E70FF7">
        <w:rPr>
          <w:rFonts w:eastAsiaTheme="minorHAnsi"/>
          <w:b/>
          <w:bCs/>
          <w:iCs/>
          <w:lang w:eastAsia="en-US"/>
        </w:rPr>
        <w:t>Rytmické činnosti</w:t>
      </w:r>
      <w:r w:rsidRPr="00E70FF7">
        <w:rPr>
          <w:rFonts w:eastAsiaTheme="minorHAnsi"/>
          <w:bCs/>
          <w:iCs/>
          <w:lang w:eastAsia="en-US"/>
        </w:rPr>
        <w:t xml:space="preserve"> - rytmus prežívali  najprirodzenejšie prostredníctvom rytmizovaného slova</w:t>
      </w:r>
      <w:r>
        <w:rPr>
          <w:rFonts w:eastAsiaTheme="minorHAnsi"/>
          <w:bCs/>
          <w:iCs/>
          <w:lang w:eastAsia="en-US"/>
        </w:rPr>
        <w:t xml:space="preserve"> a melódie, </w:t>
      </w:r>
      <w:r w:rsidRPr="00E70FF7">
        <w:rPr>
          <w:rFonts w:eastAsiaTheme="minorHAnsi"/>
          <w:bCs/>
          <w:iCs/>
          <w:lang w:eastAsia="en-US"/>
        </w:rPr>
        <w:t xml:space="preserve">elementárneho pohybu a hry na telo. Deťom sme vytvárali  priestor pre vlastnú skúsenosť </w:t>
      </w:r>
      <w:r w:rsidR="00770525">
        <w:rPr>
          <w:rFonts w:eastAsiaTheme="minorHAnsi"/>
          <w:bCs/>
          <w:iCs/>
          <w:lang w:eastAsia="en-US"/>
        </w:rPr>
        <w:t>v podobe</w:t>
      </w:r>
      <w:r w:rsidRPr="00E70FF7">
        <w:rPr>
          <w:rFonts w:eastAsiaTheme="minorHAnsi"/>
          <w:bCs/>
          <w:iCs/>
          <w:lang w:eastAsia="en-US"/>
        </w:rPr>
        <w:t xml:space="preserve"> rytmizácie riekaniek, </w:t>
      </w:r>
      <w:proofErr w:type="spellStart"/>
      <w:r w:rsidRPr="00E70FF7">
        <w:rPr>
          <w:rFonts w:eastAsiaTheme="minorHAnsi"/>
          <w:bCs/>
          <w:iCs/>
          <w:lang w:eastAsia="en-US"/>
        </w:rPr>
        <w:t>vyčítaniek</w:t>
      </w:r>
      <w:proofErr w:type="spellEnd"/>
      <w:r w:rsidRPr="00E70FF7">
        <w:rPr>
          <w:rFonts w:eastAsiaTheme="minorHAnsi"/>
          <w:bCs/>
          <w:iCs/>
          <w:lang w:eastAsia="en-US"/>
        </w:rPr>
        <w:t>,  slov a slovných spojení,</w:t>
      </w:r>
      <w:r>
        <w:rPr>
          <w:rFonts w:eastAsiaTheme="minorHAnsi"/>
          <w:bCs/>
          <w:iCs/>
          <w:lang w:eastAsia="en-US"/>
        </w:rPr>
        <w:t xml:space="preserve"> rytmických  a dialogických hier. P</w:t>
      </w:r>
      <w:r w:rsidRPr="00E70FF7">
        <w:rPr>
          <w:rFonts w:eastAsiaTheme="minorHAnsi"/>
          <w:bCs/>
          <w:iCs/>
          <w:lang w:eastAsia="en-US"/>
        </w:rPr>
        <w:t xml:space="preserve">omocou učiteľky  sme vytvárali  rytmické sprievody k piesňam.   </w:t>
      </w:r>
    </w:p>
    <w:p w14:paraId="5F422D7C" w14:textId="77777777" w:rsidR="005E4C91" w:rsidRPr="00E70FF7" w:rsidRDefault="005E4C91" w:rsidP="005E4C91">
      <w:pPr>
        <w:suppressAutoHyphens w:val="0"/>
        <w:autoSpaceDE w:val="0"/>
        <w:autoSpaceDN w:val="0"/>
        <w:adjustRightInd w:val="0"/>
        <w:spacing w:line="276" w:lineRule="auto"/>
        <w:jc w:val="both"/>
        <w:rPr>
          <w:rFonts w:eastAsiaTheme="minorHAnsi"/>
          <w:bCs/>
          <w:iCs/>
          <w:lang w:eastAsia="en-US"/>
        </w:rPr>
      </w:pPr>
      <w:r w:rsidRPr="00E70FF7">
        <w:rPr>
          <w:rFonts w:eastAsiaTheme="minorHAnsi"/>
          <w:b/>
          <w:bCs/>
          <w:iCs/>
          <w:lang w:eastAsia="en-US"/>
        </w:rPr>
        <w:t>Vokálne činnosti</w:t>
      </w:r>
      <w:r w:rsidRPr="00E70FF7">
        <w:rPr>
          <w:rFonts w:eastAsiaTheme="minorHAnsi"/>
          <w:bCs/>
          <w:iCs/>
          <w:lang w:eastAsia="en-US"/>
        </w:rPr>
        <w:t xml:space="preserve"> </w:t>
      </w:r>
      <w:r>
        <w:rPr>
          <w:rFonts w:eastAsiaTheme="minorHAnsi"/>
          <w:bCs/>
          <w:iCs/>
          <w:lang w:eastAsia="en-US"/>
        </w:rPr>
        <w:t xml:space="preserve"> </w:t>
      </w:r>
      <w:r w:rsidRPr="00E70FF7">
        <w:rPr>
          <w:rFonts w:eastAsiaTheme="minorHAnsi"/>
          <w:bCs/>
          <w:iCs/>
          <w:lang w:eastAsia="en-US"/>
        </w:rPr>
        <w:t xml:space="preserve">- sme zameriavali  na  spievanie  piesní, prácu a hru  s detským hlasom prostredníctvom hlasových a dychových cvičení. </w:t>
      </w:r>
      <w:r>
        <w:rPr>
          <w:rFonts w:eastAsiaTheme="minorHAnsi"/>
          <w:bCs/>
          <w:iCs/>
          <w:lang w:eastAsia="en-US"/>
        </w:rPr>
        <w:t xml:space="preserve"> Tieto činnosti deti zvládli primerane svojmu veku.</w:t>
      </w:r>
    </w:p>
    <w:p w14:paraId="08D7E0EE" w14:textId="77777777" w:rsidR="005E4C91" w:rsidRDefault="005E4C91" w:rsidP="005E4C91">
      <w:pPr>
        <w:suppressAutoHyphens w:val="0"/>
        <w:autoSpaceDE w:val="0"/>
        <w:autoSpaceDN w:val="0"/>
        <w:adjustRightInd w:val="0"/>
        <w:spacing w:line="276" w:lineRule="auto"/>
        <w:jc w:val="both"/>
        <w:rPr>
          <w:rFonts w:eastAsiaTheme="minorHAnsi"/>
          <w:bCs/>
          <w:iCs/>
          <w:lang w:eastAsia="en-US"/>
        </w:rPr>
      </w:pPr>
      <w:r w:rsidRPr="00E70FF7">
        <w:rPr>
          <w:rFonts w:eastAsiaTheme="minorHAnsi"/>
          <w:b/>
          <w:bCs/>
          <w:iCs/>
          <w:lang w:eastAsia="en-US"/>
        </w:rPr>
        <w:t>Inštrumentálne činnosti</w:t>
      </w:r>
      <w:r w:rsidRPr="00E70FF7">
        <w:rPr>
          <w:rFonts w:eastAsiaTheme="minorHAnsi"/>
          <w:bCs/>
          <w:iCs/>
          <w:lang w:eastAsia="en-US"/>
        </w:rPr>
        <w:t xml:space="preserve"> – </w:t>
      </w:r>
      <w:r>
        <w:rPr>
          <w:rFonts w:eastAsiaTheme="minorHAnsi"/>
          <w:bCs/>
          <w:iCs/>
          <w:lang w:eastAsia="en-US"/>
        </w:rPr>
        <w:t xml:space="preserve">rozvíjali a osvojili si aktívnu </w:t>
      </w:r>
      <w:r w:rsidRPr="00E70FF7">
        <w:rPr>
          <w:rFonts w:eastAsiaTheme="minorHAnsi"/>
          <w:bCs/>
          <w:iCs/>
          <w:lang w:eastAsia="en-US"/>
        </w:rPr>
        <w:t xml:space="preserve"> </w:t>
      </w:r>
      <w:r>
        <w:rPr>
          <w:rFonts w:eastAsiaTheme="minorHAnsi"/>
          <w:bCs/>
          <w:iCs/>
          <w:lang w:eastAsia="en-US"/>
        </w:rPr>
        <w:t>manipuláciu</w:t>
      </w:r>
      <w:r w:rsidRPr="00E70FF7">
        <w:rPr>
          <w:rFonts w:eastAsiaTheme="minorHAnsi"/>
          <w:bCs/>
          <w:iCs/>
          <w:lang w:eastAsia="en-US"/>
        </w:rPr>
        <w:t xml:space="preserve"> </w:t>
      </w:r>
      <w:r>
        <w:rPr>
          <w:rFonts w:eastAsiaTheme="minorHAnsi"/>
          <w:bCs/>
          <w:iCs/>
          <w:lang w:eastAsia="en-US"/>
        </w:rPr>
        <w:t xml:space="preserve">s hudobnými nástrojmi a </w:t>
      </w:r>
      <w:r w:rsidRPr="00E70FF7">
        <w:rPr>
          <w:rFonts w:eastAsiaTheme="minorHAnsi"/>
          <w:bCs/>
          <w:iCs/>
          <w:lang w:eastAsia="en-US"/>
        </w:rPr>
        <w:t xml:space="preserve">nástroje </w:t>
      </w:r>
      <w:proofErr w:type="spellStart"/>
      <w:r w:rsidRPr="00E70FF7">
        <w:rPr>
          <w:rFonts w:eastAsiaTheme="minorHAnsi"/>
          <w:bCs/>
          <w:iCs/>
          <w:lang w:eastAsia="en-US"/>
        </w:rPr>
        <w:t>Orffovho</w:t>
      </w:r>
      <w:proofErr w:type="spellEnd"/>
      <w:r w:rsidRPr="00E70FF7">
        <w:rPr>
          <w:rFonts w:eastAsiaTheme="minorHAnsi"/>
          <w:bCs/>
          <w:iCs/>
          <w:lang w:eastAsia="en-US"/>
        </w:rPr>
        <w:t xml:space="preserve"> inštrumentára,  </w:t>
      </w:r>
      <w:r>
        <w:rPr>
          <w:rFonts w:eastAsiaTheme="minorHAnsi"/>
          <w:bCs/>
          <w:iCs/>
          <w:lang w:eastAsia="en-US"/>
        </w:rPr>
        <w:t xml:space="preserve">zhotovovali si </w:t>
      </w:r>
      <w:r w:rsidRPr="00E70FF7">
        <w:rPr>
          <w:rFonts w:eastAsiaTheme="minorHAnsi"/>
          <w:bCs/>
          <w:iCs/>
          <w:lang w:eastAsia="en-US"/>
        </w:rPr>
        <w:t xml:space="preserve"> rytmické nástroje</w:t>
      </w:r>
      <w:r>
        <w:rPr>
          <w:rFonts w:eastAsiaTheme="minorHAnsi"/>
          <w:bCs/>
          <w:iCs/>
          <w:lang w:eastAsia="en-US"/>
        </w:rPr>
        <w:t xml:space="preserve"> / valčeky a kocky </w:t>
      </w:r>
      <w:r>
        <w:rPr>
          <w:rFonts w:eastAsiaTheme="minorHAnsi"/>
          <w:bCs/>
          <w:iCs/>
          <w:lang w:eastAsia="en-US"/>
        </w:rPr>
        <w:lastRenderedPageBreak/>
        <w:t>naplnené fazuľkou, hrachom, kamienkami, pieskom/</w:t>
      </w:r>
      <w:r w:rsidRPr="00E70FF7">
        <w:rPr>
          <w:rFonts w:eastAsiaTheme="minorHAnsi"/>
          <w:bCs/>
          <w:iCs/>
          <w:lang w:eastAsia="en-US"/>
        </w:rPr>
        <w:t>, ktorými  tvorivo  dotvárali  spev piesní a</w:t>
      </w:r>
      <w:r>
        <w:rPr>
          <w:rFonts w:eastAsiaTheme="minorHAnsi"/>
          <w:bCs/>
          <w:iCs/>
          <w:lang w:eastAsia="en-US"/>
        </w:rPr>
        <w:t> hudobné skladby</w:t>
      </w:r>
      <w:r w:rsidRPr="00E70FF7">
        <w:rPr>
          <w:rFonts w:eastAsiaTheme="minorHAnsi"/>
          <w:bCs/>
          <w:iCs/>
          <w:lang w:eastAsia="en-US"/>
        </w:rPr>
        <w:t>, rešpektujúc hudobné cítenie a</w:t>
      </w:r>
      <w:r>
        <w:rPr>
          <w:rFonts w:eastAsiaTheme="minorHAnsi"/>
          <w:bCs/>
          <w:iCs/>
          <w:lang w:eastAsia="en-US"/>
        </w:rPr>
        <w:t> ich predstavy</w:t>
      </w:r>
      <w:r w:rsidRPr="00E70FF7">
        <w:rPr>
          <w:rFonts w:eastAsiaTheme="minorHAnsi"/>
          <w:bCs/>
          <w:iCs/>
          <w:lang w:eastAsia="en-US"/>
        </w:rPr>
        <w:t>.</w:t>
      </w:r>
    </w:p>
    <w:p w14:paraId="5CDCBFE2" w14:textId="77777777" w:rsidR="00890D76" w:rsidRPr="007E1260" w:rsidRDefault="005E4C91" w:rsidP="007E1260">
      <w:pPr>
        <w:suppressAutoHyphens w:val="0"/>
        <w:autoSpaceDE w:val="0"/>
        <w:autoSpaceDN w:val="0"/>
        <w:adjustRightInd w:val="0"/>
        <w:spacing w:line="276" w:lineRule="auto"/>
        <w:jc w:val="both"/>
        <w:rPr>
          <w:rFonts w:eastAsiaTheme="minorHAnsi"/>
          <w:bCs/>
          <w:iCs/>
          <w:lang w:eastAsia="en-US"/>
        </w:rPr>
      </w:pPr>
      <w:proofErr w:type="spellStart"/>
      <w:r w:rsidRPr="00870FFB">
        <w:rPr>
          <w:rFonts w:eastAsiaTheme="minorHAnsi"/>
          <w:b/>
          <w:bCs/>
          <w:iCs/>
          <w:lang w:eastAsia="en-US"/>
        </w:rPr>
        <w:t>Hudobno</w:t>
      </w:r>
      <w:proofErr w:type="spellEnd"/>
      <w:r w:rsidRPr="00870FFB">
        <w:rPr>
          <w:rFonts w:eastAsiaTheme="minorHAnsi"/>
          <w:b/>
          <w:bCs/>
          <w:iCs/>
          <w:lang w:eastAsia="en-US"/>
        </w:rPr>
        <w:t xml:space="preserve"> pohybové  zručnosti</w:t>
      </w:r>
      <w:r>
        <w:rPr>
          <w:rFonts w:eastAsiaTheme="minorHAnsi"/>
          <w:bCs/>
          <w:iCs/>
          <w:lang w:eastAsia="en-US"/>
        </w:rPr>
        <w:t xml:space="preserve"> -  naučili sa spontánne reagovať na charakter  </w:t>
      </w:r>
      <w:r w:rsidRPr="00E70FF7">
        <w:rPr>
          <w:rFonts w:eastAsiaTheme="minorHAnsi"/>
          <w:bCs/>
          <w:iCs/>
          <w:lang w:eastAsia="en-US"/>
        </w:rPr>
        <w:t xml:space="preserve">  </w:t>
      </w:r>
      <w:r>
        <w:rPr>
          <w:rFonts w:eastAsiaTheme="minorHAnsi"/>
          <w:bCs/>
          <w:iCs/>
          <w:lang w:eastAsia="en-US"/>
        </w:rPr>
        <w:t xml:space="preserve"> hudby /rozlišovali veselú, smutnú, uspávanku, pochodovú melódiu/, ovládajú hru na telo, vedia imitovať pohyb v </w:t>
      </w:r>
      <w:proofErr w:type="spellStart"/>
      <w:r>
        <w:rPr>
          <w:rFonts w:eastAsiaTheme="minorHAnsi"/>
          <w:bCs/>
          <w:iCs/>
          <w:lang w:eastAsia="en-US"/>
        </w:rPr>
        <w:t>hudobno</w:t>
      </w:r>
      <w:proofErr w:type="spellEnd"/>
      <w:r>
        <w:rPr>
          <w:rFonts w:eastAsiaTheme="minorHAnsi"/>
          <w:bCs/>
          <w:iCs/>
          <w:lang w:eastAsia="en-US"/>
        </w:rPr>
        <w:t xml:space="preserve"> – pohybových hrách, vedia si zapamätať sled pohybov v jednoduchej choreografii.</w:t>
      </w:r>
    </w:p>
    <w:p w14:paraId="1BBA2E80" w14:textId="77777777" w:rsidR="00890D76" w:rsidRDefault="00890D76" w:rsidP="00890D76">
      <w:pPr>
        <w:pStyle w:val="Bezriadkovania"/>
        <w:spacing w:line="276" w:lineRule="auto"/>
        <w:jc w:val="both"/>
        <w:rPr>
          <w:rFonts w:ascii="Times New Roman" w:hAnsi="Times New Roman" w:cs="Times New Roman"/>
          <w:sz w:val="24"/>
          <w:szCs w:val="24"/>
        </w:rPr>
      </w:pPr>
      <w:r w:rsidRPr="00500F26">
        <w:rPr>
          <w:rFonts w:ascii="Times New Roman" w:hAnsi="Times New Roman" w:cs="Times New Roman"/>
          <w:sz w:val="24"/>
          <w:szCs w:val="24"/>
        </w:rPr>
        <w:t xml:space="preserve">Z dôvodu </w:t>
      </w:r>
      <w:proofErr w:type="spellStart"/>
      <w:r w:rsidRPr="00500F26">
        <w:rPr>
          <w:rFonts w:ascii="Times New Roman" w:hAnsi="Times New Roman" w:cs="Times New Roman"/>
          <w:sz w:val="24"/>
          <w:szCs w:val="24"/>
        </w:rPr>
        <w:t>pandemickej</w:t>
      </w:r>
      <w:proofErr w:type="spellEnd"/>
      <w:r w:rsidRPr="00500F26">
        <w:rPr>
          <w:rFonts w:ascii="Times New Roman" w:hAnsi="Times New Roman" w:cs="Times New Roman"/>
          <w:sz w:val="24"/>
          <w:szCs w:val="24"/>
        </w:rPr>
        <w:t xml:space="preserve"> situácie</w:t>
      </w:r>
      <w:r w:rsidRPr="00500F26">
        <w:rPr>
          <w:rFonts w:ascii="Times New Roman" w:hAnsi="Times New Roman" w:cs="Times New Roman"/>
          <w:b/>
          <w:sz w:val="24"/>
          <w:szCs w:val="24"/>
        </w:rPr>
        <w:t xml:space="preserve"> </w:t>
      </w:r>
      <w:r w:rsidR="007E1260">
        <w:rPr>
          <w:rFonts w:ascii="Times New Roman" w:hAnsi="Times New Roman" w:cs="Times New Roman"/>
          <w:b/>
          <w:sz w:val="24"/>
          <w:szCs w:val="24"/>
        </w:rPr>
        <w:t>COVID-</w:t>
      </w:r>
      <w:r>
        <w:rPr>
          <w:rFonts w:ascii="Times New Roman" w:hAnsi="Times New Roman" w:cs="Times New Roman"/>
          <w:b/>
          <w:sz w:val="24"/>
          <w:szCs w:val="24"/>
        </w:rPr>
        <w:t xml:space="preserve">19 </w:t>
      </w:r>
      <w:r>
        <w:rPr>
          <w:rFonts w:ascii="Times New Roman" w:hAnsi="Times New Roman" w:cs="Times New Roman"/>
          <w:sz w:val="24"/>
          <w:szCs w:val="24"/>
        </w:rPr>
        <w:t>MŠVVaŠ SR nariadilo obmedzenie spevu na spoločných aktivitách v interiéri. Hudobnú výchovu sme zameriavali viac na počúvanie detskej hudby, piesní ale  venovali sme sa aj  individuálnemu spevu alebo spevu v malých skupinách. Melódiu, rytmus, intonáciu a celkovo spev sme viac rozvíjali a uplatňovali v </w:t>
      </w:r>
      <w:proofErr w:type="spellStart"/>
      <w:r>
        <w:rPr>
          <w:rFonts w:ascii="Times New Roman" w:hAnsi="Times New Roman" w:cs="Times New Roman"/>
          <w:sz w:val="24"/>
          <w:szCs w:val="24"/>
        </w:rPr>
        <w:t>hudobno</w:t>
      </w:r>
      <w:proofErr w:type="spellEnd"/>
      <w:r>
        <w:rPr>
          <w:rFonts w:ascii="Times New Roman" w:hAnsi="Times New Roman" w:cs="Times New Roman"/>
          <w:sz w:val="24"/>
          <w:szCs w:val="24"/>
        </w:rPr>
        <w:t xml:space="preserve"> – pohybových hrách na pobyte vonku. V priebehu 2. polroku sme sa spevu venovali viac, nakoľko sa zlepšila </w:t>
      </w:r>
      <w:proofErr w:type="spellStart"/>
      <w:r>
        <w:rPr>
          <w:rFonts w:ascii="Times New Roman" w:hAnsi="Times New Roman" w:cs="Times New Roman"/>
          <w:sz w:val="24"/>
          <w:szCs w:val="24"/>
        </w:rPr>
        <w:t>pandemická</w:t>
      </w:r>
      <w:proofErr w:type="spellEnd"/>
      <w:r>
        <w:rPr>
          <w:rFonts w:ascii="Times New Roman" w:hAnsi="Times New Roman" w:cs="Times New Roman"/>
          <w:sz w:val="24"/>
          <w:szCs w:val="24"/>
        </w:rPr>
        <w:t xml:space="preserve"> situácia. Deti sa naučili veľa piesní k témam, ktoré sme plnili a k ročným obdobiam. </w:t>
      </w:r>
    </w:p>
    <w:p w14:paraId="50969F78" w14:textId="77777777" w:rsidR="005E4C91" w:rsidRPr="00E02B9A" w:rsidRDefault="005E4C91" w:rsidP="005E4C91">
      <w:pPr>
        <w:suppressAutoHyphens w:val="0"/>
        <w:autoSpaceDE w:val="0"/>
        <w:autoSpaceDN w:val="0"/>
        <w:adjustRightInd w:val="0"/>
        <w:spacing w:line="276" w:lineRule="auto"/>
        <w:jc w:val="both"/>
        <w:rPr>
          <w:rFonts w:eastAsiaTheme="minorHAnsi"/>
          <w:b/>
          <w:bCs/>
          <w:iCs/>
          <w:lang w:eastAsia="en-US"/>
        </w:rPr>
      </w:pPr>
      <w:r w:rsidRPr="00E02B9A">
        <w:rPr>
          <w:rFonts w:eastAsiaTheme="minorHAnsi"/>
          <w:b/>
          <w:bCs/>
          <w:iCs/>
          <w:lang w:eastAsia="en-US"/>
        </w:rPr>
        <w:t>Pozitíva</w:t>
      </w:r>
    </w:p>
    <w:p w14:paraId="3D70968F" w14:textId="77777777" w:rsidR="005E4C91" w:rsidRDefault="005E4C91" w:rsidP="005E4C91">
      <w:pPr>
        <w:suppressAutoHyphens w:val="0"/>
        <w:autoSpaceDE w:val="0"/>
        <w:autoSpaceDN w:val="0"/>
        <w:adjustRightInd w:val="0"/>
        <w:spacing w:line="276" w:lineRule="auto"/>
        <w:jc w:val="both"/>
        <w:rPr>
          <w:rFonts w:eastAsiaTheme="minorHAnsi"/>
          <w:bCs/>
          <w:iCs/>
          <w:lang w:eastAsia="en-US"/>
        </w:rPr>
      </w:pPr>
      <w:r w:rsidRPr="00C32153">
        <w:rPr>
          <w:rFonts w:eastAsiaTheme="minorHAnsi"/>
          <w:bCs/>
          <w:iCs/>
          <w:lang w:eastAsia="en-US"/>
        </w:rPr>
        <w:t>V  materskej škole sme</w:t>
      </w:r>
      <w:r>
        <w:rPr>
          <w:rFonts w:eastAsiaTheme="minorHAnsi"/>
          <w:bCs/>
          <w:iCs/>
          <w:lang w:eastAsia="en-US"/>
        </w:rPr>
        <w:t xml:space="preserve"> organizovali triedne  kola v</w:t>
      </w:r>
      <w:r w:rsidR="0018473C">
        <w:rPr>
          <w:rFonts w:eastAsiaTheme="minorHAnsi"/>
          <w:bCs/>
          <w:iCs/>
          <w:lang w:eastAsia="en-US"/>
        </w:rPr>
        <w:t> </w:t>
      </w:r>
      <w:r>
        <w:rPr>
          <w:rFonts w:eastAsiaTheme="minorHAnsi"/>
          <w:bCs/>
          <w:iCs/>
          <w:lang w:eastAsia="en-US"/>
        </w:rPr>
        <w:t>speve</w:t>
      </w:r>
      <w:r w:rsidR="0018473C">
        <w:rPr>
          <w:rFonts w:eastAsiaTheme="minorHAnsi"/>
          <w:bCs/>
          <w:iCs/>
          <w:lang w:eastAsia="en-US"/>
        </w:rPr>
        <w:t>:</w:t>
      </w:r>
      <w:r>
        <w:rPr>
          <w:rFonts w:eastAsiaTheme="minorHAnsi"/>
          <w:bCs/>
          <w:iCs/>
          <w:lang w:eastAsia="en-US"/>
        </w:rPr>
        <w:t xml:space="preserve"> </w:t>
      </w:r>
    </w:p>
    <w:p w14:paraId="234CCF3B" w14:textId="77777777" w:rsidR="005E4C91" w:rsidRDefault="005E4C91" w:rsidP="005E4C91">
      <w:p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„Kamarátka pesnička“, „Najkrajšie pieseň pre mamu“</w:t>
      </w:r>
      <w:r w:rsidR="0018473C">
        <w:rPr>
          <w:rFonts w:eastAsiaTheme="minorHAnsi"/>
          <w:bCs/>
          <w:iCs/>
          <w:lang w:eastAsia="en-US"/>
        </w:rPr>
        <w:t>.</w:t>
      </w:r>
      <w:r>
        <w:rPr>
          <w:rFonts w:eastAsiaTheme="minorHAnsi"/>
          <w:bCs/>
          <w:iCs/>
          <w:lang w:eastAsia="en-US"/>
        </w:rPr>
        <w:t xml:space="preserve"> Všetky  deti  spievajú radi najmä dievčatá.</w:t>
      </w:r>
      <w:r w:rsidR="007C606E">
        <w:rPr>
          <w:rFonts w:eastAsiaTheme="minorHAnsi"/>
          <w:bCs/>
          <w:iCs/>
          <w:lang w:eastAsia="en-US"/>
        </w:rPr>
        <w:t xml:space="preserve"> </w:t>
      </w:r>
      <w:r w:rsidR="007C606E">
        <w:t xml:space="preserve">U 12 deťoch sa prejavil spevácky talent. Vedia zaspievať piesne  intonačne  a melodický čisto. </w:t>
      </w:r>
    </w:p>
    <w:p w14:paraId="54B6D7C2" w14:textId="77777777" w:rsidR="005E4C91" w:rsidRPr="00B9446E" w:rsidRDefault="005E4C91" w:rsidP="005E4C91">
      <w:pPr>
        <w:suppressAutoHyphens w:val="0"/>
        <w:autoSpaceDE w:val="0"/>
        <w:autoSpaceDN w:val="0"/>
        <w:adjustRightInd w:val="0"/>
        <w:spacing w:line="276" w:lineRule="auto"/>
        <w:jc w:val="both"/>
        <w:rPr>
          <w:rFonts w:eastAsiaTheme="minorHAnsi"/>
          <w:b/>
          <w:bCs/>
          <w:iCs/>
          <w:lang w:eastAsia="en-US"/>
        </w:rPr>
      </w:pPr>
      <w:r w:rsidRPr="00B9446E">
        <w:rPr>
          <w:rFonts w:eastAsiaTheme="minorHAnsi"/>
          <w:b/>
          <w:bCs/>
          <w:iCs/>
          <w:lang w:eastAsia="en-US"/>
        </w:rPr>
        <w:t xml:space="preserve">Deti </w:t>
      </w:r>
      <w:r>
        <w:rPr>
          <w:rFonts w:eastAsiaTheme="minorHAnsi"/>
          <w:b/>
          <w:bCs/>
          <w:iCs/>
          <w:lang w:eastAsia="en-US"/>
        </w:rPr>
        <w:t xml:space="preserve"> 5</w:t>
      </w:r>
      <w:r w:rsidR="006F53DD">
        <w:rPr>
          <w:rFonts w:eastAsiaTheme="minorHAnsi"/>
          <w:b/>
          <w:bCs/>
          <w:iCs/>
          <w:lang w:eastAsia="en-US"/>
        </w:rPr>
        <w:t xml:space="preserve"> </w:t>
      </w:r>
      <w:r>
        <w:rPr>
          <w:rFonts w:eastAsiaTheme="minorHAnsi"/>
          <w:b/>
          <w:bCs/>
          <w:iCs/>
          <w:lang w:eastAsia="en-US"/>
        </w:rPr>
        <w:t>-</w:t>
      </w:r>
      <w:r w:rsidR="006F53DD">
        <w:rPr>
          <w:rFonts w:eastAsiaTheme="minorHAnsi"/>
          <w:b/>
          <w:bCs/>
          <w:iCs/>
          <w:lang w:eastAsia="en-US"/>
        </w:rPr>
        <w:t xml:space="preserve"> </w:t>
      </w:r>
      <w:r>
        <w:rPr>
          <w:rFonts w:eastAsiaTheme="minorHAnsi"/>
          <w:b/>
          <w:bCs/>
          <w:iCs/>
          <w:lang w:eastAsia="en-US"/>
        </w:rPr>
        <w:t>6 ročné  zvládli</w:t>
      </w:r>
      <w:r w:rsidR="006F53DD">
        <w:rPr>
          <w:rFonts w:eastAsiaTheme="minorHAnsi"/>
          <w:b/>
          <w:bCs/>
          <w:iCs/>
          <w:lang w:eastAsia="en-US"/>
        </w:rPr>
        <w:t>:</w:t>
      </w:r>
    </w:p>
    <w:p w14:paraId="058018B4" w14:textId="77777777" w:rsidR="005E4C91" w:rsidRPr="00CF740E" w:rsidRDefault="00574F40" w:rsidP="001A5711">
      <w:pPr>
        <w:pStyle w:val="Odsekzoznamu"/>
        <w:numPr>
          <w:ilvl w:val="0"/>
          <w:numId w:val="120"/>
        </w:numPr>
        <w:tabs>
          <w:tab w:val="left" w:pos="7245"/>
        </w:tabs>
        <w:spacing w:line="276" w:lineRule="auto"/>
        <w:jc w:val="both"/>
      </w:pPr>
      <w:r>
        <w:t>R</w:t>
      </w:r>
      <w:r w:rsidR="005E4C91" w:rsidRPr="00CF740E">
        <w:t>ytmické cvičenia s rytmickými nástrojmi</w:t>
      </w:r>
      <w:r w:rsidR="005E4C91">
        <w:t>, slovom</w:t>
      </w:r>
      <w:r w:rsidR="005E4C91" w:rsidRPr="00CF740E">
        <w:t xml:space="preserve"> aj v iných vzdelávacích oblastiach</w:t>
      </w:r>
      <w:r w:rsidR="006F53DD">
        <w:t>,</w:t>
      </w:r>
    </w:p>
    <w:p w14:paraId="1E406219" w14:textId="77777777" w:rsidR="005E4C91" w:rsidRPr="00CF740E" w:rsidRDefault="00574F40" w:rsidP="001A5711">
      <w:pPr>
        <w:pStyle w:val="Odsekzoznamu"/>
        <w:numPr>
          <w:ilvl w:val="0"/>
          <w:numId w:val="120"/>
        </w:numPr>
        <w:tabs>
          <w:tab w:val="left" w:pos="7245"/>
        </w:tabs>
        <w:spacing w:line="276" w:lineRule="auto"/>
        <w:jc w:val="both"/>
      </w:pPr>
      <w:r>
        <w:t>Z</w:t>
      </w:r>
      <w:r w:rsidR="005E4C91" w:rsidRPr="00CF740E">
        <w:t>aspievať rytmický a melodický správne piesne  rôzneho žánru</w:t>
      </w:r>
      <w:r>
        <w:t>.</w:t>
      </w:r>
    </w:p>
    <w:p w14:paraId="27000F1B" w14:textId="77777777" w:rsidR="005E4C91" w:rsidRPr="00CF740E" w:rsidRDefault="00574F40" w:rsidP="001A5711">
      <w:pPr>
        <w:pStyle w:val="Odsekzoznamu"/>
        <w:numPr>
          <w:ilvl w:val="0"/>
          <w:numId w:val="120"/>
        </w:numPr>
        <w:tabs>
          <w:tab w:val="left" w:pos="7245"/>
        </w:tabs>
        <w:spacing w:line="276" w:lineRule="auto"/>
        <w:jc w:val="both"/>
      </w:pPr>
      <w:r>
        <w:t>P</w:t>
      </w:r>
      <w:r w:rsidR="005E4C91" w:rsidRPr="00CF740E">
        <w:t>rimeraný repertoár</w:t>
      </w:r>
      <w:r w:rsidR="005E4C91">
        <w:t xml:space="preserve"> detských piesní</w:t>
      </w:r>
      <w:r w:rsidR="006F53DD">
        <w:t>,</w:t>
      </w:r>
      <w:r w:rsidR="005E4C91">
        <w:t xml:space="preserve"> </w:t>
      </w:r>
      <w:proofErr w:type="spellStart"/>
      <w:r w:rsidR="005E4C91">
        <w:t>hudobno</w:t>
      </w:r>
      <w:proofErr w:type="spellEnd"/>
      <w:r w:rsidR="005E4C91">
        <w:t xml:space="preserve"> – pohybových </w:t>
      </w:r>
      <w:r w:rsidR="005E4C91" w:rsidRPr="00CF740E">
        <w:t xml:space="preserve"> hier so spevom k jednotlivým </w:t>
      </w:r>
      <w:r w:rsidR="005E4C91">
        <w:t>ročným obdobiam a témam týždňa, </w:t>
      </w:r>
      <w:proofErr w:type="spellStart"/>
      <w:r w:rsidR="005E4C91">
        <w:t>hudobno</w:t>
      </w:r>
      <w:proofErr w:type="spellEnd"/>
      <w:r w:rsidR="005E4C91">
        <w:t xml:space="preserve"> – pohybových hier, v ktorých dokážu spieva</w:t>
      </w:r>
      <w:r>
        <w:t>ť a  dodržiavať určené pravidlá.</w:t>
      </w:r>
    </w:p>
    <w:p w14:paraId="48505739" w14:textId="77777777" w:rsidR="005E4C91" w:rsidRDefault="00574F40" w:rsidP="001A5711">
      <w:pPr>
        <w:pStyle w:val="Odsekzoznamu"/>
        <w:numPr>
          <w:ilvl w:val="0"/>
          <w:numId w:val="120"/>
        </w:numPr>
        <w:tabs>
          <w:tab w:val="left" w:pos="7245"/>
        </w:tabs>
        <w:spacing w:line="276" w:lineRule="auto"/>
        <w:jc w:val="both"/>
      </w:pPr>
      <w:r>
        <w:t>Z</w:t>
      </w:r>
      <w:r w:rsidR="005E4C91" w:rsidRPr="00CF740E">
        <w:t>ákladné  tanečné prvky, kroky</w:t>
      </w:r>
      <w:r w:rsidR="005E4C91">
        <w:t>, otočky, tlieskanie</w:t>
      </w:r>
      <w:r w:rsidR="005E4C91" w:rsidRPr="00CF740E">
        <w:t xml:space="preserve"> a dokážu ich zosúladiť s</w:t>
      </w:r>
      <w:r w:rsidR="005E4C91">
        <w:t> </w:t>
      </w:r>
      <w:r w:rsidR="005E4C91" w:rsidRPr="00CF740E">
        <w:t>piesňami</w:t>
      </w:r>
      <w:r w:rsidR="005E4C91">
        <w:t>,  melódiami, riekankami ap</w:t>
      </w:r>
      <w:r>
        <w:t>.</w:t>
      </w:r>
    </w:p>
    <w:p w14:paraId="4D2F0C6F" w14:textId="77777777" w:rsidR="005E4C91" w:rsidRPr="00CF740E" w:rsidRDefault="00574F40" w:rsidP="001A5711">
      <w:pPr>
        <w:pStyle w:val="Odsekzoznamu"/>
        <w:numPr>
          <w:ilvl w:val="0"/>
          <w:numId w:val="120"/>
        </w:numPr>
        <w:tabs>
          <w:tab w:val="left" w:pos="7245"/>
        </w:tabs>
        <w:spacing w:line="276" w:lineRule="auto"/>
      </w:pPr>
      <w:r>
        <w:t>Pomenovanie</w:t>
      </w:r>
      <w:r w:rsidR="005E4C91" w:rsidRPr="00CF740E">
        <w:t xml:space="preserve"> rôznych  hudobných nástrojov</w:t>
      </w:r>
      <w:r w:rsidR="005E4C91">
        <w:t xml:space="preserve">,  </w:t>
      </w:r>
      <w:r w:rsidR="005E4C91" w:rsidRPr="00CF740E">
        <w:t xml:space="preserve">vedia </w:t>
      </w:r>
      <w:r w:rsidR="005E4C91">
        <w:t>ich</w:t>
      </w:r>
      <w:r>
        <w:t xml:space="preserve">  rozlišovať podľa </w:t>
      </w:r>
      <w:r w:rsidR="005E4C91" w:rsidRPr="00CF740E">
        <w:t>zvuku</w:t>
      </w:r>
      <w:r w:rsidR="005E4C91">
        <w:t>,</w:t>
      </w:r>
      <w:r w:rsidR="005E4C91" w:rsidRPr="00CF740E">
        <w:t xml:space="preserve"> pomenovať podľa vzhľadu. </w:t>
      </w:r>
    </w:p>
    <w:p w14:paraId="20FCD94A" w14:textId="77777777" w:rsidR="004F64D7" w:rsidRDefault="004F64D7" w:rsidP="005E4C91">
      <w:pPr>
        <w:suppressAutoHyphens w:val="0"/>
        <w:autoSpaceDE w:val="0"/>
        <w:autoSpaceDN w:val="0"/>
        <w:adjustRightInd w:val="0"/>
        <w:spacing w:line="276" w:lineRule="auto"/>
        <w:jc w:val="both"/>
        <w:rPr>
          <w:rFonts w:eastAsiaTheme="minorHAnsi"/>
          <w:b/>
          <w:bCs/>
          <w:iCs/>
          <w:lang w:eastAsia="en-US"/>
        </w:rPr>
      </w:pPr>
    </w:p>
    <w:p w14:paraId="1F28B2FE" w14:textId="77777777" w:rsidR="005E4C91" w:rsidRPr="007A31B3" w:rsidRDefault="005E4C91" w:rsidP="005E4C91">
      <w:pPr>
        <w:suppressAutoHyphens w:val="0"/>
        <w:autoSpaceDE w:val="0"/>
        <w:autoSpaceDN w:val="0"/>
        <w:adjustRightInd w:val="0"/>
        <w:spacing w:line="276" w:lineRule="auto"/>
        <w:jc w:val="both"/>
        <w:rPr>
          <w:rFonts w:eastAsiaTheme="minorHAnsi"/>
          <w:b/>
          <w:bCs/>
          <w:iCs/>
          <w:lang w:eastAsia="en-US"/>
        </w:rPr>
      </w:pPr>
      <w:r w:rsidRPr="007A31B3">
        <w:rPr>
          <w:rFonts w:eastAsiaTheme="minorHAnsi"/>
          <w:b/>
          <w:bCs/>
          <w:iCs/>
          <w:lang w:eastAsia="en-US"/>
        </w:rPr>
        <w:t>Nedostatky u </w:t>
      </w:r>
      <w:r w:rsidRPr="007A31B3">
        <w:rPr>
          <w:rFonts w:eastAsiaTheme="minorHAnsi"/>
          <w:b/>
          <w:bCs/>
          <w:iCs/>
          <w:u w:val="single"/>
          <w:lang w:eastAsia="en-US"/>
        </w:rPr>
        <w:t>niektorých</w:t>
      </w:r>
      <w:r w:rsidRPr="007A31B3">
        <w:rPr>
          <w:rFonts w:eastAsiaTheme="minorHAnsi"/>
          <w:b/>
          <w:bCs/>
          <w:iCs/>
          <w:lang w:eastAsia="en-US"/>
        </w:rPr>
        <w:t xml:space="preserve"> 5-6 ročných deťoch.</w:t>
      </w:r>
    </w:p>
    <w:p w14:paraId="77677C35" w14:textId="77777777" w:rsidR="006F53DD" w:rsidRPr="00177EE6" w:rsidRDefault="005E4C91" w:rsidP="001A5711">
      <w:pPr>
        <w:pStyle w:val="Odsekzoznamu"/>
        <w:numPr>
          <w:ilvl w:val="0"/>
          <w:numId w:val="118"/>
        </w:numPr>
        <w:suppressAutoHyphens w:val="0"/>
        <w:autoSpaceDE w:val="0"/>
        <w:autoSpaceDN w:val="0"/>
        <w:adjustRightInd w:val="0"/>
        <w:spacing w:line="276" w:lineRule="auto"/>
        <w:jc w:val="both"/>
        <w:rPr>
          <w:rFonts w:eastAsiaTheme="minorHAnsi"/>
          <w:bCs/>
          <w:iCs/>
          <w:lang w:eastAsia="en-US"/>
        </w:rPr>
      </w:pPr>
      <w:r w:rsidRPr="006F53DD">
        <w:rPr>
          <w:rFonts w:eastAsiaTheme="minorHAnsi"/>
          <w:bCs/>
          <w:iCs/>
          <w:lang w:eastAsia="en-US"/>
        </w:rPr>
        <w:t xml:space="preserve">Kričia a skandujú pri spievaní </w:t>
      </w:r>
      <w:r w:rsidR="00574F40">
        <w:rPr>
          <w:rFonts w:eastAsiaTheme="minorHAnsi"/>
          <w:bCs/>
          <w:iCs/>
          <w:lang w:eastAsia="en-US"/>
        </w:rPr>
        <w:t xml:space="preserve"> pesničiek, ktoré poznajú.</w:t>
      </w:r>
    </w:p>
    <w:p w14:paraId="5814F776" w14:textId="77777777" w:rsidR="006F53DD" w:rsidRDefault="005E4C91" w:rsidP="005E4C91">
      <w:pPr>
        <w:suppressAutoHyphens w:val="0"/>
        <w:autoSpaceDE w:val="0"/>
        <w:autoSpaceDN w:val="0"/>
        <w:adjustRightInd w:val="0"/>
        <w:spacing w:line="276" w:lineRule="auto"/>
        <w:jc w:val="both"/>
        <w:rPr>
          <w:rFonts w:eastAsiaTheme="minorHAnsi"/>
          <w:b/>
          <w:bCs/>
          <w:lang w:eastAsia="en-US"/>
        </w:rPr>
      </w:pPr>
      <w:r w:rsidRPr="00B152DF">
        <w:rPr>
          <w:rFonts w:eastAsiaTheme="minorHAnsi"/>
          <w:b/>
          <w:bCs/>
          <w:lang w:eastAsia="en-US"/>
        </w:rPr>
        <w:t xml:space="preserve">Odporúčania: </w:t>
      </w:r>
    </w:p>
    <w:p w14:paraId="37664D99" w14:textId="77777777" w:rsidR="00177EE6" w:rsidRDefault="007B2B21" w:rsidP="001A5711">
      <w:pPr>
        <w:pStyle w:val="Odsekzoznamu"/>
        <w:numPr>
          <w:ilvl w:val="0"/>
          <w:numId w:val="121"/>
        </w:numPr>
        <w:suppressAutoHyphens w:val="0"/>
        <w:autoSpaceDE w:val="0"/>
        <w:autoSpaceDN w:val="0"/>
        <w:adjustRightInd w:val="0"/>
        <w:spacing w:line="276" w:lineRule="auto"/>
        <w:jc w:val="both"/>
        <w:rPr>
          <w:rFonts w:eastAsiaTheme="minorHAnsi"/>
          <w:bCs/>
          <w:iCs/>
          <w:lang w:eastAsia="en-US"/>
        </w:rPr>
      </w:pPr>
      <w:r w:rsidRPr="007B2B21">
        <w:rPr>
          <w:rFonts w:eastAsiaTheme="minorHAnsi"/>
          <w:bCs/>
          <w:iCs/>
          <w:lang w:eastAsia="en-US"/>
        </w:rPr>
        <w:t>V</w:t>
      </w:r>
      <w:r w:rsidR="005E4C91" w:rsidRPr="007B2B21">
        <w:rPr>
          <w:rFonts w:eastAsiaTheme="minorHAnsi"/>
          <w:bCs/>
          <w:iCs/>
          <w:lang w:eastAsia="en-US"/>
        </w:rPr>
        <w:t>ytvárať podnety k</w:t>
      </w:r>
      <w:r w:rsidR="00341627">
        <w:rPr>
          <w:rFonts w:eastAsiaTheme="minorHAnsi"/>
          <w:bCs/>
          <w:iCs/>
          <w:lang w:eastAsia="en-US"/>
        </w:rPr>
        <w:t xml:space="preserve"> hudobnej </w:t>
      </w:r>
      <w:r w:rsidR="005E4C91" w:rsidRPr="007B2B21">
        <w:rPr>
          <w:rFonts w:eastAsiaTheme="minorHAnsi"/>
          <w:bCs/>
          <w:iCs/>
          <w:lang w:eastAsia="en-US"/>
        </w:rPr>
        <w:t xml:space="preserve">tvorivosti a dramatizácii v čase hier, hrových činností i na pobyte vonku. </w:t>
      </w:r>
    </w:p>
    <w:p w14:paraId="6ABBB75A" w14:textId="77777777" w:rsidR="00180DC7" w:rsidRPr="00180DC7" w:rsidRDefault="00180DC7" w:rsidP="00180DC7">
      <w:pPr>
        <w:pStyle w:val="Odsekzoznamu"/>
        <w:suppressAutoHyphens w:val="0"/>
        <w:autoSpaceDE w:val="0"/>
        <w:autoSpaceDN w:val="0"/>
        <w:adjustRightInd w:val="0"/>
        <w:spacing w:line="276" w:lineRule="auto"/>
        <w:jc w:val="both"/>
        <w:rPr>
          <w:rFonts w:eastAsiaTheme="minorHAnsi"/>
          <w:bCs/>
          <w:iCs/>
          <w:lang w:eastAsia="en-US"/>
        </w:rPr>
      </w:pPr>
    </w:p>
    <w:p w14:paraId="3E75F08E" w14:textId="77777777" w:rsidR="005E4C91" w:rsidRPr="00F94372" w:rsidRDefault="005E4C91" w:rsidP="001A5711">
      <w:pPr>
        <w:pStyle w:val="Odsekzoznamu"/>
        <w:numPr>
          <w:ilvl w:val="0"/>
          <w:numId w:val="24"/>
        </w:numPr>
        <w:suppressAutoHyphens w:val="0"/>
        <w:autoSpaceDE w:val="0"/>
        <w:autoSpaceDN w:val="0"/>
        <w:adjustRightInd w:val="0"/>
        <w:spacing w:line="276" w:lineRule="auto"/>
        <w:jc w:val="both"/>
        <w:rPr>
          <w:rFonts w:eastAsiaTheme="minorHAnsi"/>
          <w:bCs/>
          <w:iCs/>
          <w:color w:val="00B0F0"/>
          <w:lang w:eastAsia="en-US"/>
        </w:rPr>
      </w:pPr>
      <w:r w:rsidRPr="00E56542">
        <w:rPr>
          <w:rFonts w:eastAsiaTheme="minorHAnsi"/>
          <w:bCs/>
          <w:iCs/>
          <w:color w:val="00B0F0"/>
          <w:lang w:eastAsia="en-US"/>
        </w:rPr>
        <w:t xml:space="preserve">VZDELÁVACIA  OBLASŤ </w:t>
      </w:r>
      <w:r>
        <w:rPr>
          <w:rFonts w:eastAsiaTheme="minorHAnsi"/>
          <w:bCs/>
          <w:iCs/>
          <w:color w:val="00B0F0"/>
          <w:lang w:eastAsia="en-US"/>
        </w:rPr>
        <w:t xml:space="preserve"> Výtvarná </w:t>
      </w:r>
      <w:r w:rsidRPr="00E56542">
        <w:rPr>
          <w:rFonts w:eastAsiaTheme="minorHAnsi"/>
          <w:bCs/>
          <w:iCs/>
          <w:color w:val="00B0F0"/>
          <w:lang w:eastAsia="en-US"/>
        </w:rPr>
        <w:t xml:space="preserve"> výchova</w:t>
      </w:r>
    </w:p>
    <w:p w14:paraId="4D9A50E6" w14:textId="77777777" w:rsidR="005E4C91" w:rsidRDefault="005E4C91" w:rsidP="00FE15B0">
      <w:pPr>
        <w:pStyle w:val="Bezriadkovania"/>
        <w:spacing w:line="276" w:lineRule="auto"/>
        <w:jc w:val="both"/>
        <w:rPr>
          <w:rFonts w:ascii="Times New Roman" w:hAnsi="Times New Roman" w:cs="Times New Roman"/>
          <w:sz w:val="24"/>
          <w:szCs w:val="24"/>
        </w:rPr>
      </w:pPr>
      <w:r w:rsidRPr="00FE15B0">
        <w:rPr>
          <w:rFonts w:ascii="Times New Roman" w:hAnsi="Times New Roman" w:cs="Times New Roman"/>
          <w:bCs/>
          <w:iCs/>
          <w:sz w:val="24"/>
          <w:szCs w:val="24"/>
        </w:rPr>
        <w:t xml:space="preserve">Hlavným cieľom </w:t>
      </w:r>
      <w:r w:rsidRPr="00FE15B0">
        <w:rPr>
          <w:rFonts w:ascii="Times New Roman" w:hAnsi="Times New Roman" w:cs="Times New Roman"/>
          <w:b/>
          <w:bCs/>
          <w:iCs/>
          <w:sz w:val="24"/>
          <w:szCs w:val="24"/>
        </w:rPr>
        <w:t>výtvarnej výchovy</w:t>
      </w:r>
      <w:r w:rsidRPr="00FE15B0">
        <w:rPr>
          <w:rFonts w:ascii="Times New Roman" w:hAnsi="Times New Roman" w:cs="Times New Roman"/>
          <w:bCs/>
          <w:iCs/>
          <w:sz w:val="24"/>
          <w:szCs w:val="24"/>
        </w:rPr>
        <w:t xml:space="preserve"> bolo dosiahnuť, aby deti prostredníctvom hravých činností s materiálmi, nástrojmi a jednoduchými výtvarnými vyjadrovacími prostriedkami vyjadrovali svoju fantáziu, rozvíjali si svoje schopnosti a získavali základné zručnosti v komunikácii a poznávaní sveta prostredníctvom kresby, maľby a celkovej  vizuálnej kultúry.  Výtvarná výchova v predprimárnom vzdelávaní vychádzala z psychických dispozícii detí. Vlastné pocity sa snažili  vyjadrovať  kresbou a maľbou   s potrebou zanechať viditeľnú a hmatateľnú stopu  prostredníctvom predmetného artefaktu s uplatňovaním  fantázie. V rámci výtvarných činností sme  deťom poskytovali priestor  na osobný výtvarný prejav: hľadanie  si foriem na vyjadrenie svojho vnútorného sveta (stvárnenia svojich myšlienkových modelov) a rozvíjaniu schopností a zručností (technického zvládnutia a výberu  nástrojov a materiálov).  Výtvarné  výtvory a produkty si  deti  ukladali do portfólia a tieto slúžia učiteľkám  ako </w:t>
      </w:r>
      <w:r w:rsidRPr="00FE15B0">
        <w:rPr>
          <w:rFonts w:ascii="Times New Roman" w:hAnsi="Times New Roman" w:cs="Times New Roman"/>
          <w:bCs/>
          <w:iCs/>
          <w:sz w:val="24"/>
          <w:szCs w:val="24"/>
        </w:rPr>
        <w:lastRenderedPageBreak/>
        <w:t xml:space="preserve">materiál  ku  diagnostike dieťaťa. Výkresy vystavujeme v šatniach, v obchode Perla </w:t>
      </w:r>
      <w:r w:rsidR="00506BD8" w:rsidRPr="00FE15B0">
        <w:rPr>
          <w:rFonts w:ascii="Times New Roman" w:hAnsi="Times New Roman" w:cs="Times New Roman"/>
          <w:bCs/>
          <w:iCs/>
          <w:sz w:val="24"/>
          <w:szCs w:val="24"/>
        </w:rPr>
        <w:t>2</w:t>
      </w:r>
      <w:r w:rsidRPr="00FE15B0">
        <w:rPr>
          <w:rFonts w:ascii="Times New Roman" w:hAnsi="Times New Roman" w:cs="Times New Roman"/>
          <w:bCs/>
          <w:iCs/>
          <w:sz w:val="24"/>
          <w:szCs w:val="24"/>
        </w:rPr>
        <w:t xml:space="preserve"> krát ročne, mestskej knižnici a posielame  ich do súťaži. </w:t>
      </w:r>
      <w:r w:rsidR="00FE15B0" w:rsidRPr="00FE15B0">
        <w:rPr>
          <w:rFonts w:ascii="Times New Roman" w:hAnsi="Times New Roman" w:cs="Times New Roman"/>
          <w:sz w:val="24"/>
          <w:szCs w:val="24"/>
        </w:rPr>
        <w:t xml:space="preserve">Vo výtvarných činnostiach vyniká nad priemerom </w:t>
      </w:r>
      <w:r w:rsidR="00FE15B0">
        <w:rPr>
          <w:rFonts w:ascii="Times New Roman" w:hAnsi="Times New Roman" w:cs="Times New Roman"/>
          <w:sz w:val="24"/>
          <w:szCs w:val="24"/>
        </w:rPr>
        <w:t>približne  1</w:t>
      </w:r>
      <w:r w:rsidR="00FE15B0" w:rsidRPr="00FE15B0">
        <w:rPr>
          <w:rFonts w:ascii="Times New Roman" w:hAnsi="Times New Roman" w:cs="Times New Roman"/>
          <w:sz w:val="24"/>
          <w:szCs w:val="24"/>
        </w:rPr>
        <w:t xml:space="preserve">5 detí. </w:t>
      </w:r>
    </w:p>
    <w:p w14:paraId="341E752D" w14:textId="77777777" w:rsidR="00FE15B0" w:rsidRDefault="00FE15B0" w:rsidP="00FE15B0">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tejto oblasti dosiahli 5 – 6 ročné deti najväčšie pokroky. Vedia  nakresliť detailne ľudskú postavu,  zvieraciu  postavu,  dopravné prostriedky.  </w:t>
      </w:r>
    </w:p>
    <w:p w14:paraId="0F820F39" w14:textId="77777777" w:rsidR="00FE15B0" w:rsidRDefault="00FE15B0" w:rsidP="00FE15B0">
      <w:pPr>
        <w:pStyle w:val="Bezriadkovania"/>
        <w:spacing w:line="276" w:lineRule="auto"/>
        <w:jc w:val="both"/>
        <w:rPr>
          <w:rFonts w:ascii="Times New Roman" w:hAnsi="Times New Roman" w:cs="Times New Roman"/>
          <w:sz w:val="24"/>
          <w:szCs w:val="24"/>
        </w:rPr>
      </w:pPr>
      <w:r w:rsidRPr="000515C7">
        <w:rPr>
          <w:rFonts w:ascii="Times New Roman" w:hAnsi="Times New Roman" w:cs="Times New Roman"/>
          <w:sz w:val="24"/>
          <w:szCs w:val="24"/>
        </w:rPr>
        <w:t>Väčš</w:t>
      </w:r>
      <w:r>
        <w:rPr>
          <w:rFonts w:ascii="Times New Roman" w:hAnsi="Times New Roman" w:cs="Times New Roman"/>
          <w:sz w:val="24"/>
          <w:szCs w:val="24"/>
        </w:rPr>
        <w:t>í záujem o kreslenie prejavujú</w:t>
      </w:r>
      <w:r w:rsidRPr="000515C7">
        <w:rPr>
          <w:rFonts w:ascii="Times New Roman" w:hAnsi="Times New Roman" w:cs="Times New Roman"/>
          <w:sz w:val="24"/>
          <w:szCs w:val="24"/>
        </w:rPr>
        <w:t xml:space="preserve"> dievčatá. Zručnos</w:t>
      </w:r>
      <w:r>
        <w:rPr>
          <w:rFonts w:ascii="Times New Roman" w:hAnsi="Times New Roman" w:cs="Times New Roman"/>
          <w:sz w:val="24"/>
          <w:szCs w:val="24"/>
        </w:rPr>
        <w:t>ť v kreslení si deti rozvíjali a</w:t>
      </w:r>
      <w:r w:rsidRPr="000515C7">
        <w:rPr>
          <w:rFonts w:ascii="Times New Roman" w:hAnsi="Times New Roman" w:cs="Times New Roman"/>
          <w:sz w:val="24"/>
          <w:szCs w:val="24"/>
        </w:rPr>
        <w:t xml:space="preserve">j kreslením na interaktívnej </w:t>
      </w:r>
      <w:r>
        <w:rPr>
          <w:rFonts w:ascii="Times New Roman" w:hAnsi="Times New Roman" w:cs="Times New Roman"/>
          <w:sz w:val="24"/>
          <w:szCs w:val="24"/>
        </w:rPr>
        <w:t xml:space="preserve">tabuli v programe: </w:t>
      </w:r>
      <w:proofErr w:type="spellStart"/>
      <w:r>
        <w:rPr>
          <w:rFonts w:ascii="Times New Roman" w:hAnsi="Times New Roman" w:cs="Times New Roman"/>
          <w:sz w:val="24"/>
          <w:szCs w:val="24"/>
        </w:rPr>
        <w:t>Flow</w:t>
      </w:r>
      <w:proofErr w:type="spellEnd"/>
      <w:r>
        <w:rPr>
          <w:rFonts w:ascii="Times New Roman" w:hAnsi="Times New Roman" w:cs="Times New Roman"/>
          <w:sz w:val="24"/>
          <w:szCs w:val="24"/>
        </w:rPr>
        <w:t xml:space="preserve"> Works.</w:t>
      </w:r>
    </w:p>
    <w:p w14:paraId="0B8EC950" w14:textId="77777777" w:rsidR="00FE15B0" w:rsidRPr="00FE15B0" w:rsidRDefault="00FE15B0" w:rsidP="00FE15B0">
      <w:pPr>
        <w:pStyle w:val="Bezriadkovania"/>
        <w:spacing w:line="276" w:lineRule="auto"/>
        <w:jc w:val="both"/>
        <w:rPr>
          <w:rFonts w:ascii="Times New Roman" w:hAnsi="Times New Roman" w:cs="Times New Roman"/>
          <w:sz w:val="24"/>
          <w:szCs w:val="24"/>
        </w:rPr>
      </w:pPr>
    </w:p>
    <w:p w14:paraId="7FCDC019" w14:textId="77777777" w:rsidR="005E4C91" w:rsidRDefault="005E4C91" w:rsidP="005E4C91">
      <w:pPr>
        <w:suppressAutoHyphens w:val="0"/>
        <w:spacing w:line="252" w:lineRule="atLeast"/>
        <w:jc w:val="both"/>
        <w:rPr>
          <w:color w:val="000000"/>
          <w:lang w:eastAsia="sk-SK"/>
        </w:rPr>
      </w:pPr>
      <w:r>
        <w:rPr>
          <w:color w:val="000000"/>
        </w:rPr>
        <w:t>Vo väzbe na uvedený cieľ je vzdelávacia oblasť štruktúrovaná do šiestich podoblastí:</w:t>
      </w:r>
    </w:p>
    <w:p w14:paraId="134F8E93" w14:textId="77777777" w:rsidR="005E4C91" w:rsidRDefault="005E4C91" w:rsidP="001A5711">
      <w:pPr>
        <w:pStyle w:val="Odsekzoznamu"/>
        <w:numPr>
          <w:ilvl w:val="3"/>
          <w:numId w:val="14"/>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Výtvarné činnosti s tvarom na ploche</w:t>
      </w:r>
    </w:p>
    <w:p w14:paraId="6E1D4AE2" w14:textId="77777777" w:rsidR="005E4C91" w:rsidRDefault="005E4C91" w:rsidP="001A5711">
      <w:pPr>
        <w:pStyle w:val="Odsekzoznamu"/>
        <w:numPr>
          <w:ilvl w:val="3"/>
          <w:numId w:val="14"/>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Výtvarné činnosti s tvarom v priestore</w:t>
      </w:r>
    </w:p>
    <w:p w14:paraId="74CEA3C1" w14:textId="77777777" w:rsidR="005E4C91" w:rsidRDefault="005E4C91" w:rsidP="001A5711">
      <w:pPr>
        <w:pStyle w:val="Odsekzoznamu"/>
        <w:numPr>
          <w:ilvl w:val="3"/>
          <w:numId w:val="14"/>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Výtvarné činnosti s farbou</w:t>
      </w:r>
    </w:p>
    <w:p w14:paraId="366D136F" w14:textId="77777777" w:rsidR="005E4C91" w:rsidRDefault="005E4C91" w:rsidP="001A5711">
      <w:pPr>
        <w:pStyle w:val="Odsekzoznamu"/>
        <w:numPr>
          <w:ilvl w:val="3"/>
          <w:numId w:val="14"/>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Spontánny výtvarný prejav</w:t>
      </w:r>
    </w:p>
    <w:p w14:paraId="118F4798" w14:textId="77777777" w:rsidR="005E4C91" w:rsidRDefault="005E4C91" w:rsidP="001A5711">
      <w:pPr>
        <w:pStyle w:val="Odsekzoznamu"/>
        <w:numPr>
          <w:ilvl w:val="3"/>
          <w:numId w:val="14"/>
        </w:numPr>
        <w:suppressAutoHyphens w:val="0"/>
        <w:autoSpaceDE w:val="0"/>
        <w:autoSpaceDN w:val="0"/>
        <w:adjustRightInd w:val="0"/>
        <w:spacing w:line="276" w:lineRule="auto"/>
        <w:jc w:val="both"/>
        <w:rPr>
          <w:rFonts w:eastAsiaTheme="minorHAnsi"/>
          <w:bCs/>
          <w:iCs/>
          <w:lang w:eastAsia="en-US"/>
        </w:rPr>
      </w:pPr>
      <w:proofErr w:type="spellStart"/>
      <w:r>
        <w:rPr>
          <w:rFonts w:eastAsiaTheme="minorHAnsi"/>
          <w:bCs/>
          <w:iCs/>
          <w:lang w:eastAsia="en-US"/>
        </w:rPr>
        <w:t>Synestézia</w:t>
      </w:r>
      <w:proofErr w:type="spellEnd"/>
      <w:r>
        <w:rPr>
          <w:rFonts w:eastAsiaTheme="minorHAnsi"/>
          <w:bCs/>
          <w:iCs/>
          <w:lang w:eastAsia="en-US"/>
        </w:rPr>
        <w:t xml:space="preserve"> – medzi</w:t>
      </w:r>
      <w:r w:rsidR="00770525">
        <w:rPr>
          <w:rFonts w:eastAsiaTheme="minorHAnsi"/>
          <w:bCs/>
          <w:iCs/>
          <w:lang w:eastAsia="en-US"/>
        </w:rPr>
        <w:t xml:space="preserve"> </w:t>
      </w:r>
      <w:r>
        <w:rPr>
          <w:rFonts w:eastAsiaTheme="minorHAnsi"/>
          <w:bCs/>
          <w:iCs/>
          <w:lang w:eastAsia="en-US"/>
        </w:rPr>
        <w:t>zmyslové  vnímanie</w:t>
      </w:r>
    </w:p>
    <w:p w14:paraId="40BA4386" w14:textId="77777777" w:rsidR="00506BD8" w:rsidRDefault="005E4C91" w:rsidP="005E4C91">
      <w:p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Vnímanie umeleckých diel – na základe knižných  a obrazových ilustrácii.</w:t>
      </w:r>
      <w:r>
        <w:rPr>
          <w:rFonts w:eastAsiaTheme="minorHAnsi"/>
          <w:bCs/>
          <w:iCs/>
          <w:lang w:eastAsia="en-US"/>
        </w:rPr>
        <w:t xml:space="preserve"> </w:t>
      </w:r>
    </w:p>
    <w:p w14:paraId="44BD3316" w14:textId="77777777" w:rsidR="005E4C91" w:rsidRPr="004F1227" w:rsidRDefault="005E4C91" w:rsidP="005E4C91">
      <w:pPr>
        <w:suppressAutoHyphens w:val="0"/>
        <w:autoSpaceDE w:val="0"/>
        <w:autoSpaceDN w:val="0"/>
        <w:adjustRightInd w:val="0"/>
        <w:spacing w:line="276" w:lineRule="auto"/>
        <w:jc w:val="both"/>
        <w:rPr>
          <w:rFonts w:eastAsiaTheme="minorHAnsi"/>
          <w:b/>
          <w:bCs/>
          <w:iCs/>
          <w:lang w:eastAsia="en-US"/>
        </w:rPr>
      </w:pPr>
      <w:r w:rsidRPr="004F1227">
        <w:rPr>
          <w:rFonts w:eastAsiaTheme="minorHAnsi"/>
          <w:b/>
          <w:bCs/>
          <w:iCs/>
          <w:lang w:eastAsia="en-US"/>
        </w:rPr>
        <w:t>Pozitíva</w:t>
      </w:r>
    </w:p>
    <w:p w14:paraId="295DB0CE" w14:textId="77777777" w:rsidR="005E4C91" w:rsidRPr="00D65198" w:rsidRDefault="005E4C91" w:rsidP="005E4C91">
      <w:pPr>
        <w:suppressAutoHyphens w:val="0"/>
        <w:autoSpaceDE w:val="0"/>
        <w:autoSpaceDN w:val="0"/>
        <w:adjustRightInd w:val="0"/>
        <w:spacing w:line="276" w:lineRule="auto"/>
        <w:jc w:val="both"/>
        <w:rPr>
          <w:rFonts w:eastAsiaTheme="minorHAnsi"/>
          <w:b/>
          <w:bCs/>
          <w:iCs/>
          <w:lang w:eastAsia="en-US"/>
        </w:rPr>
      </w:pPr>
      <w:r w:rsidRPr="00D65198">
        <w:rPr>
          <w:rFonts w:eastAsiaTheme="minorHAnsi"/>
          <w:b/>
          <w:bCs/>
          <w:iCs/>
          <w:lang w:eastAsia="en-US"/>
        </w:rPr>
        <w:t>Deti vedia:</w:t>
      </w:r>
    </w:p>
    <w:p w14:paraId="0A549233" w14:textId="77777777" w:rsidR="005E4C91"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Skladať z papiera jednoduché tvary, vedia ich pomenovať, vymyslieť im  názov.</w:t>
      </w:r>
    </w:p>
    <w:p w14:paraId="69796D51" w14:textId="77777777" w:rsidR="005E4C91" w:rsidRPr="00D11356"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Papier prekladať, ryhovať, skladať a pomenovať  finálny výrobok.</w:t>
      </w:r>
    </w:p>
    <w:p w14:paraId="72639E81"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Vystrihovať obrázky, nalepiť ich a dotvoriť  kresbou, maľbou.</w:t>
      </w:r>
    </w:p>
    <w:p w14:paraId="72C4B225"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Uplatniť predstavivosť, fantáziu  vo výtvarných hrách.</w:t>
      </w:r>
    </w:p>
    <w:p w14:paraId="7EF33C3C" w14:textId="77777777" w:rsidR="00574F40"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 xml:space="preserve">Modelovať z rôznych druhov  plastelíny  a z cesta, tvoriť z nich rôzne obrazce, </w:t>
      </w:r>
      <w:r w:rsidR="00574F40" w:rsidRPr="00545DDD">
        <w:rPr>
          <w:rFonts w:eastAsiaTheme="minorHAnsi"/>
          <w:bCs/>
          <w:iCs/>
          <w:lang w:eastAsia="en-US"/>
        </w:rPr>
        <w:t>kombinovať a spájať s rôznymi prírodnými  materiálmi.</w:t>
      </w:r>
    </w:p>
    <w:p w14:paraId="545AC14E" w14:textId="77777777" w:rsidR="005E4C91" w:rsidRPr="00545DDD" w:rsidRDefault="00574F40"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Nakresliť postavu</w:t>
      </w:r>
      <w:r w:rsidR="005E4C91" w:rsidRPr="00545DDD">
        <w:rPr>
          <w:rFonts w:eastAsiaTheme="minorHAnsi"/>
          <w:bCs/>
          <w:iCs/>
          <w:lang w:eastAsia="en-US"/>
        </w:rPr>
        <w:t xml:space="preserve"> človeka, zvieraťa, </w:t>
      </w:r>
      <w:r>
        <w:rPr>
          <w:rFonts w:eastAsiaTheme="minorHAnsi"/>
          <w:bCs/>
          <w:iCs/>
          <w:lang w:eastAsia="en-US"/>
        </w:rPr>
        <w:t>strom, dom, dopravný prostriedok</w:t>
      </w:r>
      <w:r w:rsidR="005E4C91" w:rsidRPr="00545DDD">
        <w:rPr>
          <w:rFonts w:eastAsiaTheme="minorHAnsi"/>
          <w:bCs/>
          <w:iCs/>
          <w:lang w:eastAsia="en-US"/>
        </w:rPr>
        <w:t>.</w:t>
      </w:r>
    </w:p>
    <w:p w14:paraId="38B6C2C0"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Pomenovať základné  farby a ich odtiene.</w:t>
      </w:r>
    </w:p>
    <w:p w14:paraId="565A0B6D"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 xml:space="preserve">Nakresliť, namaľovať postavu človeka, zvieraťa, dom, dopravný prostriedok, strom,  </w:t>
      </w:r>
    </w:p>
    <w:p w14:paraId="57753FF8"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kvet a opísať  obsah kresby.</w:t>
      </w:r>
    </w:p>
    <w:p w14:paraId="4823F219"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Maľby dotvárajú  farebným pozadím.</w:t>
      </w:r>
    </w:p>
    <w:p w14:paraId="260B7D3A"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Pri práci  s akvarelovými, temperovými, vodovými farbami vedia si vybrať správny druh štetca.</w:t>
      </w:r>
    </w:p>
    <w:p w14:paraId="21CFF33D" w14:textId="77777777" w:rsidR="005E4C91" w:rsidRPr="00545DDD" w:rsidRDefault="00506BD8"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 kresbe sa naučil</w:t>
      </w:r>
      <w:r w:rsidR="005E4C91" w:rsidRPr="00545DDD">
        <w:rPr>
          <w:rFonts w:eastAsiaTheme="minorHAnsi"/>
          <w:bCs/>
          <w:iCs/>
          <w:lang w:eastAsia="en-US"/>
        </w:rPr>
        <w:t xml:space="preserve"> kresliť s  rôznymi kresliacimi nástrojmi /obyčajná ceruza, pastelky, voskový pastel, prstové farby</w:t>
      </w:r>
    </w:p>
    <w:p w14:paraId="41B3247B"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Kresliť na  rôzne druhy papiera, výkres</w:t>
      </w:r>
      <w:r>
        <w:rPr>
          <w:rFonts w:eastAsiaTheme="minorHAnsi"/>
          <w:bCs/>
          <w:iCs/>
          <w:lang w:eastAsia="en-US"/>
        </w:rPr>
        <w:t>u</w:t>
      </w:r>
      <w:r w:rsidRPr="00545DDD">
        <w:rPr>
          <w:rFonts w:eastAsiaTheme="minorHAnsi"/>
          <w:bCs/>
          <w:iCs/>
          <w:lang w:eastAsia="en-US"/>
        </w:rPr>
        <w:t>, kamene, drevo, betón, tabule,  plasty ap.</w:t>
      </w:r>
    </w:p>
    <w:p w14:paraId="108B5ACD" w14:textId="77777777" w:rsidR="00506BD8" w:rsidRPr="00177EE6"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Identifikovať povrch predmetov /hladký, drsný, mäkký, ostrý, hrboľatý</w:t>
      </w:r>
      <w:r w:rsidR="000B653B">
        <w:rPr>
          <w:rFonts w:eastAsiaTheme="minorHAnsi"/>
          <w:bCs/>
          <w:iCs/>
          <w:lang w:eastAsia="en-US"/>
        </w:rPr>
        <w:t>/</w:t>
      </w:r>
      <w:r w:rsidR="00506BD8">
        <w:rPr>
          <w:rFonts w:eastAsiaTheme="minorHAnsi"/>
          <w:bCs/>
          <w:iCs/>
          <w:lang w:eastAsia="en-US"/>
        </w:rPr>
        <w:t>.</w:t>
      </w:r>
      <w:r w:rsidRPr="00545DDD">
        <w:rPr>
          <w:rFonts w:eastAsiaTheme="minorHAnsi"/>
          <w:bCs/>
          <w:iCs/>
          <w:lang w:eastAsia="en-US"/>
        </w:rPr>
        <w:t xml:space="preserve"> </w:t>
      </w:r>
    </w:p>
    <w:p w14:paraId="4D273553" w14:textId="77777777" w:rsidR="005E4C91" w:rsidRPr="00545DDD" w:rsidRDefault="005E4C91" w:rsidP="001A5711">
      <w:pPr>
        <w:pStyle w:val="Odsekzoznamu"/>
        <w:numPr>
          <w:ilvl w:val="0"/>
          <w:numId w:val="122"/>
        </w:numPr>
        <w:suppressAutoHyphens w:val="0"/>
        <w:autoSpaceDE w:val="0"/>
        <w:autoSpaceDN w:val="0"/>
        <w:adjustRightInd w:val="0"/>
        <w:spacing w:line="276" w:lineRule="auto"/>
        <w:jc w:val="both"/>
        <w:rPr>
          <w:rFonts w:eastAsiaTheme="minorHAnsi"/>
          <w:bCs/>
          <w:iCs/>
          <w:lang w:eastAsia="en-US"/>
        </w:rPr>
      </w:pPr>
      <w:r w:rsidRPr="00545DDD">
        <w:rPr>
          <w:rFonts w:eastAsiaTheme="minorHAnsi"/>
          <w:bCs/>
          <w:iCs/>
          <w:lang w:eastAsia="en-US"/>
        </w:rPr>
        <w:t>Ovládajú viacero techník maľovania, naučili sa experimentovať s farbami, pomenujú obsah záverečného produktu.</w:t>
      </w:r>
    </w:p>
    <w:p w14:paraId="74359C99" w14:textId="77777777" w:rsidR="005E4C91" w:rsidRDefault="005E4C91" w:rsidP="00574F40">
      <w:pPr>
        <w:suppressAutoHyphens w:val="0"/>
        <w:autoSpaceDE w:val="0"/>
        <w:autoSpaceDN w:val="0"/>
        <w:adjustRightInd w:val="0"/>
        <w:spacing w:line="276" w:lineRule="auto"/>
        <w:jc w:val="both"/>
        <w:rPr>
          <w:rFonts w:eastAsiaTheme="minorHAnsi"/>
          <w:bCs/>
          <w:iCs/>
          <w:lang w:eastAsia="en-US"/>
        </w:rPr>
      </w:pPr>
      <w:r w:rsidRPr="00D65198">
        <w:rPr>
          <w:rFonts w:eastAsiaTheme="minorHAnsi"/>
          <w:b/>
          <w:bCs/>
          <w:iCs/>
          <w:lang w:eastAsia="en-US"/>
        </w:rPr>
        <w:t>Výtvarné hry</w:t>
      </w:r>
      <w:r>
        <w:rPr>
          <w:rFonts w:eastAsiaTheme="minorHAnsi"/>
          <w:bCs/>
          <w:iCs/>
          <w:lang w:eastAsia="en-US"/>
        </w:rPr>
        <w:t xml:space="preserve"> boli  realizované aj vonku /kôra stromov, omietka budov, kamienky, drevené kolieska, tabule,  betón ap./.</w:t>
      </w:r>
    </w:p>
    <w:p w14:paraId="47C5858E" w14:textId="77777777" w:rsidR="005E4C91" w:rsidRPr="001E01BA" w:rsidRDefault="005E4C91" w:rsidP="00574F40">
      <w:pPr>
        <w:suppressAutoHyphens w:val="0"/>
        <w:autoSpaceDE w:val="0"/>
        <w:autoSpaceDN w:val="0"/>
        <w:adjustRightInd w:val="0"/>
        <w:spacing w:line="276" w:lineRule="auto"/>
        <w:jc w:val="both"/>
        <w:rPr>
          <w:rFonts w:eastAsiaTheme="minorHAnsi"/>
          <w:b/>
          <w:bCs/>
          <w:iCs/>
          <w:lang w:eastAsia="en-US"/>
        </w:rPr>
      </w:pPr>
      <w:r w:rsidRPr="001E01BA">
        <w:rPr>
          <w:rFonts w:eastAsiaTheme="minorHAnsi"/>
          <w:b/>
          <w:bCs/>
          <w:iCs/>
          <w:lang w:eastAsia="en-US"/>
        </w:rPr>
        <w:t>Nedostatky u </w:t>
      </w:r>
      <w:r w:rsidRPr="001E01BA">
        <w:rPr>
          <w:rFonts w:eastAsiaTheme="minorHAnsi"/>
          <w:b/>
          <w:bCs/>
          <w:iCs/>
          <w:u w:val="single"/>
          <w:lang w:eastAsia="en-US"/>
        </w:rPr>
        <w:t>niektorých</w:t>
      </w:r>
      <w:r w:rsidRPr="001E01BA">
        <w:rPr>
          <w:rFonts w:eastAsiaTheme="minorHAnsi"/>
          <w:b/>
          <w:bCs/>
          <w:iCs/>
          <w:lang w:eastAsia="en-US"/>
        </w:rPr>
        <w:t xml:space="preserve"> 5</w:t>
      </w:r>
      <w:r w:rsidR="007E7882">
        <w:rPr>
          <w:rFonts w:eastAsiaTheme="minorHAnsi"/>
          <w:b/>
          <w:bCs/>
          <w:iCs/>
          <w:lang w:eastAsia="en-US"/>
        </w:rPr>
        <w:t xml:space="preserve"> </w:t>
      </w:r>
      <w:r w:rsidRPr="001E01BA">
        <w:rPr>
          <w:rFonts w:eastAsiaTheme="minorHAnsi"/>
          <w:b/>
          <w:bCs/>
          <w:iCs/>
          <w:lang w:eastAsia="en-US"/>
        </w:rPr>
        <w:t>-</w:t>
      </w:r>
      <w:r w:rsidR="007E7882">
        <w:rPr>
          <w:rFonts w:eastAsiaTheme="minorHAnsi"/>
          <w:b/>
          <w:bCs/>
          <w:iCs/>
          <w:lang w:eastAsia="en-US"/>
        </w:rPr>
        <w:t xml:space="preserve"> </w:t>
      </w:r>
      <w:r w:rsidRPr="001E01BA">
        <w:rPr>
          <w:rFonts w:eastAsiaTheme="minorHAnsi"/>
          <w:b/>
          <w:bCs/>
          <w:iCs/>
          <w:lang w:eastAsia="en-US"/>
        </w:rPr>
        <w:t>6 ročných  deťoch.</w:t>
      </w:r>
    </w:p>
    <w:p w14:paraId="7FA168AE" w14:textId="77777777" w:rsidR="005E4C91" w:rsidRPr="003F1781" w:rsidRDefault="005E4C91" w:rsidP="001A5711">
      <w:pPr>
        <w:pStyle w:val="Odsekzoznamu"/>
        <w:numPr>
          <w:ilvl w:val="0"/>
          <w:numId w:val="123"/>
        </w:numPr>
        <w:suppressAutoHyphens w:val="0"/>
        <w:autoSpaceDE w:val="0"/>
        <w:autoSpaceDN w:val="0"/>
        <w:adjustRightInd w:val="0"/>
        <w:spacing w:line="276" w:lineRule="auto"/>
        <w:jc w:val="both"/>
        <w:rPr>
          <w:rFonts w:eastAsiaTheme="minorHAnsi"/>
          <w:bCs/>
          <w:iCs/>
          <w:lang w:eastAsia="en-US"/>
        </w:rPr>
      </w:pPr>
      <w:r>
        <w:rPr>
          <w:rFonts w:eastAsiaTheme="minorHAnsi"/>
          <w:bCs/>
          <w:iCs/>
          <w:lang w:eastAsia="en-US"/>
        </w:rPr>
        <w:t>V seba</w:t>
      </w:r>
      <w:r w:rsidR="002549FD">
        <w:rPr>
          <w:rFonts w:eastAsiaTheme="minorHAnsi"/>
          <w:bCs/>
          <w:iCs/>
          <w:lang w:eastAsia="en-US"/>
        </w:rPr>
        <w:t xml:space="preserve"> </w:t>
      </w:r>
      <w:r>
        <w:rPr>
          <w:rFonts w:eastAsiaTheme="minorHAnsi"/>
          <w:bCs/>
          <w:iCs/>
          <w:lang w:eastAsia="en-US"/>
        </w:rPr>
        <w:t>hodnotení  a hodnotení iných, preferujú často svoje výstupy za najlepšie.</w:t>
      </w:r>
    </w:p>
    <w:p w14:paraId="6E39E214" w14:textId="77777777" w:rsidR="005E4C91" w:rsidRDefault="005E4C91" w:rsidP="00574F40">
      <w:pPr>
        <w:suppressAutoHyphens w:val="0"/>
        <w:autoSpaceDE w:val="0"/>
        <w:autoSpaceDN w:val="0"/>
        <w:adjustRightInd w:val="0"/>
        <w:spacing w:line="276" w:lineRule="auto"/>
        <w:jc w:val="both"/>
        <w:rPr>
          <w:rFonts w:eastAsiaTheme="minorHAnsi"/>
          <w:bCs/>
          <w:iCs/>
          <w:lang w:eastAsia="en-US"/>
        </w:rPr>
      </w:pPr>
      <w:r w:rsidRPr="008648F2">
        <w:rPr>
          <w:rFonts w:eastAsiaTheme="minorHAnsi"/>
          <w:b/>
          <w:bCs/>
          <w:iCs/>
          <w:lang w:eastAsia="en-US"/>
        </w:rPr>
        <w:t>Mladšie deti 3 – 4 ročné</w:t>
      </w:r>
      <w:r>
        <w:rPr>
          <w:rFonts w:eastAsiaTheme="minorHAnsi"/>
          <w:b/>
          <w:bCs/>
          <w:iCs/>
          <w:lang w:eastAsia="en-US"/>
        </w:rPr>
        <w:t xml:space="preserve"> </w:t>
      </w:r>
      <w:r w:rsidRPr="008648F2">
        <w:rPr>
          <w:rFonts w:eastAsiaTheme="minorHAnsi"/>
          <w:bCs/>
          <w:iCs/>
          <w:lang w:eastAsia="en-US"/>
        </w:rPr>
        <w:t>kreslia častejšie postavu človeka  ako hlavonožca, panáka.</w:t>
      </w:r>
    </w:p>
    <w:p w14:paraId="3DA317AC" w14:textId="77777777" w:rsidR="005E4C91" w:rsidRPr="000E74BE" w:rsidRDefault="005E4C91" w:rsidP="001A5711">
      <w:pPr>
        <w:pStyle w:val="Odsekzoznamu"/>
        <w:numPr>
          <w:ilvl w:val="0"/>
          <w:numId w:val="123"/>
        </w:numPr>
        <w:suppressAutoHyphens w:val="0"/>
        <w:autoSpaceDE w:val="0"/>
        <w:autoSpaceDN w:val="0"/>
        <w:adjustRightInd w:val="0"/>
        <w:spacing w:line="276" w:lineRule="auto"/>
        <w:jc w:val="both"/>
        <w:rPr>
          <w:rFonts w:eastAsiaTheme="minorHAnsi"/>
          <w:bCs/>
          <w:iCs/>
          <w:lang w:eastAsia="en-US"/>
        </w:rPr>
      </w:pPr>
      <w:r w:rsidRPr="000E74BE">
        <w:rPr>
          <w:rFonts w:eastAsiaTheme="minorHAnsi"/>
          <w:bCs/>
          <w:iCs/>
          <w:lang w:eastAsia="en-US"/>
        </w:rPr>
        <w:t>Neistota vo výtvarných činnostiach u 2 - 4 detí pri práci so štetcom, nesprávny jeho úchop</w:t>
      </w:r>
      <w:r w:rsidR="00574F40">
        <w:rPr>
          <w:rFonts w:eastAsiaTheme="minorHAnsi"/>
          <w:bCs/>
          <w:iCs/>
          <w:lang w:eastAsia="en-US"/>
        </w:rPr>
        <w:t>.</w:t>
      </w:r>
    </w:p>
    <w:p w14:paraId="34CFE572" w14:textId="77777777" w:rsidR="000E74BE" w:rsidRDefault="005E4C91" w:rsidP="00574F40">
      <w:pPr>
        <w:suppressAutoHyphens w:val="0"/>
        <w:autoSpaceDE w:val="0"/>
        <w:autoSpaceDN w:val="0"/>
        <w:adjustRightInd w:val="0"/>
        <w:spacing w:line="276" w:lineRule="auto"/>
        <w:jc w:val="both"/>
        <w:rPr>
          <w:rFonts w:eastAsiaTheme="minorHAnsi"/>
          <w:bCs/>
          <w:iCs/>
          <w:lang w:eastAsia="en-US"/>
        </w:rPr>
      </w:pPr>
      <w:r w:rsidRPr="008648F2">
        <w:rPr>
          <w:rFonts w:eastAsiaTheme="minorHAnsi"/>
          <w:b/>
          <w:bCs/>
          <w:iCs/>
          <w:lang w:eastAsia="en-US"/>
        </w:rPr>
        <w:t>Odporúčanie:</w:t>
      </w:r>
      <w:r>
        <w:rPr>
          <w:rFonts w:eastAsiaTheme="minorHAnsi"/>
          <w:bCs/>
          <w:iCs/>
          <w:lang w:eastAsia="en-US"/>
        </w:rPr>
        <w:t xml:space="preserve">  </w:t>
      </w:r>
    </w:p>
    <w:p w14:paraId="26A21697" w14:textId="77777777" w:rsidR="005E4C91" w:rsidRPr="000E74BE" w:rsidRDefault="005E4C91" w:rsidP="001A5711">
      <w:pPr>
        <w:pStyle w:val="Odsekzoznamu"/>
        <w:numPr>
          <w:ilvl w:val="0"/>
          <w:numId w:val="124"/>
        </w:numPr>
        <w:suppressAutoHyphens w:val="0"/>
        <w:autoSpaceDE w:val="0"/>
        <w:autoSpaceDN w:val="0"/>
        <w:adjustRightInd w:val="0"/>
        <w:spacing w:line="276" w:lineRule="auto"/>
        <w:jc w:val="both"/>
        <w:rPr>
          <w:rFonts w:eastAsiaTheme="minorHAnsi"/>
          <w:bCs/>
          <w:iCs/>
          <w:lang w:eastAsia="en-US"/>
        </w:rPr>
      </w:pPr>
      <w:r w:rsidRPr="000E74BE">
        <w:rPr>
          <w:rFonts w:eastAsiaTheme="minorHAnsi"/>
          <w:bCs/>
          <w:iCs/>
          <w:lang w:eastAsia="en-US"/>
        </w:rPr>
        <w:t xml:space="preserve">Počas hier </w:t>
      </w:r>
      <w:r w:rsidR="000E74BE">
        <w:rPr>
          <w:rFonts w:eastAsiaTheme="minorHAnsi"/>
          <w:bCs/>
          <w:iCs/>
          <w:lang w:eastAsia="en-US"/>
        </w:rPr>
        <w:t xml:space="preserve">a </w:t>
      </w:r>
      <w:r w:rsidRPr="000E74BE">
        <w:rPr>
          <w:rFonts w:eastAsiaTheme="minorHAnsi"/>
          <w:bCs/>
          <w:iCs/>
          <w:lang w:eastAsia="en-US"/>
        </w:rPr>
        <w:t xml:space="preserve">v priebehu dňa poskytnúť  deťom  viac priestoru na   výtvarné činnosti rôzneho zamerania a rozvíjať u nich </w:t>
      </w:r>
      <w:proofErr w:type="spellStart"/>
      <w:r w:rsidR="00A875D4">
        <w:rPr>
          <w:rFonts w:eastAsiaTheme="minorHAnsi"/>
          <w:bCs/>
          <w:iCs/>
          <w:lang w:eastAsia="en-US"/>
        </w:rPr>
        <w:t>grafomotorickú</w:t>
      </w:r>
      <w:proofErr w:type="spellEnd"/>
      <w:r w:rsidR="00A875D4">
        <w:rPr>
          <w:rFonts w:eastAsiaTheme="minorHAnsi"/>
          <w:bCs/>
          <w:iCs/>
          <w:lang w:eastAsia="en-US"/>
        </w:rPr>
        <w:t xml:space="preserve"> </w:t>
      </w:r>
      <w:r w:rsidR="00582A57">
        <w:rPr>
          <w:rFonts w:eastAsiaTheme="minorHAnsi"/>
          <w:bCs/>
          <w:iCs/>
          <w:lang w:eastAsia="en-US"/>
        </w:rPr>
        <w:t xml:space="preserve">zručnosť a </w:t>
      </w:r>
      <w:r w:rsidRPr="000E74BE">
        <w:rPr>
          <w:rFonts w:eastAsiaTheme="minorHAnsi"/>
          <w:bCs/>
          <w:iCs/>
          <w:lang w:eastAsia="en-US"/>
        </w:rPr>
        <w:t xml:space="preserve"> tvorivosť.</w:t>
      </w:r>
    </w:p>
    <w:p w14:paraId="33495FF8" w14:textId="77777777" w:rsidR="005E4C91" w:rsidRDefault="005E4C91" w:rsidP="005E4C91">
      <w:pPr>
        <w:suppressAutoHyphens w:val="0"/>
        <w:autoSpaceDE w:val="0"/>
        <w:autoSpaceDN w:val="0"/>
        <w:adjustRightInd w:val="0"/>
        <w:rPr>
          <w:rFonts w:eastAsiaTheme="minorHAnsi"/>
          <w:bCs/>
          <w:lang w:eastAsia="en-US"/>
        </w:rPr>
      </w:pPr>
    </w:p>
    <w:p w14:paraId="20F38104" w14:textId="77777777" w:rsidR="00EF0534" w:rsidRPr="003F282F" w:rsidRDefault="00EF0534" w:rsidP="005E4C91">
      <w:pPr>
        <w:suppressAutoHyphens w:val="0"/>
        <w:autoSpaceDE w:val="0"/>
        <w:autoSpaceDN w:val="0"/>
        <w:adjustRightInd w:val="0"/>
        <w:rPr>
          <w:rFonts w:eastAsiaTheme="minorHAnsi"/>
          <w:bCs/>
          <w:lang w:eastAsia="en-US"/>
        </w:rPr>
      </w:pPr>
    </w:p>
    <w:p w14:paraId="38A93AB7" w14:textId="77777777" w:rsidR="005E4C91" w:rsidRPr="00F94372" w:rsidRDefault="005E4C91" w:rsidP="001A5711">
      <w:pPr>
        <w:pStyle w:val="Odsekzoznamu"/>
        <w:numPr>
          <w:ilvl w:val="0"/>
          <w:numId w:val="10"/>
        </w:numPr>
        <w:suppressAutoHyphens w:val="0"/>
        <w:autoSpaceDE w:val="0"/>
        <w:autoSpaceDN w:val="0"/>
        <w:adjustRightInd w:val="0"/>
        <w:rPr>
          <w:rFonts w:eastAsiaTheme="minorHAnsi"/>
          <w:bCs/>
          <w:i/>
          <w:iCs/>
          <w:color w:val="0070C0"/>
          <w:lang w:eastAsia="en-US"/>
        </w:rPr>
      </w:pPr>
      <w:r w:rsidRPr="003F282F">
        <w:rPr>
          <w:rFonts w:eastAsiaTheme="minorHAnsi"/>
          <w:bCs/>
          <w:iCs/>
          <w:color w:val="0070C0"/>
          <w:lang w:eastAsia="en-US"/>
        </w:rPr>
        <w:lastRenderedPageBreak/>
        <w:t xml:space="preserve">VZDELÁVACIA OBLASŤ   </w:t>
      </w:r>
      <w:r>
        <w:rPr>
          <w:rFonts w:eastAsiaTheme="minorHAnsi"/>
          <w:bCs/>
          <w:iCs/>
          <w:color w:val="0070C0"/>
          <w:lang w:eastAsia="en-US"/>
        </w:rPr>
        <w:t>Zdravie a pohyb</w:t>
      </w:r>
    </w:p>
    <w:p w14:paraId="4F3E442A" w14:textId="77777777" w:rsidR="005E4C91" w:rsidRDefault="005E4C91" w:rsidP="00E457AE">
      <w:pPr>
        <w:suppressAutoHyphens w:val="0"/>
        <w:autoSpaceDE w:val="0"/>
        <w:autoSpaceDN w:val="0"/>
        <w:adjustRightInd w:val="0"/>
        <w:spacing w:line="276" w:lineRule="auto"/>
        <w:ind w:left="142"/>
        <w:jc w:val="both"/>
      </w:pPr>
      <w:r w:rsidRPr="000149E0">
        <w:rPr>
          <w:rFonts w:eastAsiaTheme="minorHAnsi"/>
          <w:bCs/>
          <w:iCs/>
          <w:lang w:eastAsia="en-US"/>
        </w:rPr>
        <w:t xml:space="preserve">Hlavným cieľom vzdelávacej oblasti </w:t>
      </w:r>
      <w:r w:rsidRPr="000149E0">
        <w:rPr>
          <w:rFonts w:eastAsiaTheme="minorHAnsi"/>
          <w:b/>
          <w:bCs/>
          <w:iCs/>
          <w:lang w:eastAsia="en-US"/>
        </w:rPr>
        <w:t>Zdravie a pohyb</w:t>
      </w:r>
      <w:r w:rsidRPr="000149E0">
        <w:rPr>
          <w:rFonts w:eastAsiaTheme="minorHAnsi"/>
          <w:bCs/>
          <w:iCs/>
          <w:lang w:eastAsia="en-US"/>
        </w:rPr>
        <w:t xml:space="preserve"> bolo poskytovať základné informácie súvisiace so zdravím</w:t>
      </w:r>
      <w:r>
        <w:rPr>
          <w:rFonts w:eastAsiaTheme="minorHAnsi"/>
          <w:bCs/>
          <w:iCs/>
          <w:lang w:eastAsia="en-US"/>
        </w:rPr>
        <w:t>. P</w:t>
      </w:r>
      <w:r w:rsidRPr="000149E0">
        <w:rPr>
          <w:rFonts w:eastAsiaTheme="minorHAnsi"/>
          <w:bCs/>
          <w:iCs/>
          <w:lang w:eastAsia="en-US"/>
        </w:rPr>
        <w:t>rostredníctvom vhodných telesných cvičení sme viedli deti k osvojeniu a zdokonaľovaniu nových pohybových schopností a zručností.  Vzdelávacia oblasť Zdravie a pohyb bola  zameraná na pohyb, ako prostriedok upevňovania zdravia a podpory správneho psychosomatického a psychomotorického vývinu detí predškolského veku. D</w:t>
      </w:r>
      <w:r>
        <w:rPr>
          <w:rFonts w:eastAsiaTheme="minorHAnsi"/>
          <w:bCs/>
          <w:iCs/>
          <w:lang w:eastAsia="en-US"/>
        </w:rPr>
        <w:t xml:space="preserve">eti </w:t>
      </w:r>
      <w:r w:rsidRPr="000149E0">
        <w:rPr>
          <w:rFonts w:eastAsiaTheme="minorHAnsi"/>
          <w:bCs/>
          <w:iCs/>
          <w:lang w:eastAsia="en-US"/>
        </w:rPr>
        <w:t xml:space="preserve"> bol</w:t>
      </w:r>
      <w:r>
        <w:rPr>
          <w:rFonts w:eastAsiaTheme="minorHAnsi"/>
          <w:bCs/>
          <w:iCs/>
          <w:lang w:eastAsia="en-US"/>
        </w:rPr>
        <w:t>i</w:t>
      </w:r>
      <w:r w:rsidRPr="000149E0">
        <w:rPr>
          <w:rFonts w:eastAsiaTheme="minorHAnsi"/>
          <w:bCs/>
          <w:iCs/>
          <w:lang w:eastAsia="en-US"/>
        </w:rPr>
        <w:t xml:space="preserve">  motivované k pohybovej aktivite a</w:t>
      </w:r>
      <w:r>
        <w:rPr>
          <w:rFonts w:eastAsiaTheme="minorHAnsi"/>
          <w:bCs/>
          <w:iCs/>
          <w:lang w:eastAsia="en-US"/>
        </w:rPr>
        <w:t xml:space="preserve"> jej </w:t>
      </w:r>
      <w:r w:rsidRPr="000149E0">
        <w:rPr>
          <w:rFonts w:eastAsiaTheme="minorHAnsi"/>
          <w:bCs/>
          <w:iCs/>
          <w:lang w:eastAsia="en-US"/>
        </w:rPr>
        <w:t>využívaniu  v každodennom živote</w:t>
      </w:r>
      <w:r>
        <w:rPr>
          <w:rFonts w:eastAsiaTheme="minorHAnsi"/>
          <w:bCs/>
          <w:iCs/>
          <w:lang w:eastAsia="en-US"/>
        </w:rPr>
        <w:t xml:space="preserve">. </w:t>
      </w:r>
      <w:r w:rsidRPr="000149E0">
        <w:rPr>
          <w:rFonts w:eastAsiaTheme="minorHAnsi"/>
          <w:bCs/>
          <w:iCs/>
          <w:lang w:eastAsia="en-US"/>
        </w:rPr>
        <w:t xml:space="preserve">Dôležitou súčasťou tejto oblasti sú i základné hygienické </w:t>
      </w:r>
      <w:r>
        <w:rPr>
          <w:rFonts w:eastAsiaTheme="minorHAnsi"/>
          <w:bCs/>
          <w:iCs/>
          <w:lang w:eastAsia="en-US"/>
        </w:rPr>
        <w:t>návyky a seba obslužné činnosti, ktoré deti zvládli. Rozvíjali a upevňovali si ich  v rôznych pedagogických a hrových situáciách vo všetkých organizačných  formách.</w:t>
      </w:r>
      <w:r w:rsidR="00876234">
        <w:rPr>
          <w:rFonts w:eastAsiaTheme="minorHAnsi"/>
          <w:bCs/>
          <w:iCs/>
          <w:lang w:eastAsia="en-US"/>
        </w:rPr>
        <w:t xml:space="preserve"> </w:t>
      </w:r>
      <w:r w:rsidRPr="000149E0">
        <w:rPr>
          <w:rFonts w:eastAsiaTheme="minorHAnsi"/>
          <w:bCs/>
          <w:iCs/>
          <w:lang w:eastAsia="en-US"/>
        </w:rPr>
        <w:t xml:space="preserve">Systematicky sme </w:t>
      </w:r>
      <w:r>
        <w:rPr>
          <w:rFonts w:eastAsiaTheme="minorHAnsi"/>
          <w:bCs/>
          <w:iCs/>
          <w:lang w:eastAsia="en-US"/>
        </w:rPr>
        <w:t xml:space="preserve">ich </w:t>
      </w:r>
      <w:r w:rsidRPr="000149E0">
        <w:rPr>
          <w:rFonts w:eastAsiaTheme="minorHAnsi"/>
          <w:bCs/>
          <w:iCs/>
          <w:lang w:eastAsia="en-US"/>
        </w:rPr>
        <w:t xml:space="preserve"> viedli k pravidelnému pohybu. </w:t>
      </w:r>
      <w:r w:rsidR="00056FB0">
        <w:rPr>
          <w:rFonts w:eastAsiaTheme="minorHAnsi"/>
          <w:bCs/>
          <w:iCs/>
          <w:lang w:eastAsia="en-US"/>
        </w:rPr>
        <w:t>P</w:t>
      </w:r>
      <w:r w:rsidR="00056FB0">
        <w:t xml:space="preserve">ohybové aktivity v interiéri boli z dôvodu </w:t>
      </w:r>
      <w:r w:rsidR="00056FB0" w:rsidRPr="00056FB0">
        <w:rPr>
          <w:b/>
        </w:rPr>
        <w:t xml:space="preserve">pandémie </w:t>
      </w:r>
      <w:r w:rsidR="00056FB0">
        <w:t>obmedzené. Aktivity sme prevádzali prevažne precvičovaním zdravotných cvikov, dychovými a relaxačnými cvičeniami. Rušnejšie aktivity boli prevádzané v exteriéri školskej záhrady.</w:t>
      </w:r>
    </w:p>
    <w:p w14:paraId="22C9D640" w14:textId="77777777" w:rsidR="005E4C91" w:rsidRDefault="00F566DB" w:rsidP="005E4C91">
      <w:pPr>
        <w:suppressAutoHyphens w:val="0"/>
        <w:spacing w:line="276" w:lineRule="auto"/>
        <w:jc w:val="both"/>
        <w:rPr>
          <w:color w:val="000000"/>
          <w:lang w:eastAsia="sk-SK"/>
        </w:rPr>
      </w:pPr>
      <w:r>
        <w:rPr>
          <w:color w:val="000000"/>
        </w:rPr>
        <w:t xml:space="preserve"> </w:t>
      </w:r>
      <w:r w:rsidR="005E4C91">
        <w:rPr>
          <w:color w:val="000000"/>
        </w:rPr>
        <w:t>Vo väzbe na uvedený cieľ je vzdelávacia oblasť štruktúrovaná do štyroch podoblastí:</w:t>
      </w:r>
    </w:p>
    <w:p w14:paraId="342D2AAB" w14:textId="77777777" w:rsidR="005E4C91" w:rsidRPr="00876234" w:rsidRDefault="00876234" w:rsidP="00876234">
      <w:pPr>
        <w:suppressAutoHyphens w:val="0"/>
        <w:spacing w:line="276" w:lineRule="auto"/>
        <w:jc w:val="both"/>
        <w:rPr>
          <w:b/>
          <w:bCs/>
          <w:i/>
          <w:color w:val="000000"/>
        </w:rPr>
      </w:pPr>
      <w:r>
        <w:rPr>
          <w:rStyle w:val="Zvraznenie"/>
          <w:b/>
          <w:bCs/>
          <w:i w:val="0"/>
          <w:color w:val="000000"/>
        </w:rPr>
        <w:t>1.</w:t>
      </w:r>
      <w:r w:rsidR="005E4C91" w:rsidRPr="00876234">
        <w:rPr>
          <w:rStyle w:val="Zvraznenie"/>
          <w:b/>
          <w:bCs/>
          <w:i w:val="0"/>
          <w:color w:val="000000"/>
        </w:rPr>
        <w:t>Zdravie a zdravý životný štýl </w:t>
      </w:r>
    </w:p>
    <w:p w14:paraId="43CABEA8" w14:textId="77777777" w:rsidR="005E4C91" w:rsidRPr="00876234" w:rsidRDefault="00876234" w:rsidP="00876234">
      <w:pPr>
        <w:suppressAutoHyphens w:val="0"/>
        <w:spacing w:line="276" w:lineRule="auto"/>
        <w:jc w:val="both"/>
        <w:rPr>
          <w:b/>
          <w:bCs/>
          <w:i/>
          <w:color w:val="000000"/>
        </w:rPr>
      </w:pPr>
      <w:r>
        <w:rPr>
          <w:rStyle w:val="Zvraznenie"/>
          <w:b/>
          <w:bCs/>
          <w:i w:val="0"/>
          <w:color w:val="000000"/>
        </w:rPr>
        <w:t>2.</w:t>
      </w:r>
      <w:r w:rsidR="005E4C91" w:rsidRPr="00876234">
        <w:rPr>
          <w:rStyle w:val="Zvraznenie"/>
          <w:b/>
          <w:bCs/>
          <w:i w:val="0"/>
          <w:color w:val="000000"/>
        </w:rPr>
        <w:t xml:space="preserve">Hygiena a </w:t>
      </w:r>
      <w:proofErr w:type="spellStart"/>
      <w:r w:rsidR="005E4C91" w:rsidRPr="00876234">
        <w:rPr>
          <w:rStyle w:val="Zvraznenie"/>
          <w:b/>
          <w:bCs/>
          <w:i w:val="0"/>
          <w:color w:val="000000"/>
        </w:rPr>
        <w:t>sebaobslužné</w:t>
      </w:r>
      <w:proofErr w:type="spellEnd"/>
      <w:r w:rsidR="005E4C91" w:rsidRPr="00876234">
        <w:rPr>
          <w:rStyle w:val="Zvraznenie"/>
          <w:b/>
          <w:bCs/>
          <w:i w:val="0"/>
          <w:color w:val="000000"/>
        </w:rPr>
        <w:t xml:space="preserve"> činnosti</w:t>
      </w:r>
    </w:p>
    <w:p w14:paraId="54011962" w14:textId="77777777" w:rsidR="005E4C91" w:rsidRPr="00876234" w:rsidRDefault="00876234" w:rsidP="00876234">
      <w:pPr>
        <w:suppressAutoHyphens w:val="0"/>
        <w:spacing w:line="276" w:lineRule="auto"/>
        <w:jc w:val="both"/>
        <w:rPr>
          <w:b/>
          <w:bCs/>
          <w:i/>
          <w:color w:val="000000"/>
        </w:rPr>
      </w:pPr>
      <w:r>
        <w:rPr>
          <w:rStyle w:val="Zvraznenie"/>
          <w:b/>
          <w:bCs/>
          <w:i w:val="0"/>
          <w:color w:val="000000"/>
        </w:rPr>
        <w:t>3.</w:t>
      </w:r>
      <w:r w:rsidR="005E4C91" w:rsidRPr="00876234">
        <w:rPr>
          <w:rStyle w:val="Zvraznenie"/>
          <w:b/>
          <w:bCs/>
          <w:i w:val="0"/>
          <w:color w:val="000000"/>
        </w:rPr>
        <w:t>Pohyb a telesná zdatnosť</w:t>
      </w:r>
    </w:p>
    <w:p w14:paraId="4937A316" w14:textId="77777777" w:rsidR="005E4C91" w:rsidRPr="002369AC" w:rsidRDefault="00876234" w:rsidP="00876234">
      <w:pPr>
        <w:suppressAutoHyphens w:val="0"/>
        <w:spacing w:line="252" w:lineRule="atLeast"/>
        <w:jc w:val="both"/>
        <w:rPr>
          <w:rStyle w:val="Zvraznenie"/>
          <w:b/>
          <w:i w:val="0"/>
          <w:color w:val="000000"/>
        </w:rPr>
      </w:pPr>
      <w:r>
        <w:rPr>
          <w:rStyle w:val="Zvraznenie"/>
          <w:b/>
          <w:bCs/>
          <w:i w:val="0"/>
          <w:color w:val="000000"/>
        </w:rPr>
        <w:t>4.</w:t>
      </w:r>
      <w:r w:rsidR="005E4C91" w:rsidRPr="00876234">
        <w:rPr>
          <w:rStyle w:val="Zvraznenie"/>
          <w:b/>
          <w:bCs/>
          <w:i w:val="0"/>
          <w:color w:val="000000"/>
        </w:rPr>
        <w:t>Sezónne aktivity</w:t>
      </w:r>
      <w:r w:rsidR="005E4C91" w:rsidRPr="00876234">
        <w:rPr>
          <w:rStyle w:val="Zvraznenie"/>
          <w:b/>
          <w:i w:val="0"/>
          <w:color w:val="000000"/>
        </w:rPr>
        <w:t xml:space="preserve"> </w:t>
      </w:r>
    </w:p>
    <w:p w14:paraId="76785EB4" w14:textId="77777777" w:rsidR="005E4C91" w:rsidRPr="00876234" w:rsidRDefault="005E4C91" w:rsidP="001A5711">
      <w:pPr>
        <w:pStyle w:val="Odsekzoznamu"/>
        <w:numPr>
          <w:ilvl w:val="0"/>
          <w:numId w:val="125"/>
        </w:numPr>
        <w:suppressAutoHyphens w:val="0"/>
        <w:spacing w:line="252" w:lineRule="atLeast"/>
        <w:jc w:val="both"/>
        <w:rPr>
          <w:rStyle w:val="Zvraznenie"/>
          <w:b/>
          <w:iCs w:val="0"/>
          <w:color w:val="000000"/>
        </w:rPr>
      </w:pPr>
      <w:r w:rsidRPr="00876234">
        <w:rPr>
          <w:rStyle w:val="Zvraznenie"/>
          <w:b/>
          <w:i w:val="0"/>
          <w:color w:val="000000"/>
        </w:rPr>
        <w:t>Zdravie a zdravý životný štýl </w:t>
      </w:r>
    </w:p>
    <w:p w14:paraId="02D605D2" w14:textId="77777777" w:rsidR="005E4C91" w:rsidRPr="0055047E" w:rsidRDefault="005E4C91" w:rsidP="005E4C91">
      <w:pPr>
        <w:suppressAutoHyphens w:val="0"/>
        <w:spacing w:line="276" w:lineRule="auto"/>
        <w:jc w:val="both"/>
        <w:rPr>
          <w:b/>
          <w:color w:val="000000"/>
        </w:rPr>
      </w:pPr>
      <w:r w:rsidRPr="0055047E">
        <w:rPr>
          <w:b/>
          <w:color w:val="000000"/>
        </w:rPr>
        <w:t>Deti sa naučili:</w:t>
      </w:r>
    </w:p>
    <w:p w14:paraId="67AA0874" w14:textId="77777777" w:rsidR="005E4C91" w:rsidRPr="00876234" w:rsidRDefault="005E4C91" w:rsidP="001A5711">
      <w:pPr>
        <w:pStyle w:val="Odsekzoznamu"/>
        <w:numPr>
          <w:ilvl w:val="0"/>
          <w:numId w:val="126"/>
        </w:numPr>
        <w:suppressAutoHyphens w:val="0"/>
        <w:spacing w:line="276" w:lineRule="auto"/>
        <w:jc w:val="both"/>
        <w:rPr>
          <w:color w:val="000000"/>
        </w:rPr>
      </w:pPr>
      <w:r w:rsidRPr="00876234">
        <w:rPr>
          <w:color w:val="000000"/>
        </w:rPr>
        <w:t>Rozpoznávať základné znaky choroby a jej vplyv na organizmus a náladu človeka.</w:t>
      </w:r>
    </w:p>
    <w:p w14:paraId="011328B5" w14:textId="77777777" w:rsidR="005E4C91" w:rsidRPr="00876234" w:rsidRDefault="005E4C91" w:rsidP="001A5711">
      <w:pPr>
        <w:pStyle w:val="Odsekzoznamu"/>
        <w:numPr>
          <w:ilvl w:val="0"/>
          <w:numId w:val="126"/>
        </w:numPr>
        <w:suppressAutoHyphens w:val="0"/>
        <w:spacing w:line="276" w:lineRule="auto"/>
        <w:jc w:val="both"/>
        <w:rPr>
          <w:color w:val="000000"/>
        </w:rPr>
      </w:pPr>
      <w:r w:rsidRPr="00876234">
        <w:rPr>
          <w:color w:val="000000"/>
        </w:rPr>
        <w:t xml:space="preserve">Charakterizovať a zdôvodňovať zdravé a nezdravé potraviny, nápoje. </w:t>
      </w:r>
    </w:p>
    <w:p w14:paraId="570D54B6" w14:textId="77777777" w:rsidR="005E4C91" w:rsidRPr="00876234" w:rsidRDefault="005E4C91" w:rsidP="001A5711">
      <w:pPr>
        <w:pStyle w:val="Odsekzoznamu"/>
        <w:numPr>
          <w:ilvl w:val="0"/>
          <w:numId w:val="126"/>
        </w:numPr>
        <w:suppressAutoHyphens w:val="0"/>
        <w:spacing w:line="276" w:lineRule="auto"/>
        <w:jc w:val="both"/>
        <w:rPr>
          <w:color w:val="000000"/>
        </w:rPr>
      </w:pPr>
      <w:r w:rsidRPr="00876234">
        <w:rPr>
          <w:color w:val="000000"/>
        </w:rPr>
        <w:t>Chápať dôležitosť pitného režimu v súvislosti so zdravím nášho organizmu a vnútorných orgánov v intenciách dieťaťa predškolského veku.</w:t>
      </w:r>
    </w:p>
    <w:p w14:paraId="3577A35C" w14:textId="77777777" w:rsidR="005E4C91" w:rsidRPr="00876234" w:rsidRDefault="005E4C91" w:rsidP="001A5711">
      <w:pPr>
        <w:pStyle w:val="Odsekzoznamu"/>
        <w:numPr>
          <w:ilvl w:val="0"/>
          <w:numId w:val="126"/>
        </w:numPr>
        <w:suppressAutoHyphens w:val="0"/>
        <w:spacing w:line="276" w:lineRule="auto"/>
        <w:jc w:val="both"/>
        <w:rPr>
          <w:color w:val="000000"/>
        </w:rPr>
      </w:pPr>
      <w:r w:rsidRPr="00876234">
        <w:rPr>
          <w:color w:val="000000"/>
        </w:rPr>
        <w:t>Spoznávať  zdravie ohrozujúce  situácie /poštípanie hmyzom, popálenie, poranenie sa/.</w:t>
      </w:r>
    </w:p>
    <w:p w14:paraId="49C2CC2D" w14:textId="77777777" w:rsidR="005E4C91" w:rsidRPr="00876234" w:rsidRDefault="005E4C91" w:rsidP="001A5711">
      <w:pPr>
        <w:pStyle w:val="Odsekzoznamu"/>
        <w:numPr>
          <w:ilvl w:val="0"/>
          <w:numId w:val="126"/>
        </w:numPr>
        <w:suppressAutoHyphens w:val="0"/>
        <w:spacing w:line="276" w:lineRule="auto"/>
        <w:jc w:val="both"/>
        <w:rPr>
          <w:color w:val="000000"/>
        </w:rPr>
      </w:pPr>
      <w:r w:rsidRPr="00876234">
        <w:rPr>
          <w:color w:val="000000"/>
        </w:rPr>
        <w:t>Chápať dôležitosť prevencie proti  Covid 19.</w:t>
      </w:r>
    </w:p>
    <w:p w14:paraId="511FA653" w14:textId="77777777" w:rsidR="005E4C91" w:rsidRPr="00131182" w:rsidRDefault="005E4C91" w:rsidP="005E4C91">
      <w:pPr>
        <w:suppressAutoHyphens w:val="0"/>
        <w:spacing w:line="276" w:lineRule="auto"/>
        <w:jc w:val="both"/>
        <w:rPr>
          <w:iCs/>
          <w:color w:val="000000"/>
        </w:rPr>
      </w:pPr>
      <w:r>
        <w:rPr>
          <w:color w:val="000000"/>
        </w:rPr>
        <w:t xml:space="preserve">Ciele sa plnili súbežne s projektmi: </w:t>
      </w:r>
      <w:r w:rsidRPr="00131182">
        <w:rPr>
          <w:iCs/>
          <w:color w:val="000000"/>
        </w:rPr>
        <w:t>Adamko hravo, zdravo, NAPPO u detí, Zdravie a zdravý životný štýl, Veselé zúbky.</w:t>
      </w:r>
    </w:p>
    <w:p w14:paraId="463C9F09" w14:textId="77777777" w:rsidR="005E4C91" w:rsidRPr="00876234" w:rsidRDefault="005E4C91" w:rsidP="001A5711">
      <w:pPr>
        <w:pStyle w:val="Odsekzoznamu"/>
        <w:numPr>
          <w:ilvl w:val="0"/>
          <w:numId w:val="125"/>
        </w:numPr>
        <w:suppressAutoHyphens w:val="0"/>
        <w:spacing w:before="100" w:beforeAutospacing="1" w:line="276" w:lineRule="auto"/>
        <w:jc w:val="both"/>
        <w:rPr>
          <w:rStyle w:val="Zvraznenie"/>
          <w:b/>
          <w:i w:val="0"/>
          <w:color w:val="000000"/>
        </w:rPr>
      </w:pPr>
      <w:r w:rsidRPr="00876234">
        <w:rPr>
          <w:rStyle w:val="Zvraznenie"/>
          <w:b/>
          <w:i w:val="0"/>
          <w:color w:val="000000"/>
        </w:rPr>
        <w:t xml:space="preserve">Hygiena a </w:t>
      </w:r>
      <w:proofErr w:type="spellStart"/>
      <w:r w:rsidRPr="00876234">
        <w:rPr>
          <w:rStyle w:val="Zvraznenie"/>
          <w:b/>
          <w:i w:val="0"/>
          <w:color w:val="000000"/>
        </w:rPr>
        <w:t>sebaobslužné</w:t>
      </w:r>
      <w:proofErr w:type="spellEnd"/>
      <w:r w:rsidRPr="00876234">
        <w:rPr>
          <w:rStyle w:val="Zvraznenie"/>
          <w:b/>
          <w:i w:val="0"/>
          <w:color w:val="000000"/>
        </w:rPr>
        <w:t xml:space="preserve"> činnosti</w:t>
      </w:r>
    </w:p>
    <w:p w14:paraId="1EADF0CA" w14:textId="77777777" w:rsidR="005E4C91" w:rsidRPr="006A4832" w:rsidRDefault="005E4C91" w:rsidP="005E4C91">
      <w:pPr>
        <w:suppressAutoHyphens w:val="0"/>
        <w:spacing w:line="276" w:lineRule="auto"/>
        <w:jc w:val="both"/>
        <w:rPr>
          <w:b/>
          <w:color w:val="000000"/>
        </w:rPr>
      </w:pPr>
      <w:r w:rsidRPr="006A4832">
        <w:rPr>
          <w:b/>
          <w:color w:val="000000"/>
        </w:rPr>
        <w:t>Deti sa naučili:</w:t>
      </w:r>
    </w:p>
    <w:p w14:paraId="11FB4B07" w14:textId="77777777" w:rsidR="005E4C91" w:rsidRDefault="005E4C91" w:rsidP="001A5711">
      <w:pPr>
        <w:pStyle w:val="Default"/>
        <w:numPr>
          <w:ilvl w:val="0"/>
          <w:numId w:val="127"/>
        </w:numPr>
        <w:spacing w:line="276" w:lineRule="auto"/>
      </w:pPr>
      <w:r>
        <w:t>D</w:t>
      </w:r>
      <w:r w:rsidRPr="009A5B52">
        <w:t>održiava</w:t>
      </w:r>
      <w:r>
        <w:t>ť</w:t>
      </w:r>
      <w:r w:rsidRPr="009A5B52">
        <w:t xml:space="preserve"> základn</w:t>
      </w:r>
      <w:r>
        <w:t>é</w:t>
      </w:r>
      <w:r w:rsidRPr="009A5B52">
        <w:t xml:space="preserve"> hygienick</w:t>
      </w:r>
      <w:r>
        <w:t>é</w:t>
      </w:r>
      <w:r w:rsidRPr="009A5B52">
        <w:t xml:space="preserve"> návyk</w:t>
      </w:r>
      <w:r>
        <w:t>y</w:t>
      </w:r>
      <w:r w:rsidRPr="009A5B52">
        <w:t xml:space="preserve"> (použitie toalety a toaletného papiera, umývanie rúk po </w:t>
      </w:r>
      <w:r>
        <w:t xml:space="preserve">  použití</w:t>
      </w:r>
      <w:r w:rsidRPr="009A5B52">
        <w:t>, umývanie rúk pred jedlom a</w:t>
      </w:r>
      <w:r w:rsidR="00876234">
        <w:t> </w:t>
      </w:r>
      <w:r w:rsidRPr="009A5B52">
        <w:t>po</w:t>
      </w:r>
      <w:r w:rsidR="00876234">
        <w:t xml:space="preserve"> každom</w:t>
      </w:r>
      <w:r w:rsidRPr="009A5B52">
        <w:t xml:space="preserve"> zašpinení sa).</w:t>
      </w:r>
    </w:p>
    <w:p w14:paraId="707A169E" w14:textId="77777777" w:rsidR="00876234" w:rsidRDefault="00876234" w:rsidP="001A5711">
      <w:pPr>
        <w:pStyle w:val="Default"/>
        <w:numPr>
          <w:ilvl w:val="0"/>
          <w:numId w:val="127"/>
        </w:numPr>
        <w:spacing w:line="276" w:lineRule="auto"/>
      </w:pPr>
      <w:r>
        <w:t>Dodržiavať správne hygienické zásady v súvislosti s kýchaním a kašľaním ako prevencia proti Covid – 19.</w:t>
      </w:r>
    </w:p>
    <w:p w14:paraId="16C2ABC1" w14:textId="77777777" w:rsidR="00A92D2D" w:rsidRDefault="00A92D2D" w:rsidP="001A5711">
      <w:pPr>
        <w:pStyle w:val="Default"/>
        <w:numPr>
          <w:ilvl w:val="0"/>
          <w:numId w:val="127"/>
        </w:numPr>
        <w:spacing w:line="276" w:lineRule="auto"/>
      </w:pPr>
      <w:r>
        <w:t xml:space="preserve">Zvládnuť </w:t>
      </w:r>
      <w:proofErr w:type="spellStart"/>
      <w:r w:rsidRPr="009A5B52">
        <w:t>sebaobslužné</w:t>
      </w:r>
      <w:proofErr w:type="spellEnd"/>
      <w:r w:rsidRPr="009A5B52">
        <w:t xml:space="preserve"> činnosti </w:t>
      </w:r>
      <w:r>
        <w:t>(</w:t>
      </w:r>
      <w:r w:rsidRPr="009A5B52">
        <w:t>obliekanie, vyzliekanie, prezúvanie</w:t>
      </w:r>
      <w:r>
        <w:t>).</w:t>
      </w:r>
    </w:p>
    <w:p w14:paraId="4543C46F" w14:textId="77777777" w:rsidR="00A92D2D" w:rsidRDefault="00A92D2D" w:rsidP="001A5711">
      <w:pPr>
        <w:pStyle w:val="Default"/>
        <w:numPr>
          <w:ilvl w:val="0"/>
          <w:numId w:val="127"/>
        </w:numPr>
        <w:spacing w:line="276" w:lineRule="auto"/>
      </w:pPr>
      <w:r>
        <w:t xml:space="preserve">Zvládnuť </w:t>
      </w:r>
      <w:r w:rsidRPr="009A5B52">
        <w:t xml:space="preserve"> základy stolovania (</w:t>
      </w:r>
      <w:r>
        <w:t xml:space="preserve">správne </w:t>
      </w:r>
      <w:r w:rsidRPr="009A5B52">
        <w:t>držanie príboru, použitie servítky, držanie hrnčeka</w:t>
      </w:r>
      <w:r>
        <w:t>,</w:t>
      </w:r>
      <w:r w:rsidRPr="009A5B52">
        <w:t xml:space="preserve"> pohár</w:t>
      </w:r>
      <w:r>
        <w:t xml:space="preserve">a </w:t>
      </w:r>
      <w:r w:rsidRPr="009A5B52">
        <w:t xml:space="preserve"> pri pití</w:t>
      </w:r>
      <w:r>
        <w:t>, utrieť si ústa  do obrúska.</w:t>
      </w:r>
      <w:r w:rsidRPr="009A5B52">
        <w:t xml:space="preserve">). </w:t>
      </w:r>
    </w:p>
    <w:p w14:paraId="53D3AE70" w14:textId="77777777" w:rsidR="005E4C91" w:rsidRPr="00E44652" w:rsidRDefault="005E4C91" w:rsidP="005E4C91">
      <w:pPr>
        <w:pStyle w:val="Bezriadkovania"/>
        <w:spacing w:line="276" w:lineRule="auto"/>
        <w:jc w:val="both"/>
        <w:rPr>
          <w:rFonts w:ascii="Times New Roman" w:hAnsi="Times New Roman" w:cs="Times New Roman"/>
          <w:sz w:val="24"/>
          <w:szCs w:val="24"/>
        </w:rPr>
      </w:pPr>
      <w:r w:rsidRPr="009A2268">
        <w:rPr>
          <w:rFonts w:ascii="Times New Roman" w:hAnsi="Times New Roman" w:cs="Times New Roman"/>
          <w:b/>
          <w:bCs/>
          <w:sz w:val="24"/>
          <w:szCs w:val="24"/>
        </w:rPr>
        <w:t xml:space="preserve">Od </w:t>
      </w:r>
      <w:r w:rsidR="00A92D2D">
        <w:rPr>
          <w:rFonts w:ascii="Times New Roman" w:hAnsi="Times New Roman" w:cs="Times New Roman"/>
          <w:b/>
          <w:bCs/>
          <w:sz w:val="24"/>
          <w:szCs w:val="24"/>
        </w:rPr>
        <w:t xml:space="preserve"> septembra</w:t>
      </w:r>
      <w:r>
        <w:rPr>
          <w:rFonts w:ascii="Times New Roman" w:hAnsi="Times New Roman" w:cs="Times New Roman"/>
          <w:sz w:val="24"/>
          <w:szCs w:val="24"/>
        </w:rPr>
        <w:t xml:space="preserve">  sme</w:t>
      </w:r>
      <w:r w:rsidR="00A92D2D">
        <w:rPr>
          <w:rFonts w:ascii="Times New Roman" w:hAnsi="Times New Roman" w:cs="Times New Roman"/>
          <w:sz w:val="24"/>
          <w:szCs w:val="24"/>
        </w:rPr>
        <w:t xml:space="preserve"> venovali </w:t>
      </w:r>
      <w:r>
        <w:rPr>
          <w:rFonts w:ascii="Times New Roman" w:hAnsi="Times New Roman" w:cs="Times New Roman"/>
          <w:sz w:val="24"/>
          <w:szCs w:val="24"/>
        </w:rPr>
        <w:t xml:space="preserve"> z</w:t>
      </w:r>
      <w:r w:rsidRPr="002A28E6">
        <w:rPr>
          <w:rFonts w:ascii="Times New Roman" w:hAnsi="Times New Roman" w:cs="Times New Roman"/>
          <w:sz w:val="24"/>
          <w:szCs w:val="24"/>
        </w:rPr>
        <w:t>výšenú pozornosť  rozvíjaniu a upevňovaniu hygienických návykov počas celého dňa najmä pred stravovaním a po príchode zvonku</w:t>
      </w:r>
      <w:r>
        <w:rPr>
          <w:rFonts w:ascii="Times New Roman" w:hAnsi="Times New Roman" w:cs="Times New Roman"/>
          <w:sz w:val="24"/>
          <w:szCs w:val="24"/>
        </w:rPr>
        <w:t xml:space="preserve"> do tried</w:t>
      </w:r>
      <w:r w:rsidRPr="002A28E6">
        <w:rPr>
          <w:rFonts w:ascii="Times New Roman" w:hAnsi="Times New Roman" w:cs="Times New Roman"/>
          <w:sz w:val="24"/>
          <w:szCs w:val="24"/>
        </w:rPr>
        <w:t>. Na základe piktogramov si deti osvojovali návyk správne si umývať ruky efektívnym spôsobom,</w:t>
      </w:r>
      <w:r>
        <w:rPr>
          <w:rFonts w:ascii="Times New Roman" w:hAnsi="Times New Roman" w:cs="Times New Roman"/>
          <w:sz w:val="24"/>
          <w:szCs w:val="24"/>
        </w:rPr>
        <w:t xml:space="preserve"> utierať sa  do papierových utierok, </w:t>
      </w:r>
      <w:r w:rsidRPr="002A28E6">
        <w:rPr>
          <w:rFonts w:ascii="Times New Roman" w:hAnsi="Times New Roman" w:cs="Times New Roman"/>
          <w:sz w:val="24"/>
          <w:szCs w:val="24"/>
        </w:rPr>
        <w:t xml:space="preserve">správne sa chrániť pri kašľaní, kýchaní, používať papierové vreckovky </w:t>
      </w:r>
      <w:r>
        <w:rPr>
          <w:rFonts w:ascii="Times New Roman" w:hAnsi="Times New Roman" w:cs="Times New Roman"/>
          <w:sz w:val="24"/>
          <w:szCs w:val="24"/>
        </w:rPr>
        <w:t xml:space="preserve">a hodiť ich do koša a </w:t>
      </w:r>
      <w:r w:rsidRPr="002A28E6">
        <w:rPr>
          <w:rFonts w:ascii="Times New Roman" w:hAnsi="Times New Roman" w:cs="Times New Roman"/>
          <w:sz w:val="24"/>
          <w:szCs w:val="24"/>
        </w:rPr>
        <w:t xml:space="preserve"> predchádzať prenosu nákazy medzi sebou.</w:t>
      </w:r>
    </w:p>
    <w:p w14:paraId="7AD7EFE7" w14:textId="77777777" w:rsidR="005E4C91" w:rsidRPr="00E44652" w:rsidRDefault="005E4C91" w:rsidP="005E4C91">
      <w:pPr>
        <w:pStyle w:val="Default"/>
        <w:spacing w:line="276" w:lineRule="auto"/>
        <w:rPr>
          <w:b/>
          <w:bCs/>
        </w:rPr>
      </w:pPr>
      <w:r w:rsidRPr="00E44652">
        <w:rPr>
          <w:b/>
          <w:bCs/>
        </w:rPr>
        <w:t>Nedostatky:</w:t>
      </w:r>
    </w:p>
    <w:p w14:paraId="491B5C5D" w14:textId="77777777" w:rsidR="005E4C91" w:rsidRPr="00B70216" w:rsidRDefault="005E4C91" w:rsidP="001A5711">
      <w:pPr>
        <w:pStyle w:val="Default"/>
        <w:numPr>
          <w:ilvl w:val="0"/>
          <w:numId w:val="128"/>
        </w:numPr>
        <w:spacing w:line="276" w:lineRule="auto"/>
        <w:rPr>
          <w:bCs/>
        </w:rPr>
      </w:pPr>
      <w:r w:rsidRPr="00B70216">
        <w:rPr>
          <w:bCs/>
        </w:rPr>
        <w:t>Nie všetky 5 – 6 ročné deti  vedia správne  používať príbor pri jedení.</w:t>
      </w:r>
    </w:p>
    <w:p w14:paraId="39B347E8" w14:textId="77777777" w:rsidR="005E4C91" w:rsidRPr="00D4423D" w:rsidRDefault="005E4C91" w:rsidP="001A5711">
      <w:pPr>
        <w:pStyle w:val="Default"/>
        <w:numPr>
          <w:ilvl w:val="0"/>
          <w:numId w:val="128"/>
        </w:numPr>
        <w:spacing w:line="276" w:lineRule="auto"/>
        <w:rPr>
          <w:bCs/>
        </w:rPr>
      </w:pPr>
      <w:r w:rsidRPr="00B70216">
        <w:rPr>
          <w:bCs/>
        </w:rPr>
        <w:t xml:space="preserve">Nie všetky 5 – 6 ročné deti </w:t>
      </w:r>
      <w:r>
        <w:rPr>
          <w:bCs/>
        </w:rPr>
        <w:t xml:space="preserve"> si</w:t>
      </w:r>
      <w:r w:rsidRPr="00B70216">
        <w:rPr>
          <w:bCs/>
        </w:rPr>
        <w:t xml:space="preserve"> vedia   zaväzovať  šnúrky.</w:t>
      </w:r>
    </w:p>
    <w:p w14:paraId="2DDA6D3E" w14:textId="77777777" w:rsidR="00711CD5" w:rsidRPr="00711CD5" w:rsidRDefault="005E4C91" w:rsidP="001A5711">
      <w:pPr>
        <w:pStyle w:val="Odsekzoznamu"/>
        <w:numPr>
          <w:ilvl w:val="0"/>
          <w:numId w:val="125"/>
        </w:numPr>
        <w:suppressAutoHyphens w:val="0"/>
        <w:spacing w:before="100" w:beforeAutospacing="1"/>
        <w:jc w:val="both"/>
        <w:rPr>
          <w:b/>
          <w:i/>
          <w:color w:val="000000"/>
        </w:rPr>
      </w:pPr>
      <w:r w:rsidRPr="00711CD5">
        <w:rPr>
          <w:rStyle w:val="Zvraznenie"/>
          <w:b/>
          <w:i w:val="0"/>
          <w:color w:val="000000"/>
        </w:rPr>
        <w:lastRenderedPageBreak/>
        <w:t>Pohyb a telesná zdatnosť</w:t>
      </w:r>
    </w:p>
    <w:p w14:paraId="2F9DB4D2" w14:textId="77777777" w:rsidR="002D211E" w:rsidRDefault="005E4C91" w:rsidP="002D211E">
      <w:pPr>
        <w:suppressAutoHyphens w:val="0"/>
        <w:spacing w:line="276" w:lineRule="auto"/>
        <w:jc w:val="both"/>
        <w:rPr>
          <w:rFonts w:eastAsia="FreeSerif"/>
          <w:b/>
          <w:lang w:eastAsia="en-US"/>
        </w:rPr>
      </w:pPr>
      <w:r w:rsidRPr="00711CD5">
        <w:rPr>
          <w:rFonts w:eastAsia="FreeSerif"/>
          <w:lang w:eastAsia="en-US"/>
        </w:rPr>
        <w:t xml:space="preserve">Deti sú </w:t>
      </w:r>
      <w:r w:rsidR="00E457AE">
        <w:rPr>
          <w:rFonts w:eastAsia="FreeSerif"/>
          <w:lang w:eastAsia="en-US"/>
        </w:rPr>
        <w:t xml:space="preserve">fyzicky  dostatočne  vyspelé  a </w:t>
      </w:r>
      <w:r w:rsidRPr="00711CD5">
        <w:rPr>
          <w:rFonts w:eastAsia="FreeSerif"/>
          <w:lang w:eastAsia="en-US"/>
        </w:rPr>
        <w:t xml:space="preserve">pohybovo zdatné, majú  dobré rozvinuté pohybové zručnosti. </w:t>
      </w:r>
      <w:r w:rsidRPr="00711CD5">
        <w:rPr>
          <w:szCs w:val="20"/>
        </w:rPr>
        <w:t>Na základe ukážky  vedia napodobniť tanečné kroky na  hudobný sprievod  a v </w:t>
      </w:r>
      <w:proofErr w:type="spellStart"/>
      <w:r w:rsidRPr="00711CD5">
        <w:rPr>
          <w:szCs w:val="20"/>
        </w:rPr>
        <w:t>hudobno</w:t>
      </w:r>
      <w:proofErr w:type="spellEnd"/>
      <w:r w:rsidRPr="00711CD5">
        <w:rPr>
          <w:szCs w:val="20"/>
        </w:rPr>
        <w:t xml:space="preserve"> – pohybových hrách /krok po </w:t>
      </w:r>
      <w:r w:rsidR="002D211E">
        <w:rPr>
          <w:szCs w:val="20"/>
        </w:rPr>
        <w:t>skočn</w:t>
      </w:r>
      <w:r w:rsidR="00E457AE">
        <w:rPr>
          <w:szCs w:val="20"/>
        </w:rPr>
        <w:t>ý</w:t>
      </w:r>
      <w:r w:rsidR="002D211E">
        <w:rPr>
          <w:szCs w:val="20"/>
        </w:rPr>
        <w:t>,</w:t>
      </w:r>
      <w:r w:rsidRPr="00711CD5">
        <w:rPr>
          <w:szCs w:val="20"/>
        </w:rPr>
        <w:t xml:space="preserve"> prísuny</w:t>
      </w:r>
      <w:r w:rsidR="002D211E">
        <w:rPr>
          <w:szCs w:val="20"/>
        </w:rPr>
        <w:t xml:space="preserve">, </w:t>
      </w:r>
      <w:r w:rsidRPr="00711CD5">
        <w:rPr>
          <w:szCs w:val="20"/>
        </w:rPr>
        <w:t xml:space="preserve">otočky/. </w:t>
      </w:r>
      <w:r w:rsidRPr="00711CD5">
        <w:rPr>
          <w:rFonts w:eastAsia="FreeSerif"/>
          <w:lang w:eastAsia="en-US"/>
        </w:rPr>
        <w:t>Majú osvojenú správnu telovýchovnú terminológiu, základné polohy a postoje</w:t>
      </w:r>
      <w:r w:rsidRPr="00711CD5">
        <w:rPr>
          <w:rFonts w:eastAsia="FreeSerif"/>
          <w:b/>
          <w:lang w:eastAsia="en-US"/>
        </w:rPr>
        <w:t xml:space="preserve">. </w:t>
      </w:r>
    </w:p>
    <w:p w14:paraId="502EB933" w14:textId="77777777" w:rsidR="00E457AE" w:rsidRDefault="005E4C91" w:rsidP="00E457AE">
      <w:pPr>
        <w:suppressAutoHyphens w:val="0"/>
        <w:jc w:val="both"/>
        <w:rPr>
          <w:rFonts w:eastAsia="FreeSerif"/>
          <w:b/>
          <w:lang w:eastAsia="en-US"/>
        </w:rPr>
      </w:pPr>
      <w:r w:rsidRPr="00711CD5">
        <w:rPr>
          <w:rFonts w:eastAsia="FreeSerif"/>
          <w:b/>
          <w:lang w:eastAsia="en-US"/>
        </w:rPr>
        <w:t>Pozitíva:</w:t>
      </w:r>
    </w:p>
    <w:p w14:paraId="2B83BC5C"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FreeSerif"/>
          <w:lang w:eastAsia="en-US"/>
        </w:rPr>
      </w:pPr>
      <w:r w:rsidRPr="001B3A4B">
        <w:rPr>
          <w:rFonts w:eastAsia="FreeSerif"/>
          <w:lang w:eastAsia="en-US"/>
        </w:rPr>
        <w:t xml:space="preserve">Osvojili si  správnu techniku </w:t>
      </w:r>
      <w:r>
        <w:rPr>
          <w:rFonts w:eastAsia="FreeSerif"/>
          <w:lang w:eastAsia="en-US"/>
        </w:rPr>
        <w:t xml:space="preserve">cvičenia </w:t>
      </w:r>
      <w:r w:rsidRPr="001B3A4B">
        <w:rPr>
          <w:rFonts w:eastAsia="FreeSerif"/>
          <w:lang w:eastAsia="en-US"/>
        </w:rPr>
        <w:t xml:space="preserve">základných </w:t>
      </w:r>
      <w:proofErr w:type="spellStart"/>
      <w:r w:rsidRPr="001B3A4B">
        <w:rPr>
          <w:rFonts w:eastAsia="FreeSerif"/>
          <w:lang w:eastAsia="en-US"/>
        </w:rPr>
        <w:t>lokomočných</w:t>
      </w:r>
      <w:proofErr w:type="spellEnd"/>
      <w:r w:rsidRPr="001B3A4B">
        <w:rPr>
          <w:rFonts w:eastAsia="FreeSerif"/>
          <w:lang w:eastAsia="en-US"/>
        </w:rPr>
        <w:t xml:space="preserve"> pohybov</w:t>
      </w:r>
      <w:r>
        <w:rPr>
          <w:rFonts w:eastAsia="FreeSerif"/>
          <w:lang w:eastAsia="en-US"/>
        </w:rPr>
        <w:t xml:space="preserve"> v aktivitách, ktoré využívali aj v iných vzdelávacích oblastiach.</w:t>
      </w:r>
    </w:p>
    <w:p w14:paraId="77DDDF4C"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FreeSerif"/>
          <w:lang w:eastAsia="en-US"/>
        </w:rPr>
      </w:pPr>
      <w:r>
        <w:rPr>
          <w:rFonts w:eastAsia="FreeSerif"/>
          <w:lang w:eastAsia="en-US"/>
        </w:rPr>
        <w:t>Zvládajú chôdzu, beh, skoky s rôznymi obmenami na povel ale i podľa hudby.</w:t>
      </w:r>
    </w:p>
    <w:p w14:paraId="15CC6A90"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FreeSerif"/>
          <w:lang w:eastAsia="en-US"/>
        </w:rPr>
      </w:pPr>
      <w:r>
        <w:rPr>
          <w:rFonts w:eastAsia="FreeSerif"/>
          <w:lang w:eastAsia="en-US"/>
        </w:rPr>
        <w:t>Ovládajú štartovacie povely a beh do cieľa /slovné, farebné</w:t>
      </w:r>
      <w:r w:rsidR="007B351E">
        <w:rPr>
          <w:rFonts w:eastAsia="FreeSerif"/>
          <w:lang w:eastAsia="en-US"/>
        </w:rPr>
        <w:t xml:space="preserve"> </w:t>
      </w:r>
      <w:r>
        <w:rPr>
          <w:rFonts w:eastAsia="FreeSerif"/>
          <w:lang w:eastAsia="en-US"/>
        </w:rPr>
        <w:t>-</w:t>
      </w:r>
      <w:r w:rsidR="007B351E">
        <w:rPr>
          <w:rFonts w:eastAsia="FreeSerif"/>
          <w:lang w:eastAsia="en-US"/>
        </w:rPr>
        <w:t xml:space="preserve"> </w:t>
      </w:r>
      <w:r>
        <w:rPr>
          <w:rFonts w:eastAsia="FreeSerif"/>
          <w:lang w:eastAsia="en-US"/>
        </w:rPr>
        <w:t>vlajky, zvukové</w:t>
      </w:r>
      <w:r w:rsidR="007B351E">
        <w:rPr>
          <w:rFonts w:eastAsia="FreeSerif"/>
          <w:lang w:eastAsia="en-US"/>
        </w:rPr>
        <w:t xml:space="preserve"> </w:t>
      </w:r>
      <w:r>
        <w:rPr>
          <w:rFonts w:eastAsia="FreeSerif"/>
          <w:lang w:eastAsia="en-US"/>
        </w:rPr>
        <w:t>-píšťalk</w:t>
      </w:r>
      <w:r w:rsidR="007B351E">
        <w:rPr>
          <w:rFonts w:eastAsia="FreeSerif"/>
          <w:lang w:eastAsia="en-US"/>
        </w:rPr>
        <w:t>y</w:t>
      </w:r>
      <w:r>
        <w:rPr>
          <w:rFonts w:eastAsia="FreeSerif"/>
          <w:lang w:eastAsia="en-US"/>
        </w:rPr>
        <w:t>/.</w:t>
      </w:r>
    </w:p>
    <w:p w14:paraId="5E20C4D7" w14:textId="77777777" w:rsidR="005E4C91" w:rsidRPr="001B3A4B" w:rsidRDefault="005E4C91" w:rsidP="001A5711">
      <w:pPr>
        <w:pStyle w:val="Odsekzoznamu"/>
        <w:numPr>
          <w:ilvl w:val="0"/>
          <w:numId w:val="11"/>
        </w:numPr>
        <w:suppressAutoHyphens w:val="0"/>
        <w:autoSpaceDE w:val="0"/>
        <w:autoSpaceDN w:val="0"/>
        <w:adjustRightInd w:val="0"/>
        <w:spacing w:line="276" w:lineRule="auto"/>
        <w:jc w:val="both"/>
        <w:rPr>
          <w:rFonts w:eastAsia="FreeSerif"/>
          <w:lang w:eastAsia="en-US"/>
        </w:rPr>
      </w:pPr>
      <w:r>
        <w:rPr>
          <w:rFonts w:eastAsia="FreeSerif"/>
          <w:lang w:eastAsia="en-US"/>
        </w:rPr>
        <w:t>Naučili sa manipulovať s náčiním, telovýchovnými pomôckami a vykonávať športové úkony  s loptami  rôznej veľkosti  /individuálne a aj  v</w:t>
      </w:r>
      <w:r w:rsidR="002D211E">
        <w:rPr>
          <w:rFonts w:eastAsia="FreeSerif"/>
          <w:lang w:eastAsia="en-US"/>
        </w:rPr>
        <w:t> </w:t>
      </w:r>
      <w:r>
        <w:rPr>
          <w:rFonts w:eastAsia="FreeSerif"/>
          <w:lang w:eastAsia="en-US"/>
        </w:rPr>
        <w:t>dvojici</w:t>
      </w:r>
      <w:r w:rsidR="002D211E">
        <w:rPr>
          <w:rFonts w:eastAsia="FreeSerif"/>
          <w:lang w:eastAsia="en-US"/>
        </w:rPr>
        <w:t xml:space="preserve"> </w:t>
      </w:r>
      <w:r>
        <w:rPr>
          <w:rFonts w:eastAsia="FreeSerif"/>
          <w:lang w:eastAsia="en-US"/>
        </w:rPr>
        <w:t>- hádzanie, podávanie, odrážanie, kopanie, kotúľanie/.</w:t>
      </w:r>
    </w:p>
    <w:p w14:paraId="2A2C6498"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lang w:eastAsia="en-US"/>
        </w:rPr>
      </w:pPr>
      <w:r w:rsidRPr="005967E4">
        <w:rPr>
          <w:rFonts w:eastAsiaTheme="minorHAnsi"/>
          <w:bCs/>
          <w:lang w:eastAsia="en-US"/>
        </w:rPr>
        <w:t>Majú osvojené jednoduché akrobatické  zručnosti /stoj  na jednej nohe, kotúľ vpred, kolíska</w:t>
      </w:r>
      <w:r>
        <w:rPr>
          <w:rFonts w:eastAsiaTheme="minorHAnsi"/>
          <w:bCs/>
          <w:lang w:eastAsia="en-US"/>
        </w:rPr>
        <w:t>, výskok, cvičenie v dvojici/.</w:t>
      </w:r>
    </w:p>
    <w:p w14:paraId="041BD1B2" w14:textId="77777777" w:rsidR="005E4C91" w:rsidRPr="00177EE6" w:rsidRDefault="005E4C91" w:rsidP="001A5711">
      <w:pPr>
        <w:pStyle w:val="Odsekzoznamu"/>
        <w:numPr>
          <w:ilvl w:val="0"/>
          <w:numId w:val="11"/>
        </w:numPr>
        <w:suppressAutoHyphens w:val="0"/>
        <w:autoSpaceDE w:val="0"/>
        <w:autoSpaceDN w:val="0"/>
        <w:adjustRightInd w:val="0"/>
        <w:spacing w:line="276" w:lineRule="auto"/>
        <w:jc w:val="both"/>
        <w:rPr>
          <w:rFonts w:eastAsiaTheme="minorHAnsi"/>
          <w:bCs/>
          <w:lang w:eastAsia="en-US"/>
        </w:rPr>
      </w:pPr>
      <w:r>
        <w:rPr>
          <w:rFonts w:eastAsiaTheme="minorHAnsi"/>
          <w:bCs/>
          <w:lang w:eastAsia="en-US"/>
        </w:rPr>
        <w:t>Z</w:t>
      </w:r>
      <w:r w:rsidRPr="00C169DF">
        <w:rPr>
          <w:rFonts w:eastAsiaTheme="minorHAnsi"/>
          <w:bCs/>
          <w:lang w:eastAsia="en-US"/>
        </w:rPr>
        <w:t xml:space="preserve">vládajú kolektívne športy </w:t>
      </w:r>
      <w:r>
        <w:rPr>
          <w:rFonts w:eastAsiaTheme="minorHAnsi"/>
          <w:bCs/>
          <w:lang w:eastAsia="en-US"/>
        </w:rPr>
        <w:t>/</w:t>
      </w:r>
      <w:r w:rsidRPr="00C169DF">
        <w:rPr>
          <w:rFonts w:eastAsiaTheme="minorHAnsi"/>
          <w:bCs/>
          <w:lang w:eastAsia="en-US"/>
        </w:rPr>
        <w:t>futbal</w:t>
      </w:r>
      <w:r w:rsidR="002D211E">
        <w:rPr>
          <w:rFonts w:eastAsiaTheme="minorHAnsi"/>
          <w:bCs/>
          <w:lang w:eastAsia="en-US"/>
        </w:rPr>
        <w:t>,</w:t>
      </w:r>
      <w:r>
        <w:rPr>
          <w:rFonts w:eastAsiaTheme="minorHAnsi"/>
          <w:bCs/>
          <w:lang w:eastAsia="en-US"/>
        </w:rPr>
        <w:t xml:space="preserve"> </w:t>
      </w:r>
      <w:r w:rsidRPr="00C169DF">
        <w:rPr>
          <w:rFonts w:eastAsiaTheme="minorHAnsi"/>
          <w:bCs/>
          <w:lang w:eastAsia="en-US"/>
        </w:rPr>
        <w:t>hokej, vybíjaná</w:t>
      </w:r>
      <w:r w:rsidR="002D211E">
        <w:rPr>
          <w:rFonts w:eastAsiaTheme="minorHAnsi"/>
          <w:bCs/>
          <w:lang w:eastAsia="en-US"/>
        </w:rPr>
        <w:t>.</w:t>
      </w:r>
    </w:p>
    <w:p w14:paraId="3A484F2A" w14:textId="77777777" w:rsidR="005E4C91" w:rsidRPr="008F4EFC" w:rsidRDefault="005E4C91" w:rsidP="005E4C91">
      <w:pPr>
        <w:suppressAutoHyphens w:val="0"/>
        <w:spacing w:line="252" w:lineRule="atLeast"/>
        <w:jc w:val="both"/>
        <w:rPr>
          <w:color w:val="000000"/>
        </w:rPr>
      </w:pPr>
      <w:r w:rsidRPr="008F4EFC">
        <w:rPr>
          <w:rStyle w:val="Zvraznenie"/>
          <w:b/>
          <w:i w:val="0"/>
          <w:color w:val="000000"/>
        </w:rPr>
        <w:t>Sezónne aktivity</w:t>
      </w:r>
    </w:p>
    <w:p w14:paraId="0311CC43" w14:textId="77777777" w:rsidR="005E4C91" w:rsidRPr="003F282F" w:rsidRDefault="005E4C91" w:rsidP="00071307">
      <w:pPr>
        <w:suppressAutoHyphens w:val="0"/>
        <w:autoSpaceDE w:val="0"/>
        <w:autoSpaceDN w:val="0"/>
        <w:adjustRightInd w:val="0"/>
        <w:spacing w:line="276" w:lineRule="auto"/>
        <w:ind w:left="142"/>
        <w:jc w:val="both"/>
        <w:rPr>
          <w:rFonts w:eastAsia="FreeSerif"/>
          <w:lang w:eastAsia="en-US"/>
        </w:rPr>
      </w:pPr>
      <w:r w:rsidRPr="00105738">
        <w:rPr>
          <w:rFonts w:eastAsia="FreeSerif"/>
          <w:lang w:eastAsia="en-US"/>
        </w:rPr>
        <w:t>Rozvoj pohybových zručností</w:t>
      </w:r>
      <w:r w:rsidRPr="003F282F">
        <w:rPr>
          <w:rFonts w:eastAsia="FreeSerif"/>
          <w:lang w:eastAsia="en-US"/>
        </w:rPr>
        <w:t xml:space="preserve">  sa prejavoval pozitívnym  postojom  k pohybovým aktivitám, ktoré boli realizované  v priebehu </w:t>
      </w:r>
      <w:r>
        <w:rPr>
          <w:rFonts w:eastAsia="FreeSerif"/>
          <w:lang w:eastAsia="en-US"/>
        </w:rPr>
        <w:t xml:space="preserve">denných aktivít </w:t>
      </w:r>
      <w:r w:rsidRPr="003F282F">
        <w:rPr>
          <w:rFonts w:eastAsia="FreeSerif"/>
          <w:lang w:eastAsia="en-US"/>
        </w:rPr>
        <w:t xml:space="preserve"> v triedach, </w:t>
      </w:r>
      <w:r>
        <w:rPr>
          <w:rFonts w:eastAsia="FreeSerif"/>
          <w:lang w:eastAsia="en-US"/>
        </w:rPr>
        <w:t xml:space="preserve">na balkónových terasách, </w:t>
      </w:r>
      <w:r w:rsidRPr="003F282F">
        <w:rPr>
          <w:rFonts w:eastAsia="FreeSerif"/>
          <w:lang w:eastAsia="en-US"/>
        </w:rPr>
        <w:t xml:space="preserve">na školskom dvore, </w:t>
      </w:r>
      <w:r>
        <w:rPr>
          <w:rFonts w:eastAsia="FreeSerif"/>
          <w:lang w:eastAsia="en-US"/>
        </w:rPr>
        <w:t>dopravnom ihrisku Radosť</w:t>
      </w:r>
      <w:r w:rsidRPr="003F282F">
        <w:rPr>
          <w:rFonts w:eastAsia="FreeSerif"/>
          <w:lang w:eastAsia="en-US"/>
        </w:rPr>
        <w:t>,</w:t>
      </w:r>
      <w:r>
        <w:rPr>
          <w:rFonts w:eastAsia="FreeSerif"/>
          <w:lang w:eastAsia="en-US"/>
        </w:rPr>
        <w:t xml:space="preserve">  asfaltovom ihrisku</w:t>
      </w:r>
      <w:r w:rsidR="00F566DB">
        <w:rPr>
          <w:rFonts w:eastAsia="FreeSerif"/>
          <w:lang w:eastAsia="en-US"/>
        </w:rPr>
        <w:t>,</w:t>
      </w:r>
      <w:r>
        <w:rPr>
          <w:rFonts w:eastAsia="FreeSerif"/>
          <w:lang w:eastAsia="en-US"/>
        </w:rPr>
        <w:t> na lúkach</w:t>
      </w:r>
      <w:r w:rsidRPr="003F282F">
        <w:rPr>
          <w:rFonts w:eastAsia="FreeSerif"/>
          <w:lang w:eastAsia="en-US"/>
        </w:rPr>
        <w:t xml:space="preserve"> v okolí MŠ a to hlavne </w:t>
      </w:r>
      <w:r>
        <w:rPr>
          <w:rFonts w:eastAsia="FreeSerif"/>
          <w:lang w:eastAsia="en-US"/>
        </w:rPr>
        <w:t xml:space="preserve"> na pobyte vonku a na  vychádzkach. Deti  realizovali  pohybové aktivity a hry, </w:t>
      </w:r>
      <w:r w:rsidRPr="003F282F">
        <w:rPr>
          <w:rFonts w:eastAsia="FreeSerif"/>
          <w:lang w:eastAsia="en-US"/>
        </w:rPr>
        <w:t>prekonáva</w:t>
      </w:r>
      <w:r>
        <w:rPr>
          <w:rFonts w:eastAsia="FreeSerif"/>
          <w:lang w:eastAsia="en-US"/>
        </w:rPr>
        <w:t>li</w:t>
      </w:r>
      <w:r w:rsidRPr="003F282F">
        <w:rPr>
          <w:rFonts w:eastAsia="FreeSerif"/>
          <w:lang w:eastAsia="en-US"/>
        </w:rPr>
        <w:t xml:space="preserve"> prírodn</w:t>
      </w:r>
      <w:r>
        <w:rPr>
          <w:rFonts w:eastAsia="FreeSerif"/>
          <w:lang w:eastAsia="en-US"/>
        </w:rPr>
        <w:t>é</w:t>
      </w:r>
      <w:r w:rsidRPr="003F282F">
        <w:rPr>
          <w:rFonts w:eastAsia="FreeSerif"/>
          <w:lang w:eastAsia="en-US"/>
        </w:rPr>
        <w:t xml:space="preserve"> prekáž</w:t>
      </w:r>
      <w:r>
        <w:rPr>
          <w:rFonts w:eastAsia="FreeSerif"/>
          <w:lang w:eastAsia="en-US"/>
        </w:rPr>
        <w:t>ky</w:t>
      </w:r>
      <w:r w:rsidRPr="003F282F">
        <w:rPr>
          <w:rFonts w:eastAsia="FreeSerif"/>
          <w:lang w:eastAsia="en-US"/>
        </w:rPr>
        <w:t>, realiz</w:t>
      </w:r>
      <w:r>
        <w:rPr>
          <w:rFonts w:eastAsia="FreeSerif"/>
          <w:lang w:eastAsia="en-US"/>
        </w:rPr>
        <w:t xml:space="preserve">ovali  letné, jesenné  a zimné </w:t>
      </w:r>
      <w:r w:rsidRPr="003F282F">
        <w:rPr>
          <w:rFonts w:eastAsia="FreeSerif"/>
          <w:lang w:eastAsia="en-US"/>
        </w:rPr>
        <w:t xml:space="preserve"> </w:t>
      </w:r>
      <w:r>
        <w:rPr>
          <w:rFonts w:eastAsia="FreeSerif"/>
          <w:lang w:eastAsia="en-US"/>
        </w:rPr>
        <w:t xml:space="preserve"> športové </w:t>
      </w:r>
      <w:r w:rsidRPr="003F282F">
        <w:rPr>
          <w:rFonts w:eastAsia="FreeSerif"/>
          <w:lang w:eastAsia="en-US"/>
        </w:rPr>
        <w:t>činností</w:t>
      </w:r>
      <w:r>
        <w:rPr>
          <w:rFonts w:eastAsia="FreeSerif"/>
          <w:lang w:eastAsia="en-US"/>
        </w:rPr>
        <w:t xml:space="preserve"> a vychádzky so športovým zameraním.</w:t>
      </w:r>
      <w:r w:rsidR="00071307">
        <w:rPr>
          <w:rFonts w:eastAsia="FreeSerif"/>
          <w:lang w:eastAsia="en-US"/>
        </w:rPr>
        <w:t xml:space="preserve"> </w:t>
      </w:r>
    </w:p>
    <w:p w14:paraId="5CD5DD30" w14:textId="77777777" w:rsidR="00075ECF" w:rsidRDefault="005E4C91" w:rsidP="005E4C91">
      <w:pPr>
        <w:suppressAutoHyphens w:val="0"/>
        <w:autoSpaceDE w:val="0"/>
        <w:autoSpaceDN w:val="0"/>
        <w:adjustRightInd w:val="0"/>
        <w:spacing w:line="276" w:lineRule="auto"/>
        <w:jc w:val="both"/>
        <w:rPr>
          <w:rFonts w:eastAsia="FreeSerif"/>
          <w:lang w:eastAsia="en-US"/>
        </w:rPr>
      </w:pPr>
      <w:r>
        <w:rPr>
          <w:rFonts w:eastAsia="FreeSerif"/>
          <w:lang w:eastAsia="en-US"/>
        </w:rPr>
        <w:t xml:space="preserve">Dbali sme na ich  </w:t>
      </w:r>
      <w:r w:rsidRPr="003F282F">
        <w:rPr>
          <w:rFonts w:eastAsia="FreeSerif"/>
          <w:lang w:eastAsia="en-US"/>
        </w:rPr>
        <w:t xml:space="preserve"> vývinové osobitosti ,  ich pohybové  možnosti, záujmy, potreby, zdravotný  stav, rozdielne  telesné  a zmyslové predpoklady. </w:t>
      </w:r>
      <w:r>
        <w:rPr>
          <w:rFonts w:eastAsia="FreeSerif"/>
          <w:lang w:eastAsia="en-US"/>
        </w:rPr>
        <w:t>Využívali sme množstvo telovýchovných pomôcok, náradia a náčinia.</w:t>
      </w:r>
    </w:p>
    <w:p w14:paraId="139352C9" w14:textId="77777777" w:rsidR="00071307" w:rsidRPr="00177EE6" w:rsidRDefault="00071307" w:rsidP="005E4C91">
      <w:pPr>
        <w:suppressAutoHyphens w:val="0"/>
        <w:autoSpaceDE w:val="0"/>
        <w:autoSpaceDN w:val="0"/>
        <w:adjustRightInd w:val="0"/>
        <w:spacing w:line="276" w:lineRule="auto"/>
        <w:jc w:val="both"/>
        <w:rPr>
          <w:rFonts w:eastAsia="FreeSerif"/>
          <w:lang w:eastAsia="en-US"/>
        </w:rPr>
      </w:pPr>
    </w:p>
    <w:p w14:paraId="15DB930F" w14:textId="77777777" w:rsidR="005E4C91" w:rsidRPr="003B54A2" w:rsidRDefault="005E4C91" w:rsidP="003B54A2">
      <w:pPr>
        <w:suppressAutoHyphens w:val="0"/>
        <w:autoSpaceDE w:val="0"/>
        <w:autoSpaceDN w:val="0"/>
        <w:adjustRightInd w:val="0"/>
        <w:spacing w:line="276" w:lineRule="auto"/>
        <w:jc w:val="both"/>
        <w:rPr>
          <w:rFonts w:eastAsia="FreeSerif"/>
          <w:b/>
          <w:bCs/>
          <w:lang w:eastAsia="en-US"/>
        </w:rPr>
      </w:pPr>
      <w:r w:rsidRPr="00886701">
        <w:rPr>
          <w:rFonts w:eastAsia="FreeSerif"/>
          <w:b/>
          <w:bCs/>
          <w:lang w:eastAsia="en-US"/>
        </w:rPr>
        <w:t>Pozitíva</w:t>
      </w:r>
      <w:r w:rsidR="003B54A2">
        <w:rPr>
          <w:rFonts w:eastAsia="FreeSerif"/>
          <w:b/>
          <w:bCs/>
          <w:lang w:eastAsia="en-US"/>
        </w:rPr>
        <w:t xml:space="preserve"> d</w:t>
      </w:r>
      <w:r w:rsidRPr="003B54A2">
        <w:rPr>
          <w:rFonts w:eastAsiaTheme="minorHAnsi"/>
          <w:b/>
          <w:bCs/>
          <w:iCs/>
          <w:lang w:eastAsia="en-US"/>
        </w:rPr>
        <w:t>eti vedia:</w:t>
      </w:r>
    </w:p>
    <w:p w14:paraId="23A5561B" w14:textId="77777777" w:rsidR="005E4C91" w:rsidRPr="00630D17" w:rsidRDefault="005E4C91" w:rsidP="001A5711">
      <w:pPr>
        <w:pStyle w:val="Odsekzoznamu"/>
        <w:numPr>
          <w:ilvl w:val="0"/>
          <w:numId w:val="11"/>
        </w:numPr>
        <w:suppressAutoHyphens w:val="0"/>
        <w:autoSpaceDE w:val="0"/>
        <w:autoSpaceDN w:val="0"/>
        <w:adjustRightInd w:val="0"/>
        <w:spacing w:line="276" w:lineRule="auto"/>
        <w:jc w:val="both"/>
        <w:rPr>
          <w:rFonts w:eastAsia="FreeSerif"/>
          <w:lang w:eastAsia="en-US"/>
        </w:rPr>
      </w:pPr>
      <w:r w:rsidRPr="00630D17">
        <w:rPr>
          <w:rFonts w:eastAsia="FreeSerif"/>
          <w:lang w:eastAsia="en-US"/>
        </w:rPr>
        <w:t>Prejaviť pozitívne postoje k pohybovým aktivitám.</w:t>
      </w:r>
    </w:p>
    <w:p w14:paraId="18E5115E" w14:textId="77777777" w:rsidR="005E4C91" w:rsidRPr="00630D17" w:rsidRDefault="005E4C91" w:rsidP="001A5711">
      <w:pPr>
        <w:pStyle w:val="Odsekzoznamu"/>
        <w:numPr>
          <w:ilvl w:val="0"/>
          <w:numId w:val="11"/>
        </w:numPr>
        <w:suppressAutoHyphens w:val="0"/>
        <w:autoSpaceDE w:val="0"/>
        <w:autoSpaceDN w:val="0"/>
        <w:adjustRightInd w:val="0"/>
        <w:spacing w:line="276" w:lineRule="auto"/>
        <w:jc w:val="both"/>
        <w:rPr>
          <w:rFonts w:eastAsia="FreeSerif"/>
          <w:lang w:eastAsia="en-US"/>
        </w:rPr>
      </w:pPr>
      <w:r>
        <w:rPr>
          <w:rFonts w:eastAsia="FreeSerif"/>
          <w:lang w:eastAsia="en-US"/>
        </w:rPr>
        <w:t>Zaradiť v hrách osvojené</w:t>
      </w:r>
      <w:r w:rsidRPr="00630D17">
        <w:rPr>
          <w:rFonts w:eastAsia="FreeSerif"/>
          <w:lang w:eastAsia="en-US"/>
        </w:rPr>
        <w:t xml:space="preserve"> </w:t>
      </w:r>
      <w:proofErr w:type="spellStart"/>
      <w:r w:rsidRPr="00630D17">
        <w:rPr>
          <w:rFonts w:eastAsia="FreeSerif"/>
          <w:lang w:eastAsia="en-US"/>
        </w:rPr>
        <w:t>lokomočné</w:t>
      </w:r>
      <w:proofErr w:type="spellEnd"/>
      <w:r w:rsidRPr="00630D17">
        <w:rPr>
          <w:rFonts w:eastAsia="FreeSerif"/>
          <w:lang w:eastAsia="en-US"/>
        </w:rPr>
        <w:t xml:space="preserve"> pohyby /chôdza, beh, hádzanie, lezenie</w:t>
      </w:r>
      <w:r>
        <w:rPr>
          <w:rFonts w:eastAsia="FreeSerif"/>
          <w:lang w:eastAsia="en-US"/>
        </w:rPr>
        <w:t>,</w:t>
      </w:r>
      <w:r w:rsidRPr="00630D17">
        <w:rPr>
          <w:rFonts w:eastAsia="FreeSerif"/>
          <w:lang w:eastAsia="en-US"/>
        </w:rPr>
        <w:t xml:space="preserve"> </w:t>
      </w:r>
      <w:r>
        <w:rPr>
          <w:rFonts w:eastAsia="FreeSerif"/>
          <w:lang w:eastAsia="en-US"/>
        </w:rPr>
        <w:t xml:space="preserve">a </w:t>
      </w:r>
      <w:r w:rsidRPr="00630D17">
        <w:rPr>
          <w:rFonts w:eastAsia="FreeSerif"/>
          <w:lang w:eastAsia="en-US"/>
        </w:rPr>
        <w:t>akrobatické cviky.</w:t>
      </w:r>
    </w:p>
    <w:p w14:paraId="26D80889" w14:textId="77777777" w:rsidR="005E4C91" w:rsidRDefault="005E4C91" w:rsidP="001A5711">
      <w:pPr>
        <w:pStyle w:val="Odsekzoznamu"/>
        <w:numPr>
          <w:ilvl w:val="0"/>
          <w:numId w:val="11"/>
        </w:numPr>
        <w:suppressAutoHyphens w:val="0"/>
        <w:autoSpaceDE w:val="0"/>
        <w:autoSpaceDN w:val="0"/>
        <w:adjustRightInd w:val="0"/>
        <w:spacing w:line="276" w:lineRule="auto"/>
        <w:jc w:val="both"/>
        <w:rPr>
          <w:rFonts w:cs="Calibri"/>
          <w:b/>
        </w:rPr>
      </w:pPr>
      <w:r w:rsidRPr="00630D17">
        <w:rPr>
          <w:rFonts w:eastAsia="FreeSerif"/>
          <w:lang w:eastAsia="en-US"/>
        </w:rPr>
        <w:t xml:space="preserve">Uplatniť tanečné prvky v pohybových hrách a tancoch. </w:t>
      </w:r>
    </w:p>
    <w:p w14:paraId="48CC2AE3" w14:textId="77777777" w:rsidR="005E4C91" w:rsidRPr="00CB167E" w:rsidRDefault="005E4C91" w:rsidP="005E4C91">
      <w:pPr>
        <w:suppressAutoHyphens w:val="0"/>
        <w:autoSpaceDE w:val="0"/>
        <w:autoSpaceDN w:val="0"/>
        <w:adjustRightInd w:val="0"/>
        <w:spacing w:line="276" w:lineRule="auto"/>
        <w:jc w:val="both"/>
        <w:rPr>
          <w:rFonts w:eastAsiaTheme="minorHAnsi"/>
          <w:b/>
          <w:bCs/>
          <w:iCs/>
          <w:lang w:eastAsia="en-US"/>
        </w:rPr>
      </w:pPr>
      <w:r w:rsidRPr="00CB167E">
        <w:rPr>
          <w:rFonts w:eastAsiaTheme="minorHAnsi"/>
          <w:b/>
          <w:bCs/>
          <w:iCs/>
          <w:lang w:eastAsia="en-US"/>
        </w:rPr>
        <w:t>Nedostatky u </w:t>
      </w:r>
      <w:r w:rsidRPr="00CB167E">
        <w:rPr>
          <w:rFonts w:eastAsiaTheme="minorHAnsi"/>
          <w:b/>
          <w:bCs/>
          <w:iCs/>
          <w:u w:val="single"/>
          <w:lang w:eastAsia="en-US"/>
        </w:rPr>
        <w:t>niektorých</w:t>
      </w:r>
      <w:r w:rsidRPr="00CB167E">
        <w:rPr>
          <w:rFonts w:eastAsiaTheme="minorHAnsi"/>
          <w:b/>
          <w:bCs/>
          <w:iCs/>
          <w:lang w:eastAsia="en-US"/>
        </w:rPr>
        <w:t xml:space="preserve"> detí.</w:t>
      </w:r>
    </w:p>
    <w:p w14:paraId="5B962C5E" w14:textId="77777777" w:rsidR="005E4C91" w:rsidRPr="00017499" w:rsidRDefault="005E4C91" w:rsidP="001A5711">
      <w:pPr>
        <w:pStyle w:val="Zkladntext"/>
        <w:numPr>
          <w:ilvl w:val="0"/>
          <w:numId w:val="11"/>
        </w:numPr>
        <w:spacing w:line="276" w:lineRule="auto"/>
        <w:jc w:val="both"/>
        <w:rPr>
          <w:rFonts w:cs="Calibri"/>
          <w:b w:val="0"/>
          <w:sz w:val="24"/>
        </w:rPr>
      </w:pPr>
      <w:r>
        <w:rPr>
          <w:rFonts w:cs="Calibri"/>
          <w:b w:val="0"/>
          <w:sz w:val="24"/>
        </w:rPr>
        <w:t xml:space="preserve">Slabo rozvinutá hrubá motorika / </w:t>
      </w:r>
      <w:r w:rsidR="006B1C3F">
        <w:rPr>
          <w:rFonts w:cs="Calibri"/>
          <w:b w:val="0"/>
          <w:sz w:val="24"/>
        </w:rPr>
        <w:t xml:space="preserve">nie všetky vedia </w:t>
      </w:r>
      <w:r>
        <w:rPr>
          <w:rFonts w:cs="Calibri"/>
          <w:b w:val="0"/>
          <w:sz w:val="24"/>
        </w:rPr>
        <w:t xml:space="preserve"> urobiť kotúľ vpred</w:t>
      </w:r>
      <w:r w:rsidR="006B1C3F">
        <w:rPr>
          <w:rFonts w:cs="Calibri"/>
          <w:b w:val="0"/>
          <w:sz w:val="24"/>
        </w:rPr>
        <w:t>./.</w:t>
      </w:r>
      <w:r>
        <w:rPr>
          <w:rFonts w:cs="Calibri"/>
          <w:b w:val="0"/>
          <w:sz w:val="24"/>
        </w:rPr>
        <w:t xml:space="preserve"> </w:t>
      </w:r>
    </w:p>
    <w:p w14:paraId="2B30ED30" w14:textId="77777777" w:rsidR="005E4C91" w:rsidRPr="00630D17" w:rsidRDefault="005E4C91" w:rsidP="001A5711">
      <w:pPr>
        <w:pStyle w:val="Odsekzoznamu"/>
        <w:numPr>
          <w:ilvl w:val="0"/>
          <w:numId w:val="11"/>
        </w:numPr>
        <w:spacing w:line="276" w:lineRule="auto"/>
        <w:jc w:val="both"/>
        <w:rPr>
          <w:rFonts w:cs="Calibri"/>
        </w:rPr>
      </w:pPr>
      <w:r>
        <w:t>P</w:t>
      </w:r>
      <w:r w:rsidRPr="00D1163D">
        <w:t>orušujú pravidlá  v  športovom zápolení,  nevedia sa dohodnúť</w:t>
      </w:r>
      <w:r>
        <w:t xml:space="preserve"> </w:t>
      </w:r>
      <w:r w:rsidRPr="00D1163D">
        <w:t>a prehra ich dokáže rozhnevať a rozplakať.</w:t>
      </w:r>
    </w:p>
    <w:p w14:paraId="0F081884" w14:textId="77777777" w:rsidR="005E4C91" w:rsidRPr="00177EE6" w:rsidRDefault="005E4C91" w:rsidP="00177EE6">
      <w:pPr>
        <w:pStyle w:val="Zkladntext"/>
        <w:spacing w:line="276" w:lineRule="auto"/>
        <w:jc w:val="both"/>
        <w:rPr>
          <w:rFonts w:cs="Calibri"/>
          <w:b w:val="0"/>
          <w:sz w:val="24"/>
        </w:rPr>
      </w:pPr>
      <w:r w:rsidRPr="00D1163D">
        <w:rPr>
          <w:rFonts w:cs="Calibri"/>
          <w:b w:val="0"/>
          <w:sz w:val="24"/>
        </w:rPr>
        <w:t>U nesmelých detí bolo podporované ich sebavedomie</w:t>
      </w:r>
      <w:r>
        <w:rPr>
          <w:rFonts w:cs="Calibri"/>
          <w:b w:val="0"/>
          <w:sz w:val="24"/>
        </w:rPr>
        <w:t xml:space="preserve"> pochvalou, splnením   jednoduchšej úlohy,</w:t>
      </w:r>
      <w:r w:rsidRPr="00D1163D">
        <w:rPr>
          <w:rFonts w:cs="Calibri"/>
          <w:b w:val="0"/>
          <w:sz w:val="24"/>
        </w:rPr>
        <w:t xml:space="preserve"> </w:t>
      </w:r>
      <w:r>
        <w:rPr>
          <w:rFonts w:cs="Calibri"/>
          <w:b w:val="0"/>
          <w:sz w:val="24"/>
        </w:rPr>
        <w:t xml:space="preserve"> povzbudením ap.</w:t>
      </w:r>
      <w:r w:rsidRPr="00D1163D">
        <w:rPr>
          <w:rFonts w:cs="Calibri"/>
          <w:b w:val="0"/>
          <w:sz w:val="24"/>
        </w:rPr>
        <w:t xml:space="preserve"> </w:t>
      </w:r>
    </w:p>
    <w:p w14:paraId="44A13DC5" w14:textId="77777777" w:rsidR="005E4C91" w:rsidRPr="006A7E94" w:rsidRDefault="005E4C91" w:rsidP="005E4C91">
      <w:pPr>
        <w:tabs>
          <w:tab w:val="left" w:pos="2646"/>
        </w:tabs>
        <w:spacing w:line="276" w:lineRule="auto"/>
        <w:jc w:val="both"/>
        <w:rPr>
          <w:b/>
        </w:rPr>
      </w:pPr>
      <w:r w:rsidRPr="005141F0">
        <w:rPr>
          <w:b/>
        </w:rPr>
        <w:t>Digitálne technológie</w:t>
      </w:r>
    </w:p>
    <w:p w14:paraId="78CB82C8" w14:textId="77777777" w:rsidR="005E4C91" w:rsidRPr="005141F0" w:rsidRDefault="005E4C91" w:rsidP="005E4C91">
      <w:pPr>
        <w:tabs>
          <w:tab w:val="left" w:pos="2646"/>
        </w:tabs>
        <w:spacing w:line="276" w:lineRule="auto"/>
        <w:jc w:val="both"/>
        <w:rPr>
          <w:b/>
        </w:rPr>
      </w:pPr>
      <w:r w:rsidRPr="003F282F">
        <w:t>V</w:t>
      </w:r>
      <w:r>
        <w:t xml:space="preserve">o všetkých  8. – </w:t>
      </w:r>
      <w:proofErr w:type="spellStart"/>
      <w:r>
        <w:t>mich</w:t>
      </w:r>
      <w:proofErr w:type="spellEnd"/>
      <w:r>
        <w:t xml:space="preserve"> triedach</w:t>
      </w:r>
      <w:r w:rsidRPr="003F282F">
        <w:t xml:space="preserve">  máme zriadené digitálne kútiky  vybavené</w:t>
      </w:r>
      <w:r>
        <w:t xml:space="preserve"> počítačmi, internetom, farebnými a čiernobielymi  tlačiarňami a </w:t>
      </w:r>
      <w:r w:rsidRPr="003F282F">
        <w:t>televízor</w:t>
      </w:r>
      <w:r>
        <w:t>mi.</w:t>
      </w:r>
    </w:p>
    <w:p w14:paraId="32653927" w14:textId="77777777" w:rsidR="005E4C91" w:rsidRPr="003F282F" w:rsidRDefault="005E4C91" w:rsidP="005E4C91">
      <w:pPr>
        <w:tabs>
          <w:tab w:val="left" w:pos="2646"/>
        </w:tabs>
        <w:spacing w:line="276" w:lineRule="auto"/>
        <w:jc w:val="both"/>
      </w:pPr>
      <w:r>
        <w:t>D</w:t>
      </w:r>
      <w:r w:rsidRPr="003F282F">
        <w:t xml:space="preserve">igitálne kútiky </w:t>
      </w:r>
      <w:r>
        <w:t>sú</w:t>
      </w:r>
      <w:r w:rsidRPr="003F282F">
        <w:t xml:space="preserve"> vybavené detskými softvérmi</w:t>
      </w:r>
      <w:r>
        <w:t>, ktoré</w:t>
      </w:r>
      <w:r w:rsidRPr="003F282F">
        <w:t xml:space="preserve"> sú zamerané na rozvoj základných</w:t>
      </w:r>
      <w:r>
        <w:t xml:space="preserve"> vedomostných </w:t>
      </w:r>
      <w:r w:rsidRPr="003F282F">
        <w:t xml:space="preserve"> zručností predškoláka. </w:t>
      </w:r>
    </w:p>
    <w:p w14:paraId="704E68CD" w14:textId="77777777" w:rsidR="005E4C91" w:rsidRDefault="005E4C91" w:rsidP="005E4C91">
      <w:pPr>
        <w:tabs>
          <w:tab w:val="left" w:pos="2646"/>
        </w:tabs>
        <w:spacing w:line="276" w:lineRule="auto"/>
        <w:jc w:val="both"/>
      </w:pPr>
      <w:r w:rsidRPr="003F282F">
        <w:t xml:space="preserve">Deti využívajú robotickú včelu </w:t>
      </w:r>
      <w:proofErr w:type="spellStart"/>
      <w:r w:rsidRPr="003F282F">
        <w:t>Bee</w:t>
      </w:r>
      <w:proofErr w:type="spellEnd"/>
      <w:r w:rsidRPr="003F282F">
        <w:t xml:space="preserve">  </w:t>
      </w:r>
      <w:proofErr w:type="spellStart"/>
      <w:r w:rsidRPr="003F282F">
        <w:t>Bot</w:t>
      </w:r>
      <w:proofErr w:type="spellEnd"/>
      <w:r w:rsidRPr="003F282F">
        <w:t>, ktor</w:t>
      </w:r>
      <w:r>
        <w:t>á</w:t>
      </w:r>
      <w:r w:rsidRPr="003F282F">
        <w:t xml:space="preserve"> rozvíja ich jemno motorické zručnosti, tvorivé myslenie, vizuálnu gramotnosť</w:t>
      </w:r>
      <w:r>
        <w:t>, vyššie myšlienkové operácie</w:t>
      </w:r>
      <w:r w:rsidRPr="003F282F">
        <w:t>. V</w:t>
      </w:r>
      <w:r>
        <w:t> 5.,6.,7.</w:t>
      </w:r>
      <w:r w:rsidRPr="003F282F">
        <w:t>a </w:t>
      </w:r>
      <w:r>
        <w:t>8</w:t>
      </w:r>
      <w:r w:rsidRPr="003F282F">
        <w:t>. triede využívajú interaktívnu tabuľu. Digitálne technológie sú pre deti predškolského veku veľmi obľúbeným nástrojom hravého učenia sa. Ich používanie je pre deti veľmi aktívny, sociálny, stimulujúci zážitok, ktorý otvára pre deti nové možnosti v rozličných oblastiach vzdelávania.</w:t>
      </w:r>
      <w:r>
        <w:t xml:space="preserve"> Deti  pri </w:t>
      </w:r>
      <w:r>
        <w:lastRenderedPageBreak/>
        <w:t>práci s PC  nepoužívajú internet. Digitálne technológie sme využívali ako jednu z pomôcok na rozvíjanie osobnostného rozvoj detí.</w:t>
      </w:r>
      <w:r w:rsidR="007B2D01">
        <w:t xml:space="preserve"> </w:t>
      </w:r>
      <w:r>
        <w:t>Deti  boli pri  práci  s počítačom limitované.</w:t>
      </w:r>
    </w:p>
    <w:p w14:paraId="0B17864C" w14:textId="77777777" w:rsidR="005E4C91" w:rsidRDefault="005E4C91" w:rsidP="005E4C91">
      <w:pPr>
        <w:tabs>
          <w:tab w:val="left" w:pos="2646"/>
        </w:tabs>
        <w:spacing w:line="276" w:lineRule="auto"/>
        <w:jc w:val="both"/>
      </w:pPr>
      <w:r>
        <w:t xml:space="preserve">Všetky učiteľky absolvovali  v rámci  plánu kontinuálneho vzdelávania </w:t>
      </w:r>
      <w:r w:rsidRPr="003F282F">
        <w:t xml:space="preserve"> </w:t>
      </w:r>
      <w:r>
        <w:t xml:space="preserve"> IKT.</w:t>
      </w:r>
      <w:r w:rsidRPr="003F282F">
        <w:t xml:space="preserve">  </w:t>
      </w:r>
    </w:p>
    <w:p w14:paraId="2087D4F9" w14:textId="77777777" w:rsidR="007B2D01" w:rsidRDefault="005E4C91" w:rsidP="007B2D01">
      <w:pPr>
        <w:tabs>
          <w:tab w:val="left" w:pos="2646"/>
        </w:tabs>
        <w:spacing w:line="276" w:lineRule="auto"/>
        <w:jc w:val="both"/>
        <w:rPr>
          <w:rFonts w:eastAsiaTheme="minorHAnsi"/>
          <w:bCs/>
          <w:lang w:eastAsia="en-US"/>
        </w:rPr>
      </w:pPr>
      <w:r w:rsidRPr="00DE0AD2">
        <w:rPr>
          <w:rFonts w:eastAsiaTheme="minorHAnsi"/>
          <w:b/>
          <w:bCs/>
          <w:lang w:eastAsia="en-US"/>
        </w:rPr>
        <w:t>Nedostatky:</w:t>
      </w:r>
      <w:r w:rsidRPr="003F282F">
        <w:rPr>
          <w:rFonts w:eastAsiaTheme="minorHAnsi"/>
          <w:bCs/>
          <w:lang w:eastAsia="en-US"/>
        </w:rPr>
        <w:t xml:space="preserve">  </w:t>
      </w:r>
      <w:r>
        <w:rPr>
          <w:rFonts w:eastAsiaTheme="minorHAnsi"/>
          <w:bCs/>
          <w:lang w:eastAsia="en-US"/>
        </w:rPr>
        <w:t xml:space="preserve"> </w:t>
      </w:r>
    </w:p>
    <w:p w14:paraId="16021340" w14:textId="77777777" w:rsidR="007B2D01" w:rsidRPr="007B2D01" w:rsidRDefault="007B2D01" w:rsidP="001A5711">
      <w:pPr>
        <w:pStyle w:val="Odsekzoznamu"/>
        <w:numPr>
          <w:ilvl w:val="0"/>
          <w:numId w:val="129"/>
        </w:numPr>
        <w:tabs>
          <w:tab w:val="left" w:pos="2646"/>
        </w:tabs>
        <w:spacing w:line="276" w:lineRule="auto"/>
        <w:jc w:val="both"/>
        <w:rPr>
          <w:rFonts w:eastAsiaTheme="minorHAnsi"/>
          <w:bCs/>
          <w:lang w:eastAsia="en-US"/>
        </w:rPr>
      </w:pPr>
      <w:r w:rsidRPr="007B2D01">
        <w:rPr>
          <w:rFonts w:eastAsiaTheme="minorHAnsi"/>
          <w:bCs/>
          <w:lang w:eastAsia="en-US"/>
        </w:rPr>
        <w:t>D</w:t>
      </w:r>
      <w:r w:rsidR="005E4C91" w:rsidRPr="007B2D01">
        <w:rPr>
          <w:rFonts w:eastAsiaTheme="minorHAnsi"/>
          <w:bCs/>
          <w:lang w:eastAsia="en-US"/>
        </w:rPr>
        <w:t xml:space="preserve">eti neradi odchádzajú od PC,  dôležité je im limitovať  čas pri PC. </w:t>
      </w:r>
    </w:p>
    <w:p w14:paraId="68A939F7" w14:textId="77777777" w:rsidR="007B2D01" w:rsidRDefault="005E4C91" w:rsidP="007B2D01">
      <w:pPr>
        <w:tabs>
          <w:tab w:val="left" w:pos="2646"/>
        </w:tabs>
        <w:spacing w:line="276" w:lineRule="auto"/>
        <w:jc w:val="both"/>
        <w:rPr>
          <w:rFonts w:eastAsiaTheme="minorHAnsi"/>
          <w:bCs/>
          <w:lang w:eastAsia="en-US"/>
        </w:rPr>
      </w:pPr>
      <w:r w:rsidRPr="00E53438">
        <w:rPr>
          <w:rFonts w:eastAsiaTheme="minorHAnsi"/>
          <w:b/>
          <w:bCs/>
          <w:lang w:eastAsia="en-US"/>
        </w:rPr>
        <w:t>Odporúčanie</w:t>
      </w:r>
      <w:r>
        <w:rPr>
          <w:rFonts w:eastAsiaTheme="minorHAnsi"/>
          <w:bCs/>
          <w:lang w:eastAsia="en-US"/>
        </w:rPr>
        <w:t xml:space="preserve">: </w:t>
      </w:r>
    </w:p>
    <w:p w14:paraId="3F21B004" w14:textId="77777777" w:rsidR="003A5EC2" w:rsidRDefault="005E4C91" w:rsidP="004207B5">
      <w:pPr>
        <w:pStyle w:val="Odsekzoznamu"/>
        <w:numPr>
          <w:ilvl w:val="0"/>
          <w:numId w:val="130"/>
        </w:numPr>
        <w:tabs>
          <w:tab w:val="left" w:pos="2646"/>
        </w:tabs>
        <w:spacing w:line="276" w:lineRule="auto"/>
        <w:jc w:val="both"/>
      </w:pPr>
      <w:r w:rsidRPr="007B2D01">
        <w:rPr>
          <w:rFonts w:eastAsiaTheme="minorHAnsi"/>
          <w:bCs/>
          <w:lang w:eastAsia="en-US"/>
        </w:rPr>
        <w:t>Obmedziť sledovanie rozprávok   cez PC a viac ich  nahradiť čítaním  rozprávok.</w:t>
      </w:r>
    </w:p>
    <w:p w14:paraId="0A6A69E4" w14:textId="77777777" w:rsidR="003A5EC2" w:rsidRPr="00177EE6" w:rsidRDefault="003A5EC2" w:rsidP="004207B5">
      <w:pPr>
        <w:tabs>
          <w:tab w:val="left" w:pos="2646"/>
        </w:tabs>
        <w:spacing w:line="276" w:lineRule="auto"/>
        <w:jc w:val="both"/>
      </w:pPr>
    </w:p>
    <w:p w14:paraId="2F6CFA8A" w14:textId="77777777" w:rsidR="00983EA8" w:rsidRPr="00983EA8" w:rsidRDefault="00983EA8" w:rsidP="00983EA8">
      <w:pPr>
        <w:tabs>
          <w:tab w:val="left" w:pos="2646"/>
        </w:tabs>
        <w:spacing w:line="276" w:lineRule="auto"/>
        <w:jc w:val="both"/>
        <w:rPr>
          <w:b/>
          <w:color w:val="00B0F0"/>
        </w:rPr>
      </w:pPr>
      <w:r w:rsidRPr="00983EA8">
        <w:rPr>
          <w:b/>
          <w:color w:val="00B0F0"/>
        </w:rPr>
        <w:t xml:space="preserve">2) </w:t>
      </w:r>
    </w:p>
    <w:p w14:paraId="02D44825" w14:textId="77777777" w:rsidR="00983EA8" w:rsidRPr="00034731" w:rsidRDefault="00983EA8" w:rsidP="00983EA8">
      <w:pPr>
        <w:tabs>
          <w:tab w:val="left" w:pos="2646"/>
        </w:tabs>
        <w:spacing w:line="276" w:lineRule="auto"/>
        <w:jc w:val="both"/>
        <w:rPr>
          <w:b/>
        </w:rPr>
      </w:pPr>
      <w:r w:rsidRPr="00983EA8">
        <w:rPr>
          <w:b/>
          <w:color w:val="00B0F0"/>
        </w:rPr>
        <w:t>a) počet d</w:t>
      </w:r>
      <w:r w:rsidR="005165EB">
        <w:rPr>
          <w:b/>
          <w:color w:val="00B0F0"/>
        </w:rPr>
        <w:t xml:space="preserve">etí so špeciálnymi </w:t>
      </w:r>
      <w:proofErr w:type="spellStart"/>
      <w:r w:rsidR="005165EB">
        <w:rPr>
          <w:b/>
          <w:color w:val="00B0F0"/>
        </w:rPr>
        <w:t>výchovno</w:t>
      </w:r>
      <w:proofErr w:type="spellEnd"/>
      <w:r w:rsidR="005165EB">
        <w:rPr>
          <w:b/>
          <w:color w:val="00B0F0"/>
        </w:rPr>
        <w:t xml:space="preserve"> – v</w:t>
      </w:r>
      <w:r w:rsidR="00827632">
        <w:rPr>
          <w:b/>
          <w:color w:val="00B0F0"/>
        </w:rPr>
        <w:t xml:space="preserve">zdelávacími potrebami – </w:t>
      </w:r>
      <w:r w:rsidR="00827632" w:rsidRPr="00034731">
        <w:rPr>
          <w:b/>
        </w:rPr>
        <w:t>0</w:t>
      </w:r>
    </w:p>
    <w:p w14:paraId="24E055E9" w14:textId="77777777" w:rsidR="00034731" w:rsidRDefault="00034731" w:rsidP="00983EA8">
      <w:pPr>
        <w:tabs>
          <w:tab w:val="left" w:pos="2646"/>
        </w:tabs>
        <w:spacing w:line="276" w:lineRule="auto"/>
        <w:jc w:val="both"/>
      </w:pPr>
    </w:p>
    <w:p w14:paraId="4D4C9467" w14:textId="77777777" w:rsidR="00827632" w:rsidRPr="00034731" w:rsidRDefault="00827632" w:rsidP="00983EA8">
      <w:pPr>
        <w:tabs>
          <w:tab w:val="left" w:pos="2646"/>
        </w:tabs>
        <w:spacing w:line="276" w:lineRule="auto"/>
        <w:jc w:val="both"/>
      </w:pPr>
      <w:r w:rsidRPr="00034731">
        <w:t xml:space="preserve">OPŠD </w:t>
      </w:r>
      <w:r w:rsidR="004747F7" w:rsidRPr="00034731">
        <w:t>–</w:t>
      </w:r>
      <w:r w:rsidRPr="00034731">
        <w:t xml:space="preserve"> </w:t>
      </w:r>
      <w:r w:rsidR="004747F7" w:rsidRPr="00034731">
        <w:t>5 detí.</w:t>
      </w:r>
    </w:p>
    <w:p w14:paraId="0DE60C36" w14:textId="77777777" w:rsidR="002E2112" w:rsidRDefault="00B513AA" w:rsidP="00983EA8">
      <w:pPr>
        <w:tabs>
          <w:tab w:val="left" w:pos="2646"/>
        </w:tabs>
        <w:spacing w:line="276" w:lineRule="auto"/>
        <w:jc w:val="both"/>
      </w:pPr>
      <w:r w:rsidRPr="00034731">
        <w:t>Deti boli zadelené  v troch triedach predškolákov. V 6. triede 1 dieťa, v 7. triede 2 deti, v 8. triede 2 deti.  Učiteľky  vypracovali pre každé dieťa</w:t>
      </w:r>
      <w:r w:rsidR="004747F7" w:rsidRPr="00034731">
        <w:t xml:space="preserve"> </w:t>
      </w:r>
      <w:r w:rsidRPr="00034731">
        <w:t>individuálny plán</w:t>
      </w:r>
      <w:r w:rsidR="001A69FB">
        <w:t>/program</w:t>
      </w:r>
      <w:r w:rsidRPr="00034731">
        <w:t xml:space="preserve"> v</w:t>
      </w:r>
      <w:r w:rsidR="004747F7" w:rsidRPr="00034731">
        <w:t xml:space="preserve"> spolupráci s pracovníkmi </w:t>
      </w:r>
      <w:proofErr w:type="spellStart"/>
      <w:r w:rsidR="004747F7" w:rsidRPr="00034731">
        <w:t>CPPPaP</w:t>
      </w:r>
      <w:proofErr w:type="spellEnd"/>
      <w:r w:rsidR="004747F7" w:rsidRPr="00034731">
        <w:t>, ktor</w:t>
      </w:r>
      <w:r w:rsidRPr="00034731">
        <w:t>í  dané dieťa vyšetrili a určili mu odporúčania v dan</w:t>
      </w:r>
      <w:r w:rsidR="00034731">
        <w:t>ých</w:t>
      </w:r>
      <w:r w:rsidRPr="00034731">
        <w:t xml:space="preserve"> oblast</w:t>
      </w:r>
      <w:r w:rsidR="00034731">
        <w:t>iach</w:t>
      </w:r>
      <w:r w:rsidR="00034731" w:rsidRPr="00034731">
        <w:t>,</w:t>
      </w:r>
      <w:r w:rsidR="00D47744">
        <w:t xml:space="preserve"> </w:t>
      </w:r>
      <w:r w:rsidR="00034731" w:rsidRPr="00034731">
        <w:t>ktor</w:t>
      </w:r>
      <w:r w:rsidR="00034731">
        <w:t>é</w:t>
      </w:r>
      <w:r w:rsidR="00034731" w:rsidRPr="00034731">
        <w:t xml:space="preserve"> bol</w:t>
      </w:r>
      <w:r w:rsidR="00034731">
        <w:t>i</w:t>
      </w:r>
      <w:r w:rsidR="00034731" w:rsidRPr="00034731">
        <w:t xml:space="preserve"> potrebné rozvíjať</w:t>
      </w:r>
      <w:r w:rsidR="00C67B3C">
        <w:t>.</w:t>
      </w:r>
      <w:r w:rsidR="00034731">
        <w:t xml:space="preserve"> </w:t>
      </w:r>
      <w:r w:rsidR="00034731" w:rsidRPr="00034731">
        <w:t xml:space="preserve">Učiteľky využívali </w:t>
      </w:r>
      <w:r w:rsidR="00D47744">
        <w:t xml:space="preserve"> </w:t>
      </w:r>
      <w:r w:rsidR="00034731" w:rsidRPr="00034731">
        <w:t>metodický materiál Rozvíjajúci program výchovy a vzdelávania detí s odloženou povinnou školskou dochádzkou.</w:t>
      </w:r>
      <w:r w:rsidR="004747F7" w:rsidRPr="00034731">
        <w:t xml:space="preserve"> </w:t>
      </w:r>
      <w:r w:rsidR="00034731">
        <w:t>Rodičia boli s vypracovaným plánom oboznámení a podpisom vyjadrili spoluprácu s</w:t>
      </w:r>
      <w:r w:rsidR="00573CC4">
        <w:t xml:space="preserve"> triednymi </w:t>
      </w:r>
      <w:r w:rsidR="00034731">
        <w:t>učiteľkami na triede.</w:t>
      </w:r>
      <w:r w:rsidR="00D47744">
        <w:t xml:space="preserve"> Každé dieťa malo založené vlastné portfólio</w:t>
      </w:r>
      <w:r w:rsidR="001A69FB">
        <w:t xml:space="preserve">, </w:t>
      </w:r>
      <w:r w:rsidR="00C67B3C">
        <w:t>do</w:t>
      </w:r>
      <w:r w:rsidR="001A69FB">
        <w:t xml:space="preserve"> ktorého s</w:t>
      </w:r>
      <w:r w:rsidR="00C67B3C">
        <w:t>i</w:t>
      </w:r>
      <w:r w:rsidR="001A69FB">
        <w:t xml:space="preserve"> zakladali pracovné listy dieťaťa, ktoré zároveň slúžili ako spätná väzba dieťaťu aj učiteľke o procese výsledkoch napredovania, zdokonaľovania sa dieťaťa v sledovaných oblastiach  osobnostného rozvoja.</w:t>
      </w:r>
      <w:r w:rsidR="00573CC4">
        <w:t xml:space="preserve"> Všetky deti boli na zápise do základnej školy a od 1. septembra 2021  budú   žiakmi základných škôl.</w:t>
      </w:r>
    </w:p>
    <w:p w14:paraId="4D6F3075" w14:textId="77777777" w:rsidR="00B60973" w:rsidRDefault="00B60973" w:rsidP="00983EA8">
      <w:pPr>
        <w:tabs>
          <w:tab w:val="left" w:pos="2646"/>
        </w:tabs>
        <w:spacing w:line="276" w:lineRule="auto"/>
        <w:jc w:val="both"/>
      </w:pPr>
    </w:p>
    <w:p w14:paraId="3DA2E53A" w14:textId="77777777" w:rsidR="009E347E" w:rsidRPr="00CB0D0B" w:rsidRDefault="009E347E" w:rsidP="00983EA8">
      <w:pPr>
        <w:tabs>
          <w:tab w:val="left" w:pos="2646"/>
        </w:tabs>
        <w:spacing w:line="276" w:lineRule="auto"/>
        <w:jc w:val="both"/>
      </w:pPr>
    </w:p>
    <w:p w14:paraId="2D40AB0D" w14:textId="77777777" w:rsidR="00EC66ED" w:rsidRPr="003B54A2" w:rsidRDefault="00983EA8" w:rsidP="003B54A2">
      <w:pPr>
        <w:tabs>
          <w:tab w:val="left" w:pos="2646"/>
        </w:tabs>
        <w:spacing w:line="276" w:lineRule="auto"/>
        <w:jc w:val="both"/>
        <w:rPr>
          <w:b/>
          <w:color w:val="00B0F0"/>
        </w:rPr>
      </w:pPr>
      <w:r>
        <w:rPr>
          <w:b/>
          <w:color w:val="00B0F0"/>
        </w:rPr>
        <w:t xml:space="preserve">b) počet prijatých detí od školského roka 2021/2022 </w:t>
      </w:r>
    </w:p>
    <w:p w14:paraId="24EEE86B" w14:textId="77777777" w:rsidR="00EC66ED" w:rsidRPr="00EC66ED" w:rsidRDefault="00EC66ED" w:rsidP="00EC66ED">
      <w:pPr>
        <w:pStyle w:val="Odsekzoznamu"/>
        <w:jc w:val="both"/>
        <w:rPr>
          <w:bCs/>
        </w:rPr>
      </w:pPr>
    </w:p>
    <w:tbl>
      <w:tblPr>
        <w:tblStyle w:val="Mriekatabuky"/>
        <w:tblW w:w="9469" w:type="dxa"/>
        <w:tblInd w:w="-147" w:type="dxa"/>
        <w:tblLayout w:type="fixed"/>
        <w:tblLook w:val="01E0" w:firstRow="1" w:lastRow="1" w:firstColumn="1" w:lastColumn="1" w:noHBand="0" w:noVBand="0"/>
      </w:tblPr>
      <w:tblGrid>
        <w:gridCol w:w="1389"/>
        <w:gridCol w:w="709"/>
        <w:gridCol w:w="851"/>
        <w:gridCol w:w="666"/>
        <w:gridCol w:w="468"/>
        <w:gridCol w:w="808"/>
        <w:gridCol w:w="42"/>
        <w:gridCol w:w="851"/>
        <w:gridCol w:w="850"/>
        <w:gridCol w:w="851"/>
        <w:gridCol w:w="708"/>
        <w:gridCol w:w="1276"/>
      </w:tblGrid>
      <w:tr w:rsidR="00EC66ED" w:rsidRPr="00EC66ED" w14:paraId="2A4968D2" w14:textId="77777777" w:rsidTr="0097367D">
        <w:trPr>
          <w:gridAfter w:val="6"/>
          <w:wAfter w:w="4578" w:type="dxa"/>
        </w:trPr>
        <w:tc>
          <w:tcPr>
            <w:tcW w:w="1389" w:type="dxa"/>
            <w:vMerge w:val="restart"/>
          </w:tcPr>
          <w:p w14:paraId="7C570A6A" w14:textId="77777777" w:rsidR="00EC66ED" w:rsidRPr="00927964" w:rsidRDefault="00EC66ED" w:rsidP="00660767">
            <w:pPr>
              <w:rPr>
                <w:b/>
                <w:sz w:val="22"/>
                <w:szCs w:val="22"/>
              </w:rPr>
            </w:pPr>
            <w:r w:rsidRPr="00927964">
              <w:rPr>
                <w:b/>
                <w:sz w:val="22"/>
                <w:szCs w:val="22"/>
              </w:rPr>
              <w:t xml:space="preserve">Názov </w:t>
            </w:r>
          </w:p>
          <w:p w14:paraId="32377188" w14:textId="77777777" w:rsidR="00EC66ED" w:rsidRPr="00EC66ED" w:rsidRDefault="00EC66ED" w:rsidP="00660767">
            <w:pPr>
              <w:rPr>
                <w:sz w:val="18"/>
                <w:szCs w:val="18"/>
              </w:rPr>
            </w:pPr>
            <w:r w:rsidRPr="00EC66ED">
              <w:rPr>
                <w:sz w:val="18"/>
                <w:szCs w:val="18"/>
              </w:rPr>
              <w:t>MATERSKÁ  ŠKOLA</w:t>
            </w:r>
          </w:p>
        </w:tc>
        <w:tc>
          <w:tcPr>
            <w:tcW w:w="709" w:type="dxa"/>
            <w:vMerge w:val="restart"/>
          </w:tcPr>
          <w:p w14:paraId="140B2CF9" w14:textId="77777777" w:rsidR="00EC66ED" w:rsidRPr="00EC66ED" w:rsidRDefault="00EC66ED" w:rsidP="00660767">
            <w:pPr>
              <w:rPr>
                <w:sz w:val="16"/>
                <w:szCs w:val="16"/>
              </w:rPr>
            </w:pPr>
            <w:r w:rsidRPr="00EC66ED">
              <w:rPr>
                <w:sz w:val="16"/>
                <w:szCs w:val="16"/>
              </w:rPr>
              <w:t>Počet tried</w:t>
            </w:r>
          </w:p>
        </w:tc>
        <w:tc>
          <w:tcPr>
            <w:tcW w:w="851" w:type="dxa"/>
            <w:vMerge w:val="restart"/>
          </w:tcPr>
          <w:p w14:paraId="0BC919A3" w14:textId="77777777" w:rsidR="00EC66ED" w:rsidRPr="00EC66ED" w:rsidRDefault="00EC66ED" w:rsidP="00660767">
            <w:pPr>
              <w:rPr>
                <w:sz w:val="16"/>
                <w:szCs w:val="16"/>
              </w:rPr>
            </w:pPr>
            <w:r w:rsidRPr="00EC66ED">
              <w:rPr>
                <w:sz w:val="16"/>
                <w:szCs w:val="16"/>
              </w:rPr>
              <w:t>Počet učiteliek</w:t>
            </w:r>
          </w:p>
        </w:tc>
        <w:tc>
          <w:tcPr>
            <w:tcW w:w="666" w:type="dxa"/>
          </w:tcPr>
          <w:p w14:paraId="3CE93923" w14:textId="77777777" w:rsidR="00EC66ED" w:rsidRPr="00EC66ED" w:rsidRDefault="00EC66ED" w:rsidP="00660767"/>
        </w:tc>
        <w:tc>
          <w:tcPr>
            <w:tcW w:w="1276" w:type="dxa"/>
            <w:gridSpan w:val="2"/>
          </w:tcPr>
          <w:p w14:paraId="5A41D306" w14:textId="77777777" w:rsidR="00EC66ED" w:rsidRPr="00927964" w:rsidRDefault="00EC66ED" w:rsidP="00660767">
            <w:pPr>
              <w:rPr>
                <w:b/>
              </w:rPr>
            </w:pPr>
            <w:r w:rsidRPr="00927964">
              <w:rPr>
                <w:b/>
              </w:rPr>
              <w:t>Sumár</w:t>
            </w:r>
          </w:p>
        </w:tc>
      </w:tr>
      <w:tr w:rsidR="00EC66ED" w:rsidRPr="00EC66ED" w14:paraId="1B71F242" w14:textId="77777777" w:rsidTr="0097367D">
        <w:trPr>
          <w:trHeight w:val="921"/>
        </w:trPr>
        <w:tc>
          <w:tcPr>
            <w:tcW w:w="1389" w:type="dxa"/>
            <w:vMerge/>
          </w:tcPr>
          <w:p w14:paraId="5D46F962" w14:textId="77777777" w:rsidR="00EC66ED" w:rsidRPr="00EC66ED" w:rsidRDefault="00EC66ED" w:rsidP="00660767">
            <w:pPr>
              <w:rPr>
                <w:sz w:val="22"/>
                <w:szCs w:val="22"/>
              </w:rPr>
            </w:pPr>
          </w:p>
        </w:tc>
        <w:tc>
          <w:tcPr>
            <w:tcW w:w="709" w:type="dxa"/>
            <w:vMerge/>
          </w:tcPr>
          <w:p w14:paraId="06DA0E2E" w14:textId="77777777" w:rsidR="00EC66ED" w:rsidRPr="00EC66ED" w:rsidRDefault="00EC66ED" w:rsidP="00660767">
            <w:pPr>
              <w:rPr>
                <w:sz w:val="28"/>
                <w:szCs w:val="28"/>
              </w:rPr>
            </w:pPr>
          </w:p>
        </w:tc>
        <w:tc>
          <w:tcPr>
            <w:tcW w:w="851" w:type="dxa"/>
            <w:vMerge/>
          </w:tcPr>
          <w:p w14:paraId="765EAB90" w14:textId="77777777" w:rsidR="00EC66ED" w:rsidRPr="00EC66ED" w:rsidRDefault="00EC66ED" w:rsidP="00660767">
            <w:pPr>
              <w:rPr>
                <w:sz w:val="28"/>
                <w:szCs w:val="28"/>
              </w:rPr>
            </w:pPr>
          </w:p>
        </w:tc>
        <w:tc>
          <w:tcPr>
            <w:tcW w:w="1134" w:type="dxa"/>
            <w:gridSpan w:val="2"/>
          </w:tcPr>
          <w:p w14:paraId="28E89DA3" w14:textId="77777777" w:rsidR="00EC66ED" w:rsidRPr="00EC66ED" w:rsidRDefault="00EC66ED" w:rsidP="00660767">
            <w:pPr>
              <w:rPr>
                <w:sz w:val="16"/>
                <w:szCs w:val="16"/>
              </w:rPr>
            </w:pPr>
            <w:r w:rsidRPr="00EC66ED">
              <w:rPr>
                <w:sz w:val="16"/>
                <w:szCs w:val="16"/>
              </w:rPr>
              <w:t>Spolu</w:t>
            </w:r>
          </w:p>
          <w:p w14:paraId="7EF44676" w14:textId="77777777" w:rsidR="00EC66ED" w:rsidRPr="00EC66ED" w:rsidRDefault="00EC66ED" w:rsidP="00660767">
            <w:pPr>
              <w:rPr>
                <w:sz w:val="16"/>
                <w:szCs w:val="16"/>
              </w:rPr>
            </w:pPr>
          </w:p>
          <w:p w14:paraId="7C400B4F" w14:textId="77777777" w:rsidR="00EC66ED" w:rsidRPr="00EC66ED" w:rsidRDefault="00EC66ED" w:rsidP="00660767">
            <w:pPr>
              <w:rPr>
                <w:sz w:val="16"/>
                <w:szCs w:val="16"/>
              </w:rPr>
            </w:pPr>
            <w:r w:rsidRPr="00EC66ED">
              <w:rPr>
                <w:sz w:val="16"/>
                <w:szCs w:val="16"/>
              </w:rPr>
              <w:t xml:space="preserve">2 . ročné </w:t>
            </w:r>
          </w:p>
        </w:tc>
        <w:tc>
          <w:tcPr>
            <w:tcW w:w="850" w:type="dxa"/>
            <w:gridSpan w:val="2"/>
          </w:tcPr>
          <w:p w14:paraId="3FFECC03" w14:textId="77777777" w:rsidR="00EC66ED" w:rsidRPr="00EC66ED" w:rsidRDefault="00EC66ED" w:rsidP="00660767">
            <w:pPr>
              <w:rPr>
                <w:sz w:val="16"/>
                <w:szCs w:val="16"/>
              </w:rPr>
            </w:pPr>
            <w:r w:rsidRPr="00EC66ED">
              <w:rPr>
                <w:sz w:val="16"/>
                <w:szCs w:val="16"/>
              </w:rPr>
              <w:t>Spolu</w:t>
            </w:r>
          </w:p>
          <w:p w14:paraId="2CE561BD" w14:textId="77777777" w:rsidR="00EC66ED" w:rsidRPr="00EC66ED" w:rsidRDefault="00EC66ED" w:rsidP="00660767">
            <w:pPr>
              <w:rPr>
                <w:sz w:val="16"/>
                <w:szCs w:val="16"/>
              </w:rPr>
            </w:pPr>
            <w:r w:rsidRPr="00EC66ED">
              <w:rPr>
                <w:sz w:val="16"/>
                <w:szCs w:val="16"/>
              </w:rPr>
              <w:t xml:space="preserve">3 - ročné </w:t>
            </w:r>
          </w:p>
        </w:tc>
        <w:tc>
          <w:tcPr>
            <w:tcW w:w="851" w:type="dxa"/>
          </w:tcPr>
          <w:p w14:paraId="76E3508C" w14:textId="77777777" w:rsidR="00EC66ED" w:rsidRPr="00EC66ED" w:rsidRDefault="00EC66ED" w:rsidP="00660767">
            <w:pPr>
              <w:rPr>
                <w:sz w:val="16"/>
                <w:szCs w:val="16"/>
              </w:rPr>
            </w:pPr>
            <w:r w:rsidRPr="00EC66ED">
              <w:rPr>
                <w:sz w:val="16"/>
                <w:szCs w:val="16"/>
              </w:rPr>
              <w:t>Spolu</w:t>
            </w:r>
          </w:p>
          <w:p w14:paraId="0995F03E" w14:textId="77777777" w:rsidR="00EC66ED" w:rsidRPr="00EC66ED" w:rsidRDefault="00EC66ED" w:rsidP="00660767">
            <w:pPr>
              <w:rPr>
                <w:sz w:val="16"/>
                <w:szCs w:val="16"/>
              </w:rPr>
            </w:pPr>
            <w:r w:rsidRPr="00EC66ED">
              <w:rPr>
                <w:sz w:val="16"/>
                <w:szCs w:val="16"/>
              </w:rPr>
              <w:t xml:space="preserve">4 - ročné </w:t>
            </w:r>
          </w:p>
        </w:tc>
        <w:tc>
          <w:tcPr>
            <w:tcW w:w="850" w:type="dxa"/>
          </w:tcPr>
          <w:p w14:paraId="582E24DB" w14:textId="77777777" w:rsidR="00EC66ED" w:rsidRPr="00EC66ED" w:rsidRDefault="00EC66ED" w:rsidP="00660767">
            <w:pPr>
              <w:rPr>
                <w:sz w:val="16"/>
                <w:szCs w:val="16"/>
              </w:rPr>
            </w:pPr>
            <w:r w:rsidRPr="00EC66ED">
              <w:rPr>
                <w:sz w:val="16"/>
                <w:szCs w:val="16"/>
              </w:rPr>
              <w:t>Spolu</w:t>
            </w:r>
          </w:p>
          <w:p w14:paraId="7D48D772" w14:textId="77777777" w:rsidR="00EC66ED" w:rsidRPr="00EC66ED" w:rsidRDefault="00EC66ED" w:rsidP="00660767">
            <w:pPr>
              <w:rPr>
                <w:sz w:val="16"/>
                <w:szCs w:val="16"/>
              </w:rPr>
            </w:pPr>
            <w:r w:rsidRPr="00EC66ED">
              <w:rPr>
                <w:sz w:val="16"/>
                <w:szCs w:val="16"/>
              </w:rPr>
              <w:t xml:space="preserve">5 - 6 ročné </w:t>
            </w:r>
          </w:p>
        </w:tc>
        <w:tc>
          <w:tcPr>
            <w:tcW w:w="851" w:type="dxa"/>
          </w:tcPr>
          <w:p w14:paraId="6E7E3436" w14:textId="77777777" w:rsidR="00EC66ED" w:rsidRPr="00EC66ED" w:rsidRDefault="00EC66ED" w:rsidP="00660767">
            <w:pPr>
              <w:rPr>
                <w:sz w:val="16"/>
                <w:szCs w:val="16"/>
              </w:rPr>
            </w:pPr>
            <w:r w:rsidRPr="00EC66ED">
              <w:rPr>
                <w:sz w:val="16"/>
                <w:szCs w:val="16"/>
              </w:rPr>
              <w:t xml:space="preserve">PPPPV </w:t>
            </w:r>
          </w:p>
        </w:tc>
        <w:tc>
          <w:tcPr>
            <w:tcW w:w="708" w:type="dxa"/>
          </w:tcPr>
          <w:p w14:paraId="7AA5E8EF" w14:textId="77777777" w:rsidR="00EC66ED" w:rsidRPr="00EC66ED" w:rsidRDefault="00EC66ED" w:rsidP="00660767">
            <w:pPr>
              <w:rPr>
                <w:sz w:val="16"/>
                <w:szCs w:val="16"/>
              </w:rPr>
            </w:pPr>
            <w:r w:rsidRPr="00EC66ED">
              <w:rPr>
                <w:sz w:val="16"/>
                <w:szCs w:val="16"/>
              </w:rPr>
              <w:t>spolu</w:t>
            </w:r>
          </w:p>
        </w:tc>
        <w:tc>
          <w:tcPr>
            <w:tcW w:w="1276" w:type="dxa"/>
          </w:tcPr>
          <w:p w14:paraId="49E619A0" w14:textId="77777777" w:rsidR="00EC66ED" w:rsidRPr="00EC66ED" w:rsidRDefault="00EC66ED" w:rsidP="00660767">
            <w:pPr>
              <w:rPr>
                <w:sz w:val="16"/>
                <w:szCs w:val="16"/>
              </w:rPr>
            </w:pPr>
            <w:r w:rsidRPr="00EC66ED">
              <w:rPr>
                <w:sz w:val="16"/>
                <w:szCs w:val="16"/>
              </w:rPr>
              <w:t>z toho</w:t>
            </w:r>
            <w:r w:rsidRPr="00EC66ED">
              <w:rPr>
                <w:sz w:val="16"/>
                <w:szCs w:val="16"/>
              </w:rPr>
              <w:br/>
            </w:r>
            <w:proofErr w:type="spellStart"/>
            <w:r w:rsidRPr="00EC66ED">
              <w:rPr>
                <w:sz w:val="16"/>
                <w:szCs w:val="16"/>
              </w:rPr>
              <w:t>rómov</w:t>
            </w:r>
            <w:proofErr w:type="spellEnd"/>
          </w:p>
        </w:tc>
      </w:tr>
      <w:tr w:rsidR="00EC66ED" w:rsidRPr="00EC66ED" w14:paraId="171B73F8" w14:textId="77777777" w:rsidTr="0097367D">
        <w:trPr>
          <w:trHeight w:val="862"/>
        </w:trPr>
        <w:tc>
          <w:tcPr>
            <w:tcW w:w="1389" w:type="dxa"/>
          </w:tcPr>
          <w:p w14:paraId="7D678D5D" w14:textId="77777777" w:rsidR="00EC66ED" w:rsidRPr="00EC66ED" w:rsidRDefault="00EC66ED" w:rsidP="00660767">
            <w:pPr>
              <w:rPr>
                <w:sz w:val="18"/>
                <w:szCs w:val="18"/>
              </w:rPr>
            </w:pPr>
            <w:r w:rsidRPr="00EC66ED">
              <w:rPr>
                <w:sz w:val="18"/>
                <w:szCs w:val="18"/>
              </w:rPr>
              <w:t>Ulica 9.</w:t>
            </w:r>
            <w:r w:rsidR="009E347E">
              <w:rPr>
                <w:sz w:val="18"/>
                <w:szCs w:val="18"/>
              </w:rPr>
              <w:t xml:space="preserve"> </w:t>
            </w:r>
            <w:r w:rsidRPr="00EC66ED">
              <w:rPr>
                <w:sz w:val="18"/>
                <w:szCs w:val="18"/>
              </w:rPr>
              <w:t>mája 1292</w:t>
            </w:r>
            <w:r w:rsidR="00927964">
              <w:rPr>
                <w:sz w:val="18"/>
                <w:szCs w:val="18"/>
              </w:rPr>
              <w:t>/11</w:t>
            </w:r>
          </w:p>
          <w:p w14:paraId="08A71C41" w14:textId="77777777" w:rsidR="00EC66ED" w:rsidRPr="00EC66ED" w:rsidRDefault="00EC66ED" w:rsidP="00660767">
            <w:pPr>
              <w:rPr>
                <w:sz w:val="22"/>
                <w:szCs w:val="22"/>
              </w:rPr>
            </w:pPr>
            <w:r w:rsidRPr="00EC66ED">
              <w:rPr>
                <w:sz w:val="18"/>
                <w:szCs w:val="18"/>
              </w:rPr>
              <w:t>Kysucké Nové Mesto</w:t>
            </w:r>
          </w:p>
        </w:tc>
        <w:tc>
          <w:tcPr>
            <w:tcW w:w="709" w:type="dxa"/>
            <w:vAlign w:val="center"/>
          </w:tcPr>
          <w:p w14:paraId="0DF399A5" w14:textId="77777777" w:rsidR="00EC66ED" w:rsidRPr="00EC66ED" w:rsidRDefault="00EC66ED" w:rsidP="00660767">
            <w:pPr>
              <w:jc w:val="center"/>
              <w:rPr>
                <w:b/>
                <w:sz w:val="22"/>
                <w:szCs w:val="22"/>
              </w:rPr>
            </w:pPr>
            <w:r w:rsidRPr="00EC66ED">
              <w:rPr>
                <w:b/>
                <w:sz w:val="22"/>
                <w:szCs w:val="22"/>
              </w:rPr>
              <w:t>8</w:t>
            </w:r>
          </w:p>
        </w:tc>
        <w:tc>
          <w:tcPr>
            <w:tcW w:w="851" w:type="dxa"/>
            <w:vAlign w:val="center"/>
          </w:tcPr>
          <w:p w14:paraId="555A12FA" w14:textId="77777777" w:rsidR="00EC66ED" w:rsidRPr="00EC66ED" w:rsidRDefault="00EC66ED" w:rsidP="00660767">
            <w:pPr>
              <w:jc w:val="center"/>
              <w:rPr>
                <w:b/>
                <w:sz w:val="22"/>
                <w:szCs w:val="22"/>
              </w:rPr>
            </w:pPr>
          </w:p>
          <w:p w14:paraId="7B96D7F5" w14:textId="77777777" w:rsidR="00EC66ED" w:rsidRPr="00EC66ED" w:rsidRDefault="00EC66ED" w:rsidP="00660767">
            <w:pPr>
              <w:rPr>
                <w:b/>
                <w:sz w:val="22"/>
                <w:szCs w:val="22"/>
              </w:rPr>
            </w:pPr>
            <w:r w:rsidRPr="00EC66ED">
              <w:rPr>
                <w:b/>
                <w:sz w:val="22"/>
                <w:szCs w:val="22"/>
              </w:rPr>
              <w:t xml:space="preserve">    17</w:t>
            </w:r>
          </w:p>
          <w:p w14:paraId="64E7DBB8" w14:textId="77777777" w:rsidR="00EC66ED" w:rsidRPr="00EC66ED" w:rsidRDefault="00EC66ED" w:rsidP="00660767">
            <w:pPr>
              <w:jc w:val="center"/>
              <w:rPr>
                <w:bCs/>
                <w:sz w:val="16"/>
                <w:szCs w:val="16"/>
              </w:rPr>
            </w:pPr>
          </w:p>
        </w:tc>
        <w:tc>
          <w:tcPr>
            <w:tcW w:w="1134" w:type="dxa"/>
            <w:gridSpan w:val="2"/>
            <w:vAlign w:val="center"/>
          </w:tcPr>
          <w:p w14:paraId="2DE51CA7" w14:textId="77777777" w:rsidR="00EC66ED" w:rsidRPr="00EC66ED" w:rsidRDefault="00EC66ED" w:rsidP="00660767">
            <w:pPr>
              <w:jc w:val="center"/>
              <w:rPr>
                <w:b/>
                <w:sz w:val="22"/>
                <w:szCs w:val="22"/>
              </w:rPr>
            </w:pPr>
            <w:r w:rsidRPr="00EC66ED">
              <w:rPr>
                <w:b/>
                <w:sz w:val="22"/>
                <w:szCs w:val="22"/>
              </w:rPr>
              <w:t>21</w:t>
            </w:r>
          </w:p>
        </w:tc>
        <w:tc>
          <w:tcPr>
            <w:tcW w:w="850" w:type="dxa"/>
            <w:gridSpan w:val="2"/>
            <w:vAlign w:val="center"/>
          </w:tcPr>
          <w:p w14:paraId="49890158" w14:textId="77777777" w:rsidR="00EC66ED" w:rsidRPr="00EC66ED" w:rsidRDefault="00EC66ED" w:rsidP="00660767">
            <w:pPr>
              <w:jc w:val="center"/>
              <w:rPr>
                <w:b/>
                <w:sz w:val="22"/>
                <w:szCs w:val="22"/>
              </w:rPr>
            </w:pPr>
            <w:r w:rsidRPr="00EC66ED">
              <w:rPr>
                <w:b/>
                <w:sz w:val="22"/>
                <w:szCs w:val="22"/>
              </w:rPr>
              <w:t>54</w:t>
            </w:r>
          </w:p>
        </w:tc>
        <w:tc>
          <w:tcPr>
            <w:tcW w:w="851" w:type="dxa"/>
            <w:vAlign w:val="center"/>
          </w:tcPr>
          <w:p w14:paraId="28055C2B" w14:textId="77777777" w:rsidR="00EC66ED" w:rsidRPr="00EC66ED" w:rsidRDefault="00EC66ED" w:rsidP="00660767">
            <w:pPr>
              <w:jc w:val="center"/>
              <w:rPr>
                <w:b/>
                <w:sz w:val="22"/>
                <w:szCs w:val="22"/>
              </w:rPr>
            </w:pPr>
            <w:r w:rsidRPr="00EC66ED">
              <w:rPr>
                <w:b/>
                <w:sz w:val="22"/>
                <w:szCs w:val="22"/>
              </w:rPr>
              <w:t>60</w:t>
            </w:r>
          </w:p>
        </w:tc>
        <w:tc>
          <w:tcPr>
            <w:tcW w:w="850" w:type="dxa"/>
            <w:vAlign w:val="center"/>
          </w:tcPr>
          <w:p w14:paraId="70ADB73C" w14:textId="77777777" w:rsidR="00EC66ED" w:rsidRPr="00EC66ED" w:rsidRDefault="00EC66ED" w:rsidP="00660767">
            <w:pPr>
              <w:jc w:val="center"/>
              <w:rPr>
                <w:b/>
                <w:sz w:val="22"/>
                <w:szCs w:val="22"/>
              </w:rPr>
            </w:pPr>
            <w:r w:rsidRPr="00EC66ED">
              <w:rPr>
                <w:b/>
                <w:sz w:val="22"/>
                <w:szCs w:val="22"/>
              </w:rPr>
              <w:t>50</w:t>
            </w:r>
          </w:p>
        </w:tc>
        <w:tc>
          <w:tcPr>
            <w:tcW w:w="851" w:type="dxa"/>
            <w:vAlign w:val="center"/>
          </w:tcPr>
          <w:p w14:paraId="535B5BED" w14:textId="77777777" w:rsidR="00EC66ED" w:rsidRPr="00EC66ED" w:rsidRDefault="00EC66ED" w:rsidP="00660767">
            <w:pPr>
              <w:jc w:val="center"/>
              <w:rPr>
                <w:b/>
                <w:sz w:val="22"/>
                <w:szCs w:val="22"/>
              </w:rPr>
            </w:pPr>
            <w:r w:rsidRPr="00EC66ED">
              <w:rPr>
                <w:b/>
                <w:sz w:val="22"/>
                <w:szCs w:val="22"/>
              </w:rPr>
              <w:t>4</w:t>
            </w:r>
          </w:p>
        </w:tc>
        <w:tc>
          <w:tcPr>
            <w:tcW w:w="708" w:type="dxa"/>
            <w:vAlign w:val="center"/>
          </w:tcPr>
          <w:p w14:paraId="72E278EC" w14:textId="77777777" w:rsidR="00EC66ED" w:rsidRPr="00EC66ED" w:rsidRDefault="00EC66ED" w:rsidP="00660767">
            <w:pPr>
              <w:jc w:val="center"/>
              <w:rPr>
                <w:b/>
                <w:sz w:val="22"/>
                <w:szCs w:val="22"/>
              </w:rPr>
            </w:pPr>
            <w:r w:rsidRPr="00EC66ED">
              <w:rPr>
                <w:b/>
                <w:sz w:val="22"/>
                <w:szCs w:val="22"/>
              </w:rPr>
              <w:t>189</w:t>
            </w:r>
          </w:p>
        </w:tc>
        <w:tc>
          <w:tcPr>
            <w:tcW w:w="1276" w:type="dxa"/>
            <w:vAlign w:val="center"/>
          </w:tcPr>
          <w:p w14:paraId="7545F02A" w14:textId="77777777" w:rsidR="00EC66ED" w:rsidRPr="00EC66ED" w:rsidRDefault="00EC66ED" w:rsidP="00660767">
            <w:pPr>
              <w:jc w:val="center"/>
              <w:rPr>
                <w:b/>
                <w:sz w:val="22"/>
                <w:szCs w:val="22"/>
              </w:rPr>
            </w:pPr>
            <w:r w:rsidRPr="00EC66ED">
              <w:rPr>
                <w:b/>
                <w:sz w:val="22"/>
                <w:szCs w:val="22"/>
              </w:rPr>
              <w:t>0</w:t>
            </w:r>
          </w:p>
        </w:tc>
      </w:tr>
    </w:tbl>
    <w:p w14:paraId="133CBC8D" w14:textId="77777777" w:rsidR="009802A3" w:rsidRDefault="009802A3" w:rsidP="00EC66ED">
      <w:pPr>
        <w:rPr>
          <w:b/>
        </w:rPr>
      </w:pPr>
    </w:p>
    <w:p w14:paraId="1C1A1D54" w14:textId="77777777" w:rsidR="009802A3" w:rsidRDefault="009802A3" w:rsidP="00EC66ED">
      <w:pPr>
        <w:rPr>
          <w:b/>
        </w:rPr>
      </w:pPr>
    </w:p>
    <w:p w14:paraId="30E3EA85" w14:textId="77777777" w:rsidR="009802A3" w:rsidRDefault="009802A3" w:rsidP="00EC66ED">
      <w:pPr>
        <w:rPr>
          <w:b/>
        </w:rPr>
      </w:pPr>
    </w:p>
    <w:p w14:paraId="32A8C357" w14:textId="77777777" w:rsidR="009E347E" w:rsidRDefault="009E347E" w:rsidP="00EC66ED">
      <w:pPr>
        <w:rPr>
          <w:b/>
        </w:rPr>
      </w:pPr>
    </w:p>
    <w:p w14:paraId="0F5A9DFA" w14:textId="77777777" w:rsidR="009E347E" w:rsidRDefault="009E347E" w:rsidP="00EC66ED">
      <w:pPr>
        <w:rPr>
          <w:b/>
        </w:rPr>
      </w:pPr>
    </w:p>
    <w:p w14:paraId="226B2A3B" w14:textId="77777777" w:rsidR="009E347E" w:rsidRDefault="009E347E" w:rsidP="00EC66ED">
      <w:pPr>
        <w:rPr>
          <w:b/>
        </w:rPr>
      </w:pPr>
    </w:p>
    <w:p w14:paraId="043FEBEF" w14:textId="77777777" w:rsidR="009E347E" w:rsidRDefault="009E347E" w:rsidP="00EC66ED">
      <w:pPr>
        <w:rPr>
          <w:b/>
        </w:rPr>
      </w:pPr>
    </w:p>
    <w:p w14:paraId="234AE2C7" w14:textId="77777777" w:rsidR="009E347E" w:rsidRDefault="009E347E" w:rsidP="00EC66ED">
      <w:pPr>
        <w:rPr>
          <w:b/>
        </w:rPr>
      </w:pPr>
    </w:p>
    <w:p w14:paraId="0AEAB38E" w14:textId="77777777" w:rsidR="009E347E" w:rsidRDefault="009E347E" w:rsidP="00EC66ED">
      <w:pPr>
        <w:rPr>
          <w:b/>
        </w:rPr>
      </w:pPr>
    </w:p>
    <w:p w14:paraId="68F6F818" w14:textId="77777777" w:rsidR="009E347E" w:rsidRDefault="009E347E" w:rsidP="00EC66ED">
      <w:pPr>
        <w:rPr>
          <w:b/>
        </w:rPr>
      </w:pPr>
    </w:p>
    <w:p w14:paraId="6598A2AF" w14:textId="77777777" w:rsidR="009E347E" w:rsidRDefault="009E347E" w:rsidP="00EC66ED">
      <w:pPr>
        <w:rPr>
          <w:b/>
        </w:rPr>
      </w:pPr>
    </w:p>
    <w:p w14:paraId="2BA5F7FB" w14:textId="77777777" w:rsidR="009E347E" w:rsidRDefault="009E347E" w:rsidP="00EC66ED">
      <w:pPr>
        <w:rPr>
          <w:b/>
        </w:rPr>
      </w:pPr>
    </w:p>
    <w:p w14:paraId="19271AF3" w14:textId="77777777" w:rsidR="009E347E" w:rsidRDefault="009E347E" w:rsidP="00EC66ED">
      <w:pPr>
        <w:rPr>
          <w:b/>
        </w:rPr>
      </w:pPr>
    </w:p>
    <w:p w14:paraId="0C4189B0" w14:textId="77777777" w:rsidR="009E347E" w:rsidRDefault="009E347E" w:rsidP="00EC66ED">
      <w:pPr>
        <w:rPr>
          <w:b/>
        </w:rPr>
      </w:pPr>
    </w:p>
    <w:p w14:paraId="494BDB43" w14:textId="77777777" w:rsidR="009E347E" w:rsidRDefault="009E347E" w:rsidP="00EC66ED">
      <w:pPr>
        <w:rPr>
          <w:b/>
        </w:rPr>
      </w:pPr>
    </w:p>
    <w:p w14:paraId="7E276743" w14:textId="77777777" w:rsidR="009E347E" w:rsidRDefault="009E347E" w:rsidP="00EC66ED">
      <w:pPr>
        <w:rPr>
          <w:b/>
        </w:rPr>
      </w:pPr>
    </w:p>
    <w:p w14:paraId="48B171F2" w14:textId="77777777" w:rsidR="009E347E" w:rsidRDefault="009E347E" w:rsidP="00EC66ED">
      <w:pPr>
        <w:rPr>
          <w:b/>
        </w:rPr>
      </w:pPr>
    </w:p>
    <w:p w14:paraId="5A6D2D73" w14:textId="77777777" w:rsidR="00EC66ED" w:rsidRDefault="00EC66ED" w:rsidP="00EC66ED">
      <w:pPr>
        <w:rPr>
          <w:b/>
          <w:color w:val="FF0000"/>
        </w:rPr>
      </w:pPr>
      <w:r w:rsidRPr="00EC66ED">
        <w:rPr>
          <w:b/>
        </w:rPr>
        <w:t>Zapísané deti  k 15.</w:t>
      </w:r>
      <w:r>
        <w:rPr>
          <w:b/>
        </w:rPr>
        <w:t xml:space="preserve"> </w:t>
      </w:r>
      <w:r w:rsidRPr="00EC66ED">
        <w:rPr>
          <w:b/>
        </w:rPr>
        <w:t>9.</w:t>
      </w:r>
      <w:r>
        <w:rPr>
          <w:b/>
        </w:rPr>
        <w:t xml:space="preserve"> </w:t>
      </w:r>
      <w:r w:rsidR="002277AA">
        <w:rPr>
          <w:b/>
        </w:rPr>
        <w:t>2021</w:t>
      </w:r>
    </w:p>
    <w:tbl>
      <w:tblPr>
        <w:tblStyle w:val="Mriekatabuky"/>
        <w:tblW w:w="9322" w:type="dxa"/>
        <w:tblLook w:val="01E0" w:firstRow="1" w:lastRow="1" w:firstColumn="1" w:lastColumn="1" w:noHBand="0" w:noVBand="0"/>
      </w:tblPr>
      <w:tblGrid>
        <w:gridCol w:w="847"/>
        <w:gridCol w:w="1247"/>
        <w:gridCol w:w="1391"/>
        <w:gridCol w:w="1586"/>
        <w:gridCol w:w="1161"/>
        <w:gridCol w:w="1113"/>
        <w:gridCol w:w="1977"/>
      </w:tblGrid>
      <w:tr w:rsidR="00EC66ED" w:rsidRPr="00EC66ED" w14:paraId="04690AA8" w14:textId="77777777" w:rsidTr="00660767">
        <w:trPr>
          <w:trHeight w:val="650"/>
        </w:trPr>
        <w:tc>
          <w:tcPr>
            <w:tcW w:w="847" w:type="dxa"/>
            <w:vMerge w:val="restart"/>
            <w:vAlign w:val="center"/>
          </w:tcPr>
          <w:p w14:paraId="29757B22" w14:textId="77777777" w:rsidR="00EC66ED" w:rsidRPr="00EC66ED" w:rsidRDefault="00EC66ED" w:rsidP="00660767">
            <w:pPr>
              <w:jc w:val="center"/>
              <w:rPr>
                <w:sz w:val="22"/>
                <w:szCs w:val="22"/>
              </w:rPr>
            </w:pPr>
            <w:r w:rsidRPr="00EC66ED">
              <w:rPr>
                <w:sz w:val="22"/>
                <w:szCs w:val="22"/>
              </w:rPr>
              <w:t>Trieda</w:t>
            </w:r>
          </w:p>
        </w:tc>
        <w:tc>
          <w:tcPr>
            <w:tcW w:w="1247" w:type="dxa"/>
            <w:vMerge w:val="restart"/>
            <w:vAlign w:val="center"/>
          </w:tcPr>
          <w:p w14:paraId="1B017F7A" w14:textId="77777777" w:rsidR="00EC66ED" w:rsidRPr="00EC66ED" w:rsidRDefault="00EC66ED" w:rsidP="00660767">
            <w:pPr>
              <w:jc w:val="center"/>
              <w:rPr>
                <w:sz w:val="22"/>
                <w:szCs w:val="22"/>
              </w:rPr>
            </w:pPr>
            <w:r w:rsidRPr="00EC66ED">
              <w:rPr>
                <w:sz w:val="22"/>
                <w:szCs w:val="22"/>
              </w:rPr>
              <w:t>Počet zapísaných detí</w:t>
            </w:r>
          </w:p>
        </w:tc>
        <w:tc>
          <w:tcPr>
            <w:tcW w:w="1391" w:type="dxa"/>
            <w:vMerge w:val="restart"/>
            <w:vAlign w:val="center"/>
          </w:tcPr>
          <w:p w14:paraId="238420AC" w14:textId="77777777" w:rsidR="00EC66ED" w:rsidRPr="00EC66ED" w:rsidRDefault="00EC66ED" w:rsidP="00660767">
            <w:pPr>
              <w:jc w:val="center"/>
              <w:rPr>
                <w:sz w:val="22"/>
                <w:szCs w:val="22"/>
              </w:rPr>
            </w:pPr>
            <w:r w:rsidRPr="00EC66ED">
              <w:rPr>
                <w:sz w:val="22"/>
                <w:szCs w:val="22"/>
              </w:rPr>
              <w:t>Počet nastúpených detí</w:t>
            </w:r>
          </w:p>
        </w:tc>
        <w:tc>
          <w:tcPr>
            <w:tcW w:w="2747" w:type="dxa"/>
            <w:gridSpan w:val="2"/>
            <w:vAlign w:val="center"/>
          </w:tcPr>
          <w:p w14:paraId="1EE6268D" w14:textId="77777777" w:rsidR="00EC66ED" w:rsidRPr="00EC66ED" w:rsidRDefault="00EC66ED" w:rsidP="00660767">
            <w:pPr>
              <w:jc w:val="center"/>
              <w:rPr>
                <w:sz w:val="22"/>
                <w:szCs w:val="22"/>
              </w:rPr>
            </w:pPr>
            <w:r w:rsidRPr="00EC66ED">
              <w:rPr>
                <w:sz w:val="22"/>
                <w:szCs w:val="22"/>
              </w:rPr>
              <w:t>Zmeny</w:t>
            </w:r>
          </w:p>
        </w:tc>
        <w:tc>
          <w:tcPr>
            <w:tcW w:w="3090" w:type="dxa"/>
            <w:gridSpan w:val="2"/>
            <w:vAlign w:val="center"/>
          </w:tcPr>
          <w:p w14:paraId="7E61AE4F" w14:textId="77777777" w:rsidR="00EC66ED" w:rsidRPr="00EC66ED" w:rsidRDefault="00EC66ED" w:rsidP="00660767">
            <w:pPr>
              <w:jc w:val="center"/>
              <w:rPr>
                <w:sz w:val="22"/>
                <w:szCs w:val="22"/>
              </w:rPr>
            </w:pPr>
            <w:r w:rsidRPr="00EC66ED">
              <w:rPr>
                <w:sz w:val="22"/>
                <w:szCs w:val="22"/>
              </w:rPr>
              <w:t>Špecifiká veku</w:t>
            </w:r>
          </w:p>
        </w:tc>
      </w:tr>
      <w:tr w:rsidR="00EC66ED" w:rsidRPr="00EC66ED" w14:paraId="10D03AAF" w14:textId="77777777" w:rsidTr="00660767">
        <w:tc>
          <w:tcPr>
            <w:tcW w:w="847" w:type="dxa"/>
            <w:vMerge/>
            <w:vAlign w:val="center"/>
          </w:tcPr>
          <w:p w14:paraId="4CCA8F8B" w14:textId="77777777" w:rsidR="00EC66ED" w:rsidRPr="00EC66ED" w:rsidRDefault="00EC66ED" w:rsidP="00660767">
            <w:pPr>
              <w:jc w:val="center"/>
              <w:rPr>
                <w:sz w:val="22"/>
                <w:szCs w:val="22"/>
              </w:rPr>
            </w:pPr>
          </w:p>
        </w:tc>
        <w:tc>
          <w:tcPr>
            <w:tcW w:w="1247" w:type="dxa"/>
            <w:vMerge/>
            <w:vAlign w:val="center"/>
          </w:tcPr>
          <w:p w14:paraId="11F1B066" w14:textId="77777777" w:rsidR="00EC66ED" w:rsidRPr="00EC66ED" w:rsidRDefault="00EC66ED" w:rsidP="00660767">
            <w:pPr>
              <w:jc w:val="center"/>
              <w:rPr>
                <w:sz w:val="22"/>
                <w:szCs w:val="22"/>
              </w:rPr>
            </w:pPr>
          </w:p>
        </w:tc>
        <w:tc>
          <w:tcPr>
            <w:tcW w:w="1391" w:type="dxa"/>
            <w:vMerge/>
            <w:vAlign w:val="center"/>
          </w:tcPr>
          <w:p w14:paraId="0008F7EC" w14:textId="77777777" w:rsidR="00EC66ED" w:rsidRPr="00EC66ED" w:rsidRDefault="00EC66ED" w:rsidP="00660767">
            <w:pPr>
              <w:jc w:val="center"/>
              <w:rPr>
                <w:sz w:val="22"/>
                <w:szCs w:val="22"/>
              </w:rPr>
            </w:pPr>
          </w:p>
        </w:tc>
        <w:tc>
          <w:tcPr>
            <w:tcW w:w="1586" w:type="dxa"/>
            <w:vAlign w:val="center"/>
          </w:tcPr>
          <w:p w14:paraId="731BDB6B" w14:textId="77777777" w:rsidR="00EC66ED" w:rsidRPr="00EC66ED" w:rsidRDefault="00EC66ED" w:rsidP="00660767">
            <w:pPr>
              <w:jc w:val="center"/>
              <w:rPr>
                <w:sz w:val="22"/>
                <w:szCs w:val="22"/>
              </w:rPr>
            </w:pPr>
            <w:r w:rsidRPr="00EC66ED">
              <w:rPr>
                <w:sz w:val="22"/>
                <w:szCs w:val="22"/>
              </w:rPr>
              <w:t>Ospravedlnení</w:t>
            </w:r>
          </w:p>
        </w:tc>
        <w:tc>
          <w:tcPr>
            <w:tcW w:w="1161" w:type="dxa"/>
            <w:vAlign w:val="center"/>
          </w:tcPr>
          <w:p w14:paraId="0EBD8B0A" w14:textId="77777777" w:rsidR="00EC66ED" w:rsidRPr="00EC66ED" w:rsidRDefault="00EC66ED" w:rsidP="00660767">
            <w:pPr>
              <w:jc w:val="center"/>
              <w:rPr>
                <w:sz w:val="22"/>
                <w:szCs w:val="22"/>
              </w:rPr>
            </w:pPr>
            <w:r w:rsidRPr="00EC66ED">
              <w:rPr>
                <w:sz w:val="22"/>
                <w:szCs w:val="22"/>
              </w:rPr>
              <w:t>Odhlásení</w:t>
            </w:r>
          </w:p>
        </w:tc>
        <w:tc>
          <w:tcPr>
            <w:tcW w:w="1113" w:type="dxa"/>
            <w:vAlign w:val="center"/>
          </w:tcPr>
          <w:p w14:paraId="188BC6CB" w14:textId="77777777" w:rsidR="00EC66ED" w:rsidRPr="00EC66ED" w:rsidRDefault="00EC66ED" w:rsidP="00660767">
            <w:pPr>
              <w:jc w:val="center"/>
              <w:rPr>
                <w:sz w:val="22"/>
                <w:szCs w:val="22"/>
              </w:rPr>
            </w:pPr>
            <w:r w:rsidRPr="00EC66ED">
              <w:rPr>
                <w:sz w:val="22"/>
                <w:szCs w:val="22"/>
              </w:rPr>
              <w:t>Veková štruktúra</w:t>
            </w:r>
          </w:p>
        </w:tc>
        <w:tc>
          <w:tcPr>
            <w:tcW w:w="1977" w:type="dxa"/>
            <w:vAlign w:val="center"/>
          </w:tcPr>
          <w:p w14:paraId="45560A26" w14:textId="77777777" w:rsidR="00EC66ED" w:rsidRPr="00EC66ED" w:rsidRDefault="00EC66ED" w:rsidP="00660767">
            <w:pPr>
              <w:jc w:val="center"/>
              <w:rPr>
                <w:sz w:val="22"/>
                <w:szCs w:val="22"/>
              </w:rPr>
            </w:pPr>
            <w:r w:rsidRPr="00EC66ED">
              <w:rPr>
                <w:sz w:val="22"/>
                <w:szCs w:val="22"/>
              </w:rPr>
              <w:t>z toho</w:t>
            </w:r>
          </w:p>
        </w:tc>
      </w:tr>
      <w:tr w:rsidR="00EC66ED" w:rsidRPr="00EC66ED" w14:paraId="4C2D80AB" w14:textId="77777777" w:rsidTr="00660767">
        <w:tc>
          <w:tcPr>
            <w:tcW w:w="847" w:type="dxa"/>
            <w:vAlign w:val="center"/>
          </w:tcPr>
          <w:p w14:paraId="1F680E1D" w14:textId="77777777" w:rsidR="00EC66ED" w:rsidRPr="00EC66ED" w:rsidRDefault="00EC66ED" w:rsidP="00660767">
            <w:pPr>
              <w:jc w:val="center"/>
            </w:pPr>
            <w:r w:rsidRPr="00EC66ED">
              <w:t>1.</w:t>
            </w:r>
          </w:p>
        </w:tc>
        <w:tc>
          <w:tcPr>
            <w:tcW w:w="1247" w:type="dxa"/>
            <w:vAlign w:val="center"/>
          </w:tcPr>
          <w:p w14:paraId="75F22D66" w14:textId="77777777" w:rsidR="00EC66ED" w:rsidRPr="00EC66ED" w:rsidRDefault="00EC66ED" w:rsidP="00660767">
            <w:pPr>
              <w:jc w:val="center"/>
            </w:pPr>
            <w:r w:rsidRPr="00EC66ED">
              <w:t>21</w:t>
            </w:r>
          </w:p>
        </w:tc>
        <w:tc>
          <w:tcPr>
            <w:tcW w:w="1391" w:type="dxa"/>
            <w:vAlign w:val="center"/>
          </w:tcPr>
          <w:p w14:paraId="66C48B1A" w14:textId="77777777" w:rsidR="00EC66ED" w:rsidRPr="00EC66ED" w:rsidRDefault="00EC66ED" w:rsidP="00660767">
            <w:pPr>
              <w:jc w:val="center"/>
            </w:pPr>
            <w:r w:rsidRPr="00EC66ED">
              <w:t>21</w:t>
            </w:r>
          </w:p>
        </w:tc>
        <w:tc>
          <w:tcPr>
            <w:tcW w:w="1586" w:type="dxa"/>
            <w:vAlign w:val="center"/>
          </w:tcPr>
          <w:p w14:paraId="1D1957C3" w14:textId="77777777" w:rsidR="00EC66ED" w:rsidRPr="00EC66ED" w:rsidRDefault="00EC66ED" w:rsidP="00660767">
            <w:pPr>
              <w:jc w:val="center"/>
            </w:pPr>
          </w:p>
        </w:tc>
        <w:tc>
          <w:tcPr>
            <w:tcW w:w="1161" w:type="dxa"/>
            <w:vAlign w:val="center"/>
          </w:tcPr>
          <w:p w14:paraId="70489C38" w14:textId="77777777" w:rsidR="00EC66ED" w:rsidRPr="00EC66ED" w:rsidRDefault="00EC66ED" w:rsidP="00660767">
            <w:pPr>
              <w:jc w:val="center"/>
            </w:pPr>
          </w:p>
        </w:tc>
        <w:tc>
          <w:tcPr>
            <w:tcW w:w="1113" w:type="dxa"/>
            <w:vAlign w:val="center"/>
          </w:tcPr>
          <w:p w14:paraId="2C9DFC04" w14:textId="77777777" w:rsidR="00EC66ED" w:rsidRPr="00EC66ED" w:rsidRDefault="00EC66ED" w:rsidP="00660767">
            <w:pPr>
              <w:rPr>
                <w:sz w:val="22"/>
                <w:szCs w:val="22"/>
              </w:rPr>
            </w:pPr>
            <w:r w:rsidRPr="00EC66ED">
              <w:rPr>
                <w:sz w:val="22"/>
                <w:szCs w:val="22"/>
              </w:rPr>
              <w:t>2  ročné</w:t>
            </w:r>
          </w:p>
        </w:tc>
        <w:tc>
          <w:tcPr>
            <w:tcW w:w="1977" w:type="dxa"/>
            <w:vAlign w:val="center"/>
          </w:tcPr>
          <w:p w14:paraId="43DA000B" w14:textId="77777777" w:rsidR="00EC66ED" w:rsidRPr="00EC66ED" w:rsidRDefault="00EC66ED" w:rsidP="00660767">
            <w:pPr>
              <w:rPr>
                <w:sz w:val="22"/>
                <w:szCs w:val="22"/>
              </w:rPr>
            </w:pPr>
            <w:r w:rsidRPr="00EC66ED">
              <w:rPr>
                <w:sz w:val="22"/>
                <w:szCs w:val="22"/>
              </w:rPr>
              <w:t>21-dvojročných detí</w:t>
            </w:r>
          </w:p>
          <w:p w14:paraId="1D4070A1" w14:textId="77777777" w:rsidR="00EC66ED" w:rsidRPr="00EC66ED" w:rsidRDefault="00EC66ED" w:rsidP="00660767">
            <w:pPr>
              <w:rPr>
                <w:sz w:val="22"/>
                <w:szCs w:val="22"/>
              </w:rPr>
            </w:pPr>
          </w:p>
        </w:tc>
      </w:tr>
      <w:tr w:rsidR="00EC66ED" w:rsidRPr="00EC66ED" w14:paraId="57EAABA9" w14:textId="77777777" w:rsidTr="00660767">
        <w:tc>
          <w:tcPr>
            <w:tcW w:w="847" w:type="dxa"/>
            <w:vAlign w:val="center"/>
          </w:tcPr>
          <w:p w14:paraId="08ADF219" w14:textId="77777777" w:rsidR="00EC66ED" w:rsidRPr="00EC66ED" w:rsidRDefault="00EC66ED" w:rsidP="00660767">
            <w:pPr>
              <w:jc w:val="center"/>
            </w:pPr>
            <w:r w:rsidRPr="00EC66ED">
              <w:t>2.</w:t>
            </w:r>
          </w:p>
        </w:tc>
        <w:tc>
          <w:tcPr>
            <w:tcW w:w="1247" w:type="dxa"/>
            <w:vAlign w:val="center"/>
          </w:tcPr>
          <w:p w14:paraId="142D519F" w14:textId="77777777" w:rsidR="00EC66ED" w:rsidRPr="00EC66ED" w:rsidRDefault="00EC66ED" w:rsidP="00660767">
            <w:pPr>
              <w:jc w:val="center"/>
            </w:pPr>
            <w:r w:rsidRPr="00EC66ED">
              <w:t>23</w:t>
            </w:r>
          </w:p>
        </w:tc>
        <w:tc>
          <w:tcPr>
            <w:tcW w:w="1391" w:type="dxa"/>
            <w:vAlign w:val="center"/>
          </w:tcPr>
          <w:p w14:paraId="29A0FE81" w14:textId="77777777" w:rsidR="00EC66ED" w:rsidRPr="00EC66ED" w:rsidRDefault="00EC66ED" w:rsidP="00660767">
            <w:pPr>
              <w:jc w:val="center"/>
            </w:pPr>
            <w:r w:rsidRPr="00EC66ED">
              <w:t>23</w:t>
            </w:r>
          </w:p>
        </w:tc>
        <w:tc>
          <w:tcPr>
            <w:tcW w:w="1586" w:type="dxa"/>
          </w:tcPr>
          <w:p w14:paraId="2050681E" w14:textId="77777777" w:rsidR="00EC66ED" w:rsidRPr="00EC66ED" w:rsidRDefault="00EC66ED" w:rsidP="00660767">
            <w:pPr>
              <w:jc w:val="center"/>
            </w:pPr>
          </w:p>
        </w:tc>
        <w:tc>
          <w:tcPr>
            <w:tcW w:w="1161" w:type="dxa"/>
          </w:tcPr>
          <w:p w14:paraId="47B704CA" w14:textId="77777777" w:rsidR="00EC66ED" w:rsidRPr="00EC66ED" w:rsidRDefault="00EC66ED" w:rsidP="00660767">
            <w:pPr>
              <w:jc w:val="center"/>
            </w:pPr>
          </w:p>
        </w:tc>
        <w:tc>
          <w:tcPr>
            <w:tcW w:w="1113" w:type="dxa"/>
          </w:tcPr>
          <w:p w14:paraId="533F9492" w14:textId="77777777" w:rsidR="00EC66ED" w:rsidRPr="00EC66ED" w:rsidRDefault="00EC66ED" w:rsidP="00660767">
            <w:pPr>
              <w:rPr>
                <w:sz w:val="22"/>
                <w:szCs w:val="22"/>
              </w:rPr>
            </w:pPr>
            <w:r w:rsidRPr="00EC66ED">
              <w:rPr>
                <w:sz w:val="22"/>
                <w:szCs w:val="22"/>
              </w:rPr>
              <w:t>3 - 4 roč.</w:t>
            </w:r>
          </w:p>
        </w:tc>
        <w:tc>
          <w:tcPr>
            <w:tcW w:w="1977" w:type="dxa"/>
          </w:tcPr>
          <w:p w14:paraId="4933810D" w14:textId="77777777" w:rsidR="00EC66ED" w:rsidRPr="00EC66ED" w:rsidRDefault="00EC66ED" w:rsidP="00660767">
            <w:pPr>
              <w:rPr>
                <w:sz w:val="22"/>
                <w:szCs w:val="22"/>
              </w:rPr>
            </w:pPr>
            <w:r w:rsidRPr="00EC66ED">
              <w:rPr>
                <w:sz w:val="22"/>
                <w:szCs w:val="22"/>
              </w:rPr>
              <w:t>23- trojročných detí</w:t>
            </w:r>
          </w:p>
        </w:tc>
      </w:tr>
      <w:tr w:rsidR="00EC66ED" w:rsidRPr="00EC66ED" w14:paraId="44EA0A53" w14:textId="77777777" w:rsidTr="00660767">
        <w:tc>
          <w:tcPr>
            <w:tcW w:w="847" w:type="dxa"/>
            <w:vAlign w:val="center"/>
          </w:tcPr>
          <w:p w14:paraId="60C8475D" w14:textId="77777777" w:rsidR="00EC66ED" w:rsidRPr="00EC66ED" w:rsidRDefault="00EC66ED" w:rsidP="00660767">
            <w:pPr>
              <w:jc w:val="center"/>
            </w:pPr>
            <w:r w:rsidRPr="00EC66ED">
              <w:t>3.</w:t>
            </w:r>
          </w:p>
        </w:tc>
        <w:tc>
          <w:tcPr>
            <w:tcW w:w="1247" w:type="dxa"/>
            <w:vAlign w:val="center"/>
          </w:tcPr>
          <w:p w14:paraId="7E6693DF" w14:textId="77777777" w:rsidR="00EC66ED" w:rsidRPr="00EC66ED" w:rsidRDefault="00EC66ED" w:rsidP="00660767">
            <w:pPr>
              <w:jc w:val="center"/>
            </w:pPr>
            <w:r w:rsidRPr="00EC66ED">
              <w:t>23</w:t>
            </w:r>
          </w:p>
        </w:tc>
        <w:tc>
          <w:tcPr>
            <w:tcW w:w="1391" w:type="dxa"/>
            <w:vAlign w:val="center"/>
          </w:tcPr>
          <w:p w14:paraId="4043D117" w14:textId="77777777" w:rsidR="00EC66ED" w:rsidRPr="00EC66ED" w:rsidRDefault="00EC66ED" w:rsidP="00660767">
            <w:pPr>
              <w:jc w:val="center"/>
            </w:pPr>
            <w:r w:rsidRPr="00EC66ED">
              <w:t>23</w:t>
            </w:r>
          </w:p>
        </w:tc>
        <w:tc>
          <w:tcPr>
            <w:tcW w:w="1586" w:type="dxa"/>
          </w:tcPr>
          <w:p w14:paraId="04B93B99" w14:textId="77777777" w:rsidR="00EC66ED" w:rsidRPr="00EC66ED" w:rsidRDefault="00EC66ED" w:rsidP="00660767">
            <w:pPr>
              <w:jc w:val="center"/>
            </w:pPr>
          </w:p>
        </w:tc>
        <w:tc>
          <w:tcPr>
            <w:tcW w:w="1161" w:type="dxa"/>
          </w:tcPr>
          <w:p w14:paraId="513000B2" w14:textId="77777777" w:rsidR="00EC66ED" w:rsidRPr="00EC66ED" w:rsidRDefault="00EC66ED" w:rsidP="00660767">
            <w:pPr>
              <w:jc w:val="center"/>
            </w:pPr>
          </w:p>
        </w:tc>
        <w:tc>
          <w:tcPr>
            <w:tcW w:w="1113" w:type="dxa"/>
          </w:tcPr>
          <w:p w14:paraId="39979BA2" w14:textId="77777777" w:rsidR="00EC66ED" w:rsidRPr="00EC66ED" w:rsidRDefault="00EC66ED" w:rsidP="00660767">
            <w:pPr>
              <w:rPr>
                <w:sz w:val="22"/>
                <w:szCs w:val="22"/>
              </w:rPr>
            </w:pPr>
            <w:r w:rsidRPr="00EC66ED">
              <w:rPr>
                <w:sz w:val="22"/>
                <w:szCs w:val="22"/>
              </w:rPr>
              <w:t>3 - 4 roč.</w:t>
            </w:r>
          </w:p>
        </w:tc>
        <w:tc>
          <w:tcPr>
            <w:tcW w:w="1977" w:type="dxa"/>
          </w:tcPr>
          <w:p w14:paraId="083A7012" w14:textId="77777777" w:rsidR="00EC66ED" w:rsidRPr="00EC66ED" w:rsidRDefault="00EC66ED" w:rsidP="00660767">
            <w:pPr>
              <w:rPr>
                <w:sz w:val="22"/>
                <w:szCs w:val="22"/>
              </w:rPr>
            </w:pPr>
            <w:r w:rsidRPr="00EC66ED">
              <w:rPr>
                <w:sz w:val="22"/>
                <w:szCs w:val="22"/>
              </w:rPr>
              <w:t>23- trojročných detí</w:t>
            </w:r>
          </w:p>
        </w:tc>
      </w:tr>
      <w:tr w:rsidR="00EC66ED" w:rsidRPr="00EC66ED" w14:paraId="3EFF445B" w14:textId="77777777" w:rsidTr="00660767">
        <w:tc>
          <w:tcPr>
            <w:tcW w:w="847" w:type="dxa"/>
            <w:vAlign w:val="center"/>
          </w:tcPr>
          <w:p w14:paraId="619AFD4C" w14:textId="77777777" w:rsidR="00EC66ED" w:rsidRPr="00EC66ED" w:rsidRDefault="00EC66ED" w:rsidP="00660767">
            <w:pPr>
              <w:jc w:val="center"/>
            </w:pPr>
            <w:r w:rsidRPr="00EC66ED">
              <w:t>4.</w:t>
            </w:r>
          </w:p>
        </w:tc>
        <w:tc>
          <w:tcPr>
            <w:tcW w:w="1247" w:type="dxa"/>
            <w:vAlign w:val="center"/>
          </w:tcPr>
          <w:p w14:paraId="11F44313" w14:textId="77777777" w:rsidR="00EC66ED" w:rsidRPr="00EC66ED" w:rsidRDefault="00EC66ED" w:rsidP="00660767">
            <w:pPr>
              <w:jc w:val="center"/>
            </w:pPr>
            <w:r w:rsidRPr="00EC66ED">
              <w:t>24</w:t>
            </w:r>
          </w:p>
        </w:tc>
        <w:tc>
          <w:tcPr>
            <w:tcW w:w="1391" w:type="dxa"/>
            <w:vAlign w:val="center"/>
          </w:tcPr>
          <w:p w14:paraId="62BDEA0B" w14:textId="77777777" w:rsidR="00EC66ED" w:rsidRPr="00EC66ED" w:rsidRDefault="00EC66ED" w:rsidP="00660767">
            <w:pPr>
              <w:jc w:val="center"/>
            </w:pPr>
            <w:r w:rsidRPr="00EC66ED">
              <w:t>24</w:t>
            </w:r>
          </w:p>
        </w:tc>
        <w:tc>
          <w:tcPr>
            <w:tcW w:w="1586" w:type="dxa"/>
          </w:tcPr>
          <w:p w14:paraId="2AC8A667" w14:textId="77777777" w:rsidR="00EC66ED" w:rsidRPr="00EC66ED" w:rsidRDefault="00EC66ED" w:rsidP="00660767">
            <w:pPr>
              <w:jc w:val="center"/>
            </w:pPr>
          </w:p>
        </w:tc>
        <w:tc>
          <w:tcPr>
            <w:tcW w:w="1161" w:type="dxa"/>
          </w:tcPr>
          <w:p w14:paraId="6EA4814D" w14:textId="77777777" w:rsidR="00EC66ED" w:rsidRPr="00EC66ED" w:rsidRDefault="00EC66ED" w:rsidP="00660767">
            <w:pPr>
              <w:jc w:val="center"/>
            </w:pPr>
          </w:p>
        </w:tc>
        <w:tc>
          <w:tcPr>
            <w:tcW w:w="1113" w:type="dxa"/>
          </w:tcPr>
          <w:p w14:paraId="3801568B" w14:textId="77777777" w:rsidR="00EC66ED" w:rsidRPr="00EC66ED" w:rsidRDefault="00EC66ED" w:rsidP="00660767">
            <w:pPr>
              <w:rPr>
                <w:sz w:val="22"/>
                <w:szCs w:val="22"/>
              </w:rPr>
            </w:pPr>
            <w:r w:rsidRPr="00EC66ED">
              <w:rPr>
                <w:sz w:val="22"/>
                <w:szCs w:val="22"/>
              </w:rPr>
              <w:t>3- 4 - 5 roč.</w:t>
            </w:r>
          </w:p>
        </w:tc>
        <w:tc>
          <w:tcPr>
            <w:tcW w:w="1977" w:type="dxa"/>
          </w:tcPr>
          <w:p w14:paraId="2661D7CF" w14:textId="77777777" w:rsidR="00EC66ED" w:rsidRPr="00EC66ED" w:rsidRDefault="008067CE" w:rsidP="00660767">
            <w:pPr>
              <w:rPr>
                <w:sz w:val="22"/>
                <w:szCs w:val="22"/>
              </w:rPr>
            </w:pPr>
            <w:r>
              <w:rPr>
                <w:sz w:val="22"/>
                <w:szCs w:val="22"/>
              </w:rPr>
              <w:t>9</w:t>
            </w:r>
            <w:r w:rsidR="00EC66ED" w:rsidRPr="00EC66ED">
              <w:rPr>
                <w:sz w:val="22"/>
                <w:szCs w:val="22"/>
              </w:rPr>
              <w:t>- trojročných detí 1</w:t>
            </w:r>
            <w:r>
              <w:rPr>
                <w:sz w:val="22"/>
                <w:szCs w:val="22"/>
              </w:rPr>
              <w:t>5</w:t>
            </w:r>
            <w:r w:rsidR="00EC66ED" w:rsidRPr="00EC66ED">
              <w:rPr>
                <w:sz w:val="22"/>
                <w:szCs w:val="22"/>
              </w:rPr>
              <w:t>-  štvorročných detí</w:t>
            </w:r>
          </w:p>
          <w:p w14:paraId="12A0D45A" w14:textId="77777777" w:rsidR="00EC66ED" w:rsidRPr="00EC66ED" w:rsidRDefault="00EC66ED" w:rsidP="00660767">
            <w:pPr>
              <w:rPr>
                <w:sz w:val="22"/>
                <w:szCs w:val="22"/>
              </w:rPr>
            </w:pPr>
            <w:r w:rsidRPr="00EC66ED">
              <w:rPr>
                <w:sz w:val="22"/>
                <w:szCs w:val="22"/>
              </w:rPr>
              <w:t xml:space="preserve">  </w:t>
            </w:r>
          </w:p>
        </w:tc>
      </w:tr>
      <w:tr w:rsidR="00EC66ED" w:rsidRPr="00EC66ED" w14:paraId="640D74D9" w14:textId="77777777" w:rsidTr="00660767">
        <w:tc>
          <w:tcPr>
            <w:tcW w:w="847" w:type="dxa"/>
            <w:vAlign w:val="center"/>
          </w:tcPr>
          <w:p w14:paraId="61EE31B8" w14:textId="77777777" w:rsidR="00EC66ED" w:rsidRPr="00EC66ED" w:rsidRDefault="00EC66ED" w:rsidP="00660767">
            <w:pPr>
              <w:jc w:val="center"/>
            </w:pPr>
            <w:r w:rsidRPr="00EC66ED">
              <w:t>5.</w:t>
            </w:r>
          </w:p>
        </w:tc>
        <w:tc>
          <w:tcPr>
            <w:tcW w:w="1247" w:type="dxa"/>
            <w:vAlign w:val="center"/>
          </w:tcPr>
          <w:p w14:paraId="09F657CF" w14:textId="77777777" w:rsidR="00EC66ED" w:rsidRPr="00EC66ED" w:rsidRDefault="00EC66ED" w:rsidP="00660767">
            <w:pPr>
              <w:jc w:val="center"/>
            </w:pPr>
            <w:r w:rsidRPr="00EC66ED">
              <w:t>23</w:t>
            </w:r>
          </w:p>
        </w:tc>
        <w:tc>
          <w:tcPr>
            <w:tcW w:w="1391" w:type="dxa"/>
            <w:vAlign w:val="center"/>
          </w:tcPr>
          <w:p w14:paraId="4A934C42" w14:textId="77777777" w:rsidR="00EC66ED" w:rsidRPr="00EC66ED" w:rsidRDefault="00EC66ED" w:rsidP="00660767">
            <w:pPr>
              <w:jc w:val="center"/>
            </w:pPr>
            <w:r w:rsidRPr="00EC66ED">
              <w:t>24</w:t>
            </w:r>
          </w:p>
        </w:tc>
        <w:tc>
          <w:tcPr>
            <w:tcW w:w="1586" w:type="dxa"/>
          </w:tcPr>
          <w:p w14:paraId="0FE15253" w14:textId="77777777" w:rsidR="00EC66ED" w:rsidRPr="00EC66ED" w:rsidRDefault="00EC66ED" w:rsidP="00660767">
            <w:pPr>
              <w:jc w:val="center"/>
            </w:pPr>
          </w:p>
        </w:tc>
        <w:tc>
          <w:tcPr>
            <w:tcW w:w="1161" w:type="dxa"/>
          </w:tcPr>
          <w:p w14:paraId="52200588" w14:textId="77777777" w:rsidR="00EC66ED" w:rsidRPr="00EC66ED" w:rsidRDefault="00EC66ED" w:rsidP="00660767">
            <w:pPr>
              <w:jc w:val="center"/>
            </w:pPr>
          </w:p>
        </w:tc>
        <w:tc>
          <w:tcPr>
            <w:tcW w:w="1113" w:type="dxa"/>
          </w:tcPr>
          <w:p w14:paraId="318101E8" w14:textId="77777777" w:rsidR="00EC66ED" w:rsidRPr="00EC66ED" w:rsidRDefault="00EC66ED" w:rsidP="008067CE">
            <w:pPr>
              <w:rPr>
                <w:sz w:val="22"/>
                <w:szCs w:val="22"/>
              </w:rPr>
            </w:pPr>
            <w:r w:rsidRPr="00EC66ED">
              <w:rPr>
                <w:sz w:val="22"/>
                <w:szCs w:val="22"/>
              </w:rPr>
              <w:t>4 - 5  roč.</w:t>
            </w:r>
          </w:p>
        </w:tc>
        <w:tc>
          <w:tcPr>
            <w:tcW w:w="1977" w:type="dxa"/>
          </w:tcPr>
          <w:p w14:paraId="3D32F068" w14:textId="77777777" w:rsidR="00EC66ED" w:rsidRPr="00EC66ED" w:rsidRDefault="00EC66ED" w:rsidP="00660767">
            <w:pPr>
              <w:rPr>
                <w:sz w:val="22"/>
                <w:szCs w:val="22"/>
              </w:rPr>
            </w:pPr>
            <w:r w:rsidRPr="00EC66ED">
              <w:rPr>
                <w:sz w:val="22"/>
                <w:szCs w:val="22"/>
              </w:rPr>
              <w:t>24-štvorročných detí</w:t>
            </w:r>
          </w:p>
          <w:p w14:paraId="663D986D" w14:textId="77777777" w:rsidR="00EC66ED" w:rsidRPr="00EC66ED" w:rsidRDefault="00EC66ED" w:rsidP="00660767">
            <w:pPr>
              <w:rPr>
                <w:sz w:val="22"/>
                <w:szCs w:val="22"/>
              </w:rPr>
            </w:pPr>
            <w:r w:rsidRPr="00EC66ED">
              <w:rPr>
                <w:sz w:val="22"/>
                <w:szCs w:val="22"/>
              </w:rPr>
              <w:t xml:space="preserve">  </w:t>
            </w:r>
          </w:p>
        </w:tc>
      </w:tr>
      <w:tr w:rsidR="00EC66ED" w:rsidRPr="00EC66ED" w14:paraId="095A1B3F" w14:textId="77777777" w:rsidTr="00660767">
        <w:tc>
          <w:tcPr>
            <w:tcW w:w="847" w:type="dxa"/>
            <w:vAlign w:val="center"/>
          </w:tcPr>
          <w:p w14:paraId="73488E35" w14:textId="77777777" w:rsidR="00EC66ED" w:rsidRPr="00EC66ED" w:rsidRDefault="00EC66ED" w:rsidP="00660767">
            <w:pPr>
              <w:jc w:val="center"/>
            </w:pPr>
            <w:r w:rsidRPr="00EC66ED">
              <w:t>6.</w:t>
            </w:r>
          </w:p>
        </w:tc>
        <w:tc>
          <w:tcPr>
            <w:tcW w:w="1247" w:type="dxa"/>
            <w:vAlign w:val="center"/>
          </w:tcPr>
          <w:p w14:paraId="41847E3E" w14:textId="77777777" w:rsidR="00EC66ED" w:rsidRPr="00EC66ED" w:rsidRDefault="00EC66ED" w:rsidP="00660767">
            <w:pPr>
              <w:jc w:val="center"/>
            </w:pPr>
            <w:r w:rsidRPr="00EC66ED">
              <w:t>24</w:t>
            </w:r>
          </w:p>
        </w:tc>
        <w:tc>
          <w:tcPr>
            <w:tcW w:w="1391" w:type="dxa"/>
            <w:vAlign w:val="center"/>
          </w:tcPr>
          <w:p w14:paraId="12EBD516" w14:textId="77777777" w:rsidR="00EC66ED" w:rsidRPr="00EC66ED" w:rsidRDefault="00EC66ED" w:rsidP="00660767">
            <w:pPr>
              <w:jc w:val="center"/>
            </w:pPr>
            <w:r w:rsidRPr="00EC66ED">
              <w:t>24</w:t>
            </w:r>
          </w:p>
        </w:tc>
        <w:tc>
          <w:tcPr>
            <w:tcW w:w="1586" w:type="dxa"/>
          </w:tcPr>
          <w:p w14:paraId="7C5A682F" w14:textId="77777777" w:rsidR="00EC66ED" w:rsidRPr="00EC66ED" w:rsidRDefault="00EC66ED" w:rsidP="00660767">
            <w:pPr>
              <w:jc w:val="center"/>
            </w:pPr>
          </w:p>
        </w:tc>
        <w:tc>
          <w:tcPr>
            <w:tcW w:w="1161" w:type="dxa"/>
          </w:tcPr>
          <w:p w14:paraId="335BBFF2" w14:textId="77777777" w:rsidR="00EC66ED" w:rsidRPr="00EC66ED" w:rsidRDefault="00EC66ED" w:rsidP="00660767">
            <w:pPr>
              <w:jc w:val="center"/>
            </w:pPr>
          </w:p>
        </w:tc>
        <w:tc>
          <w:tcPr>
            <w:tcW w:w="1113" w:type="dxa"/>
          </w:tcPr>
          <w:p w14:paraId="61DF7DE7" w14:textId="77777777" w:rsidR="00EC66ED" w:rsidRPr="00EC66ED" w:rsidRDefault="00EC66ED" w:rsidP="00660767">
            <w:pPr>
              <w:rPr>
                <w:sz w:val="22"/>
                <w:szCs w:val="22"/>
              </w:rPr>
            </w:pPr>
            <w:r w:rsidRPr="00EC66ED">
              <w:rPr>
                <w:sz w:val="22"/>
                <w:szCs w:val="22"/>
              </w:rPr>
              <w:t>4 -5 - 6 roč.</w:t>
            </w:r>
          </w:p>
        </w:tc>
        <w:tc>
          <w:tcPr>
            <w:tcW w:w="1977" w:type="dxa"/>
          </w:tcPr>
          <w:p w14:paraId="55EE02B3" w14:textId="77777777" w:rsidR="00EC66ED" w:rsidRPr="00EC66ED" w:rsidRDefault="00EC66ED" w:rsidP="00660767">
            <w:pPr>
              <w:rPr>
                <w:sz w:val="22"/>
                <w:szCs w:val="22"/>
              </w:rPr>
            </w:pPr>
            <w:r w:rsidRPr="00EC66ED">
              <w:rPr>
                <w:sz w:val="22"/>
                <w:szCs w:val="22"/>
              </w:rPr>
              <w:t>20 -štvorročných  detí</w:t>
            </w:r>
          </w:p>
          <w:p w14:paraId="26EA6991" w14:textId="77777777" w:rsidR="00EC66ED" w:rsidRPr="00EC66ED" w:rsidRDefault="00EC66ED" w:rsidP="00660767">
            <w:pPr>
              <w:rPr>
                <w:sz w:val="22"/>
                <w:szCs w:val="22"/>
              </w:rPr>
            </w:pPr>
            <w:r w:rsidRPr="00EC66ED">
              <w:rPr>
                <w:sz w:val="22"/>
                <w:szCs w:val="22"/>
              </w:rPr>
              <w:t xml:space="preserve">4 deti- 5 ročné       </w:t>
            </w:r>
          </w:p>
          <w:p w14:paraId="09E09FAB" w14:textId="77777777" w:rsidR="00EC66ED" w:rsidRPr="00EC66ED" w:rsidRDefault="00EC66ED" w:rsidP="00660767">
            <w:pPr>
              <w:rPr>
                <w:sz w:val="22"/>
                <w:szCs w:val="22"/>
              </w:rPr>
            </w:pPr>
          </w:p>
        </w:tc>
      </w:tr>
      <w:tr w:rsidR="00EC66ED" w:rsidRPr="00EC66ED" w14:paraId="46B79BE1" w14:textId="77777777" w:rsidTr="00660767">
        <w:tc>
          <w:tcPr>
            <w:tcW w:w="847" w:type="dxa"/>
            <w:vAlign w:val="center"/>
          </w:tcPr>
          <w:p w14:paraId="60D3F53C" w14:textId="77777777" w:rsidR="00EC66ED" w:rsidRPr="00EC66ED" w:rsidRDefault="00EC66ED" w:rsidP="00660767">
            <w:pPr>
              <w:jc w:val="center"/>
            </w:pPr>
            <w:r w:rsidRPr="00EC66ED">
              <w:t>7.</w:t>
            </w:r>
          </w:p>
        </w:tc>
        <w:tc>
          <w:tcPr>
            <w:tcW w:w="1247" w:type="dxa"/>
            <w:vAlign w:val="center"/>
          </w:tcPr>
          <w:p w14:paraId="3E73E539" w14:textId="77777777" w:rsidR="00EC66ED" w:rsidRPr="00EC66ED" w:rsidRDefault="00EC66ED" w:rsidP="00660767">
            <w:pPr>
              <w:jc w:val="center"/>
            </w:pPr>
            <w:r w:rsidRPr="00EC66ED">
              <w:t>25</w:t>
            </w:r>
          </w:p>
        </w:tc>
        <w:tc>
          <w:tcPr>
            <w:tcW w:w="1391" w:type="dxa"/>
            <w:vAlign w:val="center"/>
          </w:tcPr>
          <w:p w14:paraId="7F2DA128" w14:textId="77777777" w:rsidR="00EC66ED" w:rsidRPr="00EC66ED" w:rsidRDefault="00EC66ED" w:rsidP="00660767">
            <w:pPr>
              <w:jc w:val="center"/>
            </w:pPr>
            <w:r w:rsidRPr="00EC66ED">
              <w:t>25</w:t>
            </w:r>
          </w:p>
        </w:tc>
        <w:tc>
          <w:tcPr>
            <w:tcW w:w="1586" w:type="dxa"/>
          </w:tcPr>
          <w:p w14:paraId="148C797D" w14:textId="77777777" w:rsidR="00EC66ED" w:rsidRPr="00EC66ED" w:rsidRDefault="00EC66ED" w:rsidP="00660767">
            <w:pPr>
              <w:jc w:val="center"/>
            </w:pPr>
          </w:p>
        </w:tc>
        <w:tc>
          <w:tcPr>
            <w:tcW w:w="1161" w:type="dxa"/>
          </w:tcPr>
          <w:p w14:paraId="6C1D70EC" w14:textId="77777777" w:rsidR="00EC66ED" w:rsidRPr="00EC66ED" w:rsidRDefault="00EC66ED" w:rsidP="00660767">
            <w:pPr>
              <w:jc w:val="center"/>
            </w:pPr>
          </w:p>
        </w:tc>
        <w:tc>
          <w:tcPr>
            <w:tcW w:w="1113" w:type="dxa"/>
          </w:tcPr>
          <w:p w14:paraId="4081F6A2" w14:textId="77777777" w:rsidR="00EC66ED" w:rsidRPr="00EC66ED" w:rsidRDefault="00EC66ED" w:rsidP="00660767">
            <w:pPr>
              <w:rPr>
                <w:sz w:val="22"/>
                <w:szCs w:val="22"/>
              </w:rPr>
            </w:pPr>
            <w:r w:rsidRPr="00EC66ED">
              <w:rPr>
                <w:sz w:val="22"/>
                <w:szCs w:val="22"/>
              </w:rPr>
              <w:t>5 - 6 roč.</w:t>
            </w:r>
          </w:p>
        </w:tc>
        <w:tc>
          <w:tcPr>
            <w:tcW w:w="1977" w:type="dxa"/>
          </w:tcPr>
          <w:p w14:paraId="54DF8A14" w14:textId="77777777" w:rsidR="00EC66ED" w:rsidRPr="00EC66ED" w:rsidRDefault="00EC66ED" w:rsidP="00660767">
            <w:pPr>
              <w:rPr>
                <w:sz w:val="22"/>
                <w:szCs w:val="22"/>
              </w:rPr>
            </w:pPr>
          </w:p>
          <w:p w14:paraId="1EC10A51" w14:textId="77777777" w:rsidR="00EC66ED" w:rsidRPr="00EC66ED" w:rsidRDefault="00EC66ED" w:rsidP="00660767">
            <w:pPr>
              <w:rPr>
                <w:sz w:val="22"/>
                <w:szCs w:val="22"/>
              </w:rPr>
            </w:pPr>
            <w:r w:rsidRPr="00EC66ED">
              <w:rPr>
                <w:sz w:val="22"/>
                <w:szCs w:val="22"/>
              </w:rPr>
              <w:t>23- päťročných detí</w:t>
            </w:r>
          </w:p>
          <w:p w14:paraId="6EB5923A" w14:textId="77777777" w:rsidR="00EC66ED" w:rsidRPr="00EC66ED" w:rsidRDefault="00EC66ED" w:rsidP="00660767">
            <w:pPr>
              <w:rPr>
                <w:sz w:val="22"/>
                <w:szCs w:val="22"/>
              </w:rPr>
            </w:pPr>
            <w:r w:rsidRPr="00EC66ED">
              <w:rPr>
                <w:sz w:val="22"/>
                <w:szCs w:val="22"/>
              </w:rPr>
              <w:t>2- PPPPV</w:t>
            </w:r>
          </w:p>
        </w:tc>
      </w:tr>
      <w:tr w:rsidR="00EC66ED" w:rsidRPr="00EC66ED" w14:paraId="32CB8A88" w14:textId="77777777" w:rsidTr="00660767">
        <w:tc>
          <w:tcPr>
            <w:tcW w:w="847" w:type="dxa"/>
            <w:vAlign w:val="center"/>
          </w:tcPr>
          <w:p w14:paraId="0CE3D44B" w14:textId="77777777" w:rsidR="00EC66ED" w:rsidRPr="00EC66ED" w:rsidRDefault="00EC66ED" w:rsidP="00660767">
            <w:pPr>
              <w:jc w:val="center"/>
            </w:pPr>
            <w:r w:rsidRPr="00EC66ED">
              <w:t>8.</w:t>
            </w:r>
          </w:p>
        </w:tc>
        <w:tc>
          <w:tcPr>
            <w:tcW w:w="1247" w:type="dxa"/>
            <w:vAlign w:val="center"/>
          </w:tcPr>
          <w:p w14:paraId="1B53F4A6" w14:textId="77777777" w:rsidR="00EC66ED" w:rsidRPr="00EC66ED" w:rsidRDefault="00EC66ED" w:rsidP="00660767">
            <w:pPr>
              <w:jc w:val="center"/>
            </w:pPr>
            <w:r w:rsidRPr="00EC66ED">
              <w:t>25</w:t>
            </w:r>
          </w:p>
        </w:tc>
        <w:tc>
          <w:tcPr>
            <w:tcW w:w="1391" w:type="dxa"/>
            <w:vAlign w:val="center"/>
          </w:tcPr>
          <w:p w14:paraId="7EDD4F01" w14:textId="77777777" w:rsidR="00EC66ED" w:rsidRPr="00EC66ED" w:rsidRDefault="00EC66ED" w:rsidP="00660767">
            <w:pPr>
              <w:jc w:val="center"/>
            </w:pPr>
            <w:r w:rsidRPr="00EC66ED">
              <w:t>25</w:t>
            </w:r>
          </w:p>
        </w:tc>
        <w:tc>
          <w:tcPr>
            <w:tcW w:w="1586" w:type="dxa"/>
          </w:tcPr>
          <w:p w14:paraId="0B2CDD3E" w14:textId="77777777" w:rsidR="00EC66ED" w:rsidRPr="00EC66ED" w:rsidRDefault="00EC66ED" w:rsidP="00660767">
            <w:pPr>
              <w:jc w:val="center"/>
            </w:pPr>
          </w:p>
        </w:tc>
        <w:tc>
          <w:tcPr>
            <w:tcW w:w="1161" w:type="dxa"/>
          </w:tcPr>
          <w:p w14:paraId="53303B03" w14:textId="77777777" w:rsidR="00EC66ED" w:rsidRPr="00EC66ED" w:rsidRDefault="00EC66ED" w:rsidP="00660767">
            <w:pPr>
              <w:jc w:val="center"/>
            </w:pPr>
          </w:p>
        </w:tc>
        <w:tc>
          <w:tcPr>
            <w:tcW w:w="1113" w:type="dxa"/>
          </w:tcPr>
          <w:p w14:paraId="7C54B15C" w14:textId="77777777" w:rsidR="00EC66ED" w:rsidRPr="00EC66ED" w:rsidRDefault="00EC66ED" w:rsidP="00660767">
            <w:pPr>
              <w:rPr>
                <w:sz w:val="22"/>
                <w:szCs w:val="22"/>
              </w:rPr>
            </w:pPr>
            <w:r w:rsidRPr="00EC66ED">
              <w:rPr>
                <w:sz w:val="22"/>
                <w:szCs w:val="22"/>
              </w:rPr>
              <w:t>5 - 6r.</w:t>
            </w:r>
          </w:p>
        </w:tc>
        <w:tc>
          <w:tcPr>
            <w:tcW w:w="1977" w:type="dxa"/>
          </w:tcPr>
          <w:p w14:paraId="58251D5E" w14:textId="77777777" w:rsidR="00EC66ED" w:rsidRPr="00EC66ED" w:rsidRDefault="00EC66ED" w:rsidP="00660767">
            <w:pPr>
              <w:rPr>
                <w:sz w:val="22"/>
                <w:szCs w:val="22"/>
              </w:rPr>
            </w:pPr>
            <w:r w:rsidRPr="00EC66ED">
              <w:rPr>
                <w:sz w:val="22"/>
                <w:szCs w:val="22"/>
              </w:rPr>
              <w:t>23 päťročných detí</w:t>
            </w:r>
          </w:p>
          <w:p w14:paraId="22E47E3C" w14:textId="77777777" w:rsidR="00EC66ED" w:rsidRPr="00EC66ED" w:rsidRDefault="00EC66ED" w:rsidP="00660767">
            <w:pPr>
              <w:rPr>
                <w:sz w:val="22"/>
                <w:szCs w:val="22"/>
              </w:rPr>
            </w:pPr>
            <w:r w:rsidRPr="00EC66ED">
              <w:rPr>
                <w:sz w:val="22"/>
                <w:szCs w:val="22"/>
              </w:rPr>
              <w:t>2 -  PPPPV</w:t>
            </w:r>
          </w:p>
        </w:tc>
      </w:tr>
      <w:tr w:rsidR="00EC66ED" w:rsidRPr="00EC66ED" w14:paraId="79DD60DB" w14:textId="77777777" w:rsidTr="00660767">
        <w:tc>
          <w:tcPr>
            <w:tcW w:w="847" w:type="dxa"/>
            <w:vAlign w:val="center"/>
          </w:tcPr>
          <w:p w14:paraId="458E48DD" w14:textId="77777777" w:rsidR="00EC66ED" w:rsidRPr="00EC66ED" w:rsidRDefault="00EC66ED" w:rsidP="00660767">
            <w:pPr>
              <w:jc w:val="center"/>
            </w:pPr>
          </w:p>
        </w:tc>
        <w:tc>
          <w:tcPr>
            <w:tcW w:w="1247" w:type="dxa"/>
            <w:vAlign w:val="center"/>
          </w:tcPr>
          <w:p w14:paraId="7E8E2EBB" w14:textId="77777777" w:rsidR="00EC66ED" w:rsidRPr="00EC66ED" w:rsidRDefault="00EC66ED" w:rsidP="00660767">
            <w:pPr>
              <w:jc w:val="center"/>
              <w:rPr>
                <w:b/>
              </w:rPr>
            </w:pPr>
            <w:r w:rsidRPr="00EC66ED">
              <w:rPr>
                <w:b/>
              </w:rPr>
              <w:t>189</w:t>
            </w:r>
          </w:p>
        </w:tc>
        <w:tc>
          <w:tcPr>
            <w:tcW w:w="1391" w:type="dxa"/>
            <w:vAlign w:val="center"/>
          </w:tcPr>
          <w:p w14:paraId="2FA3C414" w14:textId="77777777" w:rsidR="00EC66ED" w:rsidRPr="00EC66ED" w:rsidRDefault="00EC66ED" w:rsidP="00660767">
            <w:pPr>
              <w:jc w:val="center"/>
              <w:rPr>
                <w:b/>
              </w:rPr>
            </w:pPr>
            <w:r w:rsidRPr="00EC66ED">
              <w:rPr>
                <w:b/>
              </w:rPr>
              <w:t xml:space="preserve">189 </w:t>
            </w:r>
          </w:p>
        </w:tc>
        <w:tc>
          <w:tcPr>
            <w:tcW w:w="1586" w:type="dxa"/>
          </w:tcPr>
          <w:p w14:paraId="38A60EC1" w14:textId="77777777" w:rsidR="00EC66ED" w:rsidRPr="00EC66ED" w:rsidRDefault="00EC66ED" w:rsidP="00660767">
            <w:pPr>
              <w:jc w:val="center"/>
            </w:pPr>
          </w:p>
        </w:tc>
        <w:tc>
          <w:tcPr>
            <w:tcW w:w="1161" w:type="dxa"/>
            <w:vAlign w:val="center"/>
          </w:tcPr>
          <w:p w14:paraId="5590D3A2" w14:textId="77777777" w:rsidR="00EC66ED" w:rsidRPr="00EC66ED" w:rsidRDefault="00EC66ED" w:rsidP="00660767">
            <w:pPr>
              <w:jc w:val="center"/>
            </w:pPr>
          </w:p>
        </w:tc>
        <w:tc>
          <w:tcPr>
            <w:tcW w:w="1113" w:type="dxa"/>
          </w:tcPr>
          <w:p w14:paraId="3013DFAB" w14:textId="77777777" w:rsidR="00EC66ED" w:rsidRPr="00EC66ED" w:rsidRDefault="00EC66ED" w:rsidP="00660767"/>
        </w:tc>
        <w:tc>
          <w:tcPr>
            <w:tcW w:w="1977" w:type="dxa"/>
          </w:tcPr>
          <w:p w14:paraId="05787998" w14:textId="77777777" w:rsidR="00EC66ED" w:rsidRPr="00062004" w:rsidRDefault="00062004" w:rsidP="00660767">
            <w:pPr>
              <w:rPr>
                <w:b/>
              </w:rPr>
            </w:pPr>
            <w:r w:rsidRPr="00062004">
              <w:rPr>
                <w:b/>
              </w:rPr>
              <w:t>189</w:t>
            </w:r>
          </w:p>
        </w:tc>
      </w:tr>
    </w:tbl>
    <w:p w14:paraId="3CD9AAF1" w14:textId="77777777" w:rsidR="001F79C4" w:rsidRDefault="001F79C4" w:rsidP="00563BA8">
      <w:pPr>
        <w:jc w:val="both"/>
      </w:pPr>
    </w:p>
    <w:p w14:paraId="057FC349" w14:textId="77777777" w:rsidR="00563BA8" w:rsidRDefault="00563BA8" w:rsidP="00563BA8">
      <w:pPr>
        <w:pStyle w:val="Odsekzoznamu"/>
        <w:jc w:val="both"/>
      </w:pPr>
    </w:p>
    <w:p w14:paraId="117371EF" w14:textId="77777777" w:rsidR="00563BA8" w:rsidRPr="003B78AB" w:rsidRDefault="003B78AB" w:rsidP="00563BA8">
      <w:pPr>
        <w:tabs>
          <w:tab w:val="left" w:pos="720"/>
        </w:tabs>
        <w:jc w:val="both"/>
        <w:rPr>
          <w:b/>
          <w:bCs/>
          <w:color w:val="00B0F0"/>
        </w:rPr>
      </w:pPr>
      <w:r w:rsidRPr="003B78AB">
        <w:rPr>
          <w:b/>
          <w:bCs/>
          <w:color w:val="00B0F0"/>
        </w:rPr>
        <w:t>5)</w:t>
      </w:r>
    </w:p>
    <w:p w14:paraId="14E689F6" w14:textId="77777777" w:rsidR="003B78AB" w:rsidRPr="003B78AB" w:rsidRDefault="003B78AB" w:rsidP="00563BA8">
      <w:pPr>
        <w:tabs>
          <w:tab w:val="left" w:pos="720"/>
        </w:tabs>
        <w:jc w:val="both"/>
        <w:rPr>
          <w:b/>
          <w:bCs/>
          <w:color w:val="00B0F0"/>
        </w:rPr>
      </w:pPr>
      <w:r w:rsidRPr="003B78AB">
        <w:rPr>
          <w:b/>
          <w:bCs/>
          <w:color w:val="00B0F0"/>
        </w:rPr>
        <w:t xml:space="preserve">a) informácie o finančnom zabezpečení </w:t>
      </w:r>
      <w:proofErr w:type="spellStart"/>
      <w:r w:rsidRPr="003B78AB">
        <w:rPr>
          <w:b/>
          <w:bCs/>
          <w:color w:val="00B0F0"/>
        </w:rPr>
        <w:t>výchovno</w:t>
      </w:r>
      <w:proofErr w:type="spellEnd"/>
      <w:r w:rsidRPr="003B78AB">
        <w:rPr>
          <w:b/>
          <w:bCs/>
          <w:color w:val="00B0F0"/>
        </w:rPr>
        <w:t xml:space="preserve"> – vzdelávacej činnosti  materskej školy</w:t>
      </w:r>
    </w:p>
    <w:p w14:paraId="6B475551" w14:textId="77777777" w:rsidR="003B78AB" w:rsidRDefault="003B78AB" w:rsidP="00563BA8">
      <w:pPr>
        <w:tabs>
          <w:tab w:val="left" w:pos="720"/>
        </w:tabs>
        <w:jc w:val="both"/>
        <w:rPr>
          <w:bCs/>
        </w:rPr>
      </w:pPr>
      <w:r w:rsidRPr="003B78AB">
        <w:rPr>
          <w:bCs/>
        </w:rPr>
        <w:t>dokladovaná súvaha</w:t>
      </w:r>
      <w:r w:rsidR="008B45D3">
        <w:rPr>
          <w:bCs/>
        </w:rPr>
        <w:t xml:space="preserve"> za rok 2020/2021.</w:t>
      </w:r>
    </w:p>
    <w:p w14:paraId="2AA0F20C" w14:textId="77777777" w:rsidR="003E000E" w:rsidRDefault="003E000E" w:rsidP="00563BA8">
      <w:pPr>
        <w:tabs>
          <w:tab w:val="left" w:pos="720"/>
        </w:tabs>
        <w:jc w:val="both"/>
        <w:rPr>
          <w:bCs/>
        </w:rPr>
      </w:pPr>
    </w:p>
    <w:p w14:paraId="7B72864E" w14:textId="77777777" w:rsidR="003E000E" w:rsidRDefault="003E000E" w:rsidP="00563BA8">
      <w:pPr>
        <w:tabs>
          <w:tab w:val="left" w:pos="720"/>
        </w:tabs>
        <w:jc w:val="both"/>
        <w:rPr>
          <w:bCs/>
        </w:rPr>
      </w:pPr>
    </w:p>
    <w:p w14:paraId="73975744" w14:textId="77777777" w:rsidR="003E000E" w:rsidRDefault="003E000E" w:rsidP="00563BA8">
      <w:pPr>
        <w:tabs>
          <w:tab w:val="left" w:pos="720"/>
        </w:tabs>
        <w:jc w:val="both"/>
        <w:rPr>
          <w:bCs/>
        </w:rPr>
      </w:pPr>
    </w:p>
    <w:p w14:paraId="0FFBD281" w14:textId="77777777" w:rsidR="003E000E" w:rsidRDefault="003E000E" w:rsidP="00563BA8">
      <w:pPr>
        <w:tabs>
          <w:tab w:val="left" w:pos="720"/>
        </w:tabs>
        <w:jc w:val="both"/>
        <w:rPr>
          <w:bCs/>
        </w:rPr>
      </w:pPr>
    </w:p>
    <w:p w14:paraId="4AC749A6" w14:textId="77777777" w:rsidR="003E000E" w:rsidRDefault="003E000E" w:rsidP="00563BA8">
      <w:pPr>
        <w:tabs>
          <w:tab w:val="left" w:pos="720"/>
        </w:tabs>
        <w:jc w:val="both"/>
        <w:rPr>
          <w:bCs/>
        </w:rPr>
      </w:pPr>
    </w:p>
    <w:p w14:paraId="5A613447" w14:textId="77777777" w:rsidR="003E000E" w:rsidRDefault="003E000E" w:rsidP="00563BA8">
      <w:pPr>
        <w:tabs>
          <w:tab w:val="left" w:pos="720"/>
        </w:tabs>
        <w:jc w:val="both"/>
        <w:rPr>
          <w:bCs/>
        </w:rPr>
      </w:pPr>
    </w:p>
    <w:p w14:paraId="5E1F72DD" w14:textId="77777777" w:rsidR="003E000E" w:rsidRDefault="003E000E" w:rsidP="00563BA8">
      <w:pPr>
        <w:tabs>
          <w:tab w:val="left" w:pos="720"/>
        </w:tabs>
        <w:jc w:val="both"/>
        <w:rPr>
          <w:bCs/>
        </w:rPr>
      </w:pPr>
    </w:p>
    <w:p w14:paraId="778677C6" w14:textId="77777777" w:rsidR="003E000E" w:rsidRDefault="003E000E" w:rsidP="00563BA8">
      <w:pPr>
        <w:tabs>
          <w:tab w:val="left" w:pos="720"/>
        </w:tabs>
        <w:jc w:val="both"/>
        <w:rPr>
          <w:bCs/>
        </w:rPr>
      </w:pPr>
    </w:p>
    <w:p w14:paraId="7CADF1EB" w14:textId="77777777" w:rsidR="003E000E" w:rsidRDefault="003E000E" w:rsidP="003E000E"/>
    <w:p w14:paraId="3826C27A" w14:textId="77777777" w:rsidR="005A0465" w:rsidRDefault="005A0465" w:rsidP="003E000E"/>
    <w:p w14:paraId="41FF90C5" w14:textId="77777777" w:rsidR="005A0465" w:rsidRDefault="005A0465" w:rsidP="003E000E"/>
    <w:p w14:paraId="0461B63A" w14:textId="77777777" w:rsidR="005A0465" w:rsidRDefault="005A0465" w:rsidP="003E000E"/>
    <w:p w14:paraId="33988EAF" w14:textId="77777777" w:rsidR="005A0465" w:rsidRDefault="005A0465" w:rsidP="003E000E"/>
    <w:p w14:paraId="7EA6B194" w14:textId="77777777" w:rsidR="008C179F" w:rsidRDefault="008C179F" w:rsidP="003E000E"/>
    <w:p w14:paraId="5BF76B15" w14:textId="77777777" w:rsidR="008C179F" w:rsidRDefault="008C179F" w:rsidP="003E000E"/>
    <w:p w14:paraId="3DD3E942" w14:textId="77777777" w:rsidR="008C179F" w:rsidRDefault="008C179F" w:rsidP="003E000E"/>
    <w:p w14:paraId="05A860A6" w14:textId="77777777" w:rsidR="008C179F" w:rsidRDefault="008C179F" w:rsidP="003E000E"/>
    <w:p w14:paraId="2790615A" w14:textId="77777777" w:rsidR="008C179F" w:rsidRDefault="008C179F" w:rsidP="003E000E"/>
    <w:p w14:paraId="68F37124" w14:textId="77777777" w:rsidR="00E021BE" w:rsidRDefault="00E021BE" w:rsidP="003E000E"/>
    <w:p w14:paraId="5E485BCD" w14:textId="77777777" w:rsidR="00E021BE" w:rsidRDefault="00E021BE" w:rsidP="003E000E"/>
    <w:p w14:paraId="18F6ACA1" w14:textId="77777777" w:rsidR="00DC3468" w:rsidRDefault="00DC3468" w:rsidP="003E000E"/>
    <w:p w14:paraId="4A495835" w14:textId="77777777" w:rsidR="00DC3468" w:rsidRDefault="00DC3468" w:rsidP="003E000E"/>
    <w:p w14:paraId="7AC9BA2C" w14:textId="77777777" w:rsidR="00DC3468" w:rsidRDefault="00DC3468" w:rsidP="003E000E"/>
    <w:p w14:paraId="27F830C8" w14:textId="77777777" w:rsidR="00DC3468" w:rsidRDefault="00DC3468" w:rsidP="003E000E"/>
    <w:p w14:paraId="777439CD" w14:textId="77777777" w:rsidR="00DC3468" w:rsidRDefault="00DC3468" w:rsidP="003E000E"/>
    <w:p w14:paraId="40DA62D0" w14:textId="77777777" w:rsidR="00090A28" w:rsidRDefault="00090A28" w:rsidP="003E000E"/>
    <w:p w14:paraId="150D8A6D" w14:textId="77777777" w:rsidR="008B45D3" w:rsidRPr="008B45D3" w:rsidRDefault="003E000E" w:rsidP="008B45D3">
      <w:pPr>
        <w:pStyle w:val="Odsekzoznamu"/>
        <w:numPr>
          <w:ilvl w:val="3"/>
          <w:numId w:val="60"/>
        </w:numPr>
        <w:spacing w:line="276" w:lineRule="auto"/>
        <w:rPr>
          <w:b/>
        </w:rPr>
      </w:pPr>
      <w:r w:rsidRPr="008B45D3">
        <w:rPr>
          <w:b/>
        </w:rPr>
        <w:t>Správa</w:t>
      </w:r>
      <w:r w:rsidRPr="00721A65">
        <w:t xml:space="preserve"> o výsledkoch a podmienkach </w:t>
      </w:r>
      <w:proofErr w:type="spellStart"/>
      <w:r w:rsidRPr="00721A65">
        <w:t>výchovno</w:t>
      </w:r>
      <w:proofErr w:type="spellEnd"/>
      <w:r w:rsidRPr="00721A65">
        <w:t xml:space="preserve"> – vzdelávacej činnosti  </w:t>
      </w:r>
      <w:r w:rsidRPr="008B45D3">
        <w:rPr>
          <w:b/>
        </w:rPr>
        <w:t xml:space="preserve">bola </w:t>
      </w:r>
      <w:r w:rsidR="00FE6B91">
        <w:rPr>
          <w:b/>
        </w:rPr>
        <w:t>prerokovaná</w:t>
      </w:r>
      <w:r w:rsidRPr="00721A65">
        <w:t xml:space="preserve"> s pedagogickými zamestnancami </w:t>
      </w:r>
      <w:r w:rsidR="00FE6B91">
        <w:t>v</w:t>
      </w:r>
      <w:r w:rsidRPr="008B45D3">
        <w:rPr>
          <w:b/>
        </w:rPr>
        <w:t xml:space="preserve">  pedagogickej rade</w:t>
      </w:r>
      <w:r w:rsidR="005A0465" w:rsidRPr="008B45D3">
        <w:rPr>
          <w:b/>
        </w:rPr>
        <w:t xml:space="preserve"> </w:t>
      </w:r>
    </w:p>
    <w:p w14:paraId="4384284D" w14:textId="77777777" w:rsidR="003E000E" w:rsidRDefault="005A0465" w:rsidP="008B45D3">
      <w:pPr>
        <w:pStyle w:val="Odsekzoznamu"/>
        <w:spacing w:line="276" w:lineRule="auto"/>
        <w:ind w:left="2880"/>
      </w:pPr>
      <w:r w:rsidRPr="008B45D3">
        <w:rPr>
          <w:b/>
        </w:rPr>
        <w:t>dňa</w:t>
      </w:r>
      <w:r w:rsidR="008B45D3" w:rsidRPr="008B45D3">
        <w:rPr>
          <w:b/>
        </w:rPr>
        <w:t xml:space="preserve"> 16. </w:t>
      </w:r>
      <w:r w:rsidR="008B45D3">
        <w:rPr>
          <w:b/>
        </w:rPr>
        <w:t xml:space="preserve">septembra </w:t>
      </w:r>
      <w:r w:rsidR="008B45D3" w:rsidRPr="008B45D3">
        <w:rPr>
          <w:b/>
        </w:rPr>
        <w:t>2021</w:t>
      </w:r>
    </w:p>
    <w:p w14:paraId="400AEE5C" w14:textId="77777777" w:rsidR="007444C6" w:rsidRPr="00721A65" w:rsidRDefault="007444C6" w:rsidP="008B45D3">
      <w:pPr>
        <w:spacing w:line="276" w:lineRule="auto"/>
      </w:pPr>
    </w:p>
    <w:p w14:paraId="7E6717D5" w14:textId="77777777" w:rsidR="003E000E" w:rsidRPr="00721A65" w:rsidRDefault="003E000E" w:rsidP="008B45D3">
      <w:pPr>
        <w:pStyle w:val="Odsekzoznamu"/>
        <w:spacing w:line="276" w:lineRule="auto"/>
      </w:pPr>
    </w:p>
    <w:p w14:paraId="540A5378" w14:textId="77777777" w:rsidR="008B45D3" w:rsidRPr="008B45D3" w:rsidRDefault="003E000E" w:rsidP="008B45D3">
      <w:pPr>
        <w:pStyle w:val="Odsekzoznamu"/>
        <w:numPr>
          <w:ilvl w:val="3"/>
          <w:numId w:val="60"/>
        </w:numPr>
        <w:spacing w:line="276" w:lineRule="auto"/>
        <w:rPr>
          <w:b/>
        </w:rPr>
      </w:pPr>
      <w:r w:rsidRPr="008B45D3">
        <w:rPr>
          <w:b/>
        </w:rPr>
        <w:t>Správa</w:t>
      </w:r>
      <w:r w:rsidRPr="00721A65">
        <w:t xml:space="preserve"> o výsledkoch a podmienkach </w:t>
      </w:r>
      <w:proofErr w:type="spellStart"/>
      <w:r w:rsidRPr="00721A65">
        <w:t>výchovno</w:t>
      </w:r>
      <w:proofErr w:type="spellEnd"/>
      <w:r w:rsidRPr="00721A65">
        <w:t xml:space="preserve"> – vzdelávacej činnosti bola predložená na </w:t>
      </w:r>
      <w:r w:rsidRPr="008B45D3">
        <w:rPr>
          <w:b/>
        </w:rPr>
        <w:t xml:space="preserve">vyjadrenie </w:t>
      </w:r>
      <w:r w:rsidR="00022FD5">
        <w:rPr>
          <w:b/>
        </w:rPr>
        <w:t xml:space="preserve"> </w:t>
      </w:r>
      <w:r w:rsidR="001B0F23">
        <w:rPr>
          <w:b/>
        </w:rPr>
        <w:t> rady školy na 1.</w:t>
      </w:r>
      <w:r w:rsidR="005A0465" w:rsidRPr="008B45D3">
        <w:rPr>
          <w:b/>
        </w:rPr>
        <w:t xml:space="preserve"> zasadnutí rady školy </w:t>
      </w:r>
    </w:p>
    <w:p w14:paraId="2B30FDA2" w14:textId="77777777" w:rsidR="003E000E" w:rsidRPr="00721A65" w:rsidRDefault="005A0465" w:rsidP="008B45D3">
      <w:pPr>
        <w:pStyle w:val="Odsekzoznamu"/>
        <w:spacing w:line="276" w:lineRule="auto"/>
        <w:ind w:left="2880"/>
      </w:pPr>
      <w:r w:rsidRPr="008B45D3">
        <w:rPr>
          <w:b/>
        </w:rPr>
        <w:t xml:space="preserve">dňa </w:t>
      </w:r>
      <w:r w:rsidR="00DC3468">
        <w:rPr>
          <w:b/>
        </w:rPr>
        <w:t>19. októbra 2021</w:t>
      </w:r>
      <w:r w:rsidR="003E000E" w:rsidRPr="008B45D3">
        <w:rPr>
          <w:b/>
        </w:rPr>
        <w:t xml:space="preserve"> </w:t>
      </w:r>
      <w:r w:rsidR="003E000E" w:rsidRPr="00721A65">
        <w:t xml:space="preserve"> </w:t>
      </w:r>
    </w:p>
    <w:p w14:paraId="117EFDEE" w14:textId="77777777" w:rsidR="003E000E" w:rsidRPr="00721A65" w:rsidRDefault="003E000E" w:rsidP="008B45D3">
      <w:pPr>
        <w:pStyle w:val="Odsekzoznamu"/>
        <w:spacing w:line="276" w:lineRule="auto"/>
      </w:pPr>
    </w:p>
    <w:p w14:paraId="4FE05147" w14:textId="77777777" w:rsidR="008B45D3" w:rsidRDefault="003E000E" w:rsidP="008750ED">
      <w:pPr>
        <w:pStyle w:val="Odsekzoznamu"/>
        <w:numPr>
          <w:ilvl w:val="3"/>
          <w:numId w:val="60"/>
        </w:numPr>
        <w:spacing w:line="276" w:lineRule="auto"/>
      </w:pPr>
      <w:r w:rsidRPr="008750ED">
        <w:rPr>
          <w:b/>
        </w:rPr>
        <w:t>Správa</w:t>
      </w:r>
      <w:r w:rsidRPr="00721A65">
        <w:t xml:space="preserve"> o výsledkoch a podmienkach </w:t>
      </w:r>
      <w:proofErr w:type="spellStart"/>
      <w:r w:rsidRPr="00721A65">
        <w:t>výchovno</w:t>
      </w:r>
      <w:proofErr w:type="spellEnd"/>
      <w:r w:rsidRPr="00721A65">
        <w:t xml:space="preserve"> – vzdelávacej </w:t>
      </w:r>
      <w:r w:rsidR="008B45D3">
        <w:t xml:space="preserve">   </w:t>
      </w:r>
    </w:p>
    <w:p w14:paraId="6B9AE503" w14:textId="77777777" w:rsidR="008B45D3" w:rsidRDefault="00F24190" w:rsidP="008B45D3">
      <w:pPr>
        <w:spacing w:line="276" w:lineRule="auto"/>
        <w:rPr>
          <w:b/>
        </w:rPr>
      </w:pPr>
      <w:r>
        <w:t xml:space="preserve">                                                </w:t>
      </w:r>
      <w:r w:rsidR="003E000E" w:rsidRPr="00721A65">
        <w:t xml:space="preserve">činnosti  </w:t>
      </w:r>
      <w:r w:rsidR="003E000E" w:rsidRPr="008B45D3">
        <w:rPr>
          <w:b/>
        </w:rPr>
        <w:t>predložená</w:t>
      </w:r>
      <w:r w:rsidR="008B45D3">
        <w:rPr>
          <w:b/>
        </w:rPr>
        <w:t xml:space="preserve"> </w:t>
      </w:r>
      <w:r w:rsidR="00344717">
        <w:t xml:space="preserve"> </w:t>
      </w:r>
      <w:r w:rsidR="003E000E" w:rsidRPr="00721A65">
        <w:t xml:space="preserve">na  </w:t>
      </w:r>
      <w:r w:rsidR="008B45D3">
        <w:rPr>
          <w:b/>
        </w:rPr>
        <w:t xml:space="preserve">schválenie   </w:t>
      </w:r>
      <w:r w:rsidR="001B0F23">
        <w:rPr>
          <w:b/>
        </w:rPr>
        <w:t>zriaďovateľovi</w:t>
      </w:r>
      <w:r w:rsidR="008B45D3">
        <w:rPr>
          <w:b/>
        </w:rPr>
        <w:t xml:space="preserve">             </w:t>
      </w:r>
    </w:p>
    <w:p w14:paraId="30508439" w14:textId="77777777" w:rsidR="003E000E" w:rsidRPr="008B45D3" w:rsidRDefault="008B45D3" w:rsidP="008B45D3">
      <w:pPr>
        <w:spacing w:line="276" w:lineRule="auto"/>
        <w:rPr>
          <w:b/>
        </w:rPr>
      </w:pPr>
      <w:r>
        <w:rPr>
          <w:b/>
        </w:rPr>
        <w:t xml:space="preserve">                                            </w:t>
      </w:r>
      <w:r w:rsidR="00F24190">
        <w:rPr>
          <w:b/>
        </w:rPr>
        <w:t xml:space="preserve">   </w:t>
      </w:r>
      <w:r>
        <w:rPr>
          <w:b/>
        </w:rPr>
        <w:t xml:space="preserve"> </w:t>
      </w:r>
      <w:r w:rsidR="003E000E" w:rsidRPr="00721A65">
        <w:rPr>
          <w:b/>
        </w:rPr>
        <w:t>dňa</w:t>
      </w:r>
      <w:r w:rsidR="003E000E" w:rsidRPr="00721A65">
        <w:rPr>
          <w:bCs/>
        </w:rPr>
        <w:t>.......................</w:t>
      </w:r>
    </w:p>
    <w:p w14:paraId="1BED5A59" w14:textId="77777777" w:rsidR="003E000E" w:rsidRDefault="003E000E" w:rsidP="008B45D3">
      <w:pPr>
        <w:spacing w:line="276" w:lineRule="auto"/>
        <w:jc w:val="both"/>
      </w:pPr>
    </w:p>
    <w:p w14:paraId="7BAFC16D" w14:textId="77777777" w:rsidR="003E000E" w:rsidRDefault="003E000E" w:rsidP="008B45D3">
      <w:pPr>
        <w:spacing w:line="276" w:lineRule="auto"/>
        <w:jc w:val="both"/>
      </w:pPr>
    </w:p>
    <w:p w14:paraId="209C5C2D" w14:textId="77777777" w:rsidR="003E000E" w:rsidRDefault="003E000E" w:rsidP="003E000E">
      <w:pPr>
        <w:jc w:val="both"/>
      </w:pPr>
    </w:p>
    <w:p w14:paraId="2988DB47" w14:textId="77777777" w:rsidR="003E000E" w:rsidRDefault="003E000E" w:rsidP="003E000E">
      <w:pPr>
        <w:jc w:val="both"/>
      </w:pPr>
    </w:p>
    <w:p w14:paraId="0250FDBA" w14:textId="77777777" w:rsidR="003E000E" w:rsidRDefault="003E000E" w:rsidP="003E000E">
      <w:pPr>
        <w:jc w:val="both"/>
      </w:pPr>
    </w:p>
    <w:p w14:paraId="78226E42" w14:textId="77777777" w:rsidR="003E000E" w:rsidRDefault="003E000E" w:rsidP="003E000E">
      <w:pPr>
        <w:jc w:val="both"/>
      </w:pPr>
    </w:p>
    <w:p w14:paraId="5BECC1D4" w14:textId="77777777" w:rsidR="003E000E" w:rsidRDefault="003E000E" w:rsidP="003E000E">
      <w:pPr>
        <w:jc w:val="both"/>
      </w:pPr>
    </w:p>
    <w:p w14:paraId="24D4C97E" w14:textId="77777777" w:rsidR="003E000E" w:rsidRDefault="003E000E" w:rsidP="003E000E">
      <w:pPr>
        <w:jc w:val="both"/>
      </w:pPr>
    </w:p>
    <w:p w14:paraId="1242BAB2" w14:textId="77777777" w:rsidR="003E000E" w:rsidRDefault="003E000E" w:rsidP="003E000E">
      <w:pPr>
        <w:jc w:val="both"/>
      </w:pPr>
    </w:p>
    <w:p w14:paraId="250102ED" w14:textId="77777777" w:rsidR="003E000E" w:rsidRDefault="003E000E" w:rsidP="003E000E">
      <w:pPr>
        <w:jc w:val="both"/>
      </w:pPr>
    </w:p>
    <w:p w14:paraId="32DA03C8" w14:textId="77777777" w:rsidR="003E000E" w:rsidRDefault="003E000E" w:rsidP="003E000E">
      <w:pPr>
        <w:jc w:val="both"/>
      </w:pPr>
    </w:p>
    <w:p w14:paraId="70CFE6A5" w14:textId="77777777" w:rsidR="003E000E" w:rsidRDefault="003E000E" w:rsidP="003E000E">
      <w:pPr>
        <w:jc w:val="both"/>
      </w:pPr>
    </w:p>
    <w:p w14:paraId="72D043B8" w14:textId="77777777" w:rsidR="003E000E" w:rsidRDefault="003E000E" w:rsidP="003E000E">
      <w:pPr>
        <w:jc w:val="both"/>
      </w:pPr>
    </w:p>
    <w:p w14:paraId="3AC2ECBE" w14:textId="77777777" w:rsidR="003E000E" w:rsidRDefault="003E000E" w:rsidP="003E000E">
      <w:pPr>
        <w:jc w:val="both"/>
      </w:pPr>
    </w:p>
    <w:p w14:paraId="63011B73" w14:textId="77777777" w:rsidR="003E000E" w:rsidRDefault="003E000E" w:rsidP="003E000E">
      <w:pPr>
        <w:jc w:val="both"/>
      </w:pPr>
    </w:p>
    <w:p w14:paraId="3C86F03B" w14:textId="77777777" w:rsidR="003E000E" w:rsidRDefault="003E000E" w:rsidP="003E000E">
      <w:pPr>
        <w:jc w:val="both"/>
      </w:pPr>
    </w:p>
    <w:p w14:paraId="1FBADF07" w14:textId="77777777" w:rsidR="00770851" w:rsidRDefault="00770851" w:rsidP="003E000E">
      <w:pPr>
        <w:jc w:val="both"/>
      </w:pPr>
    </w:p>
    <w:p w14:paraId="5F0ACFFB" w14:textId="77777777" w:rsidR="00090A28" w:rsidRDefault="00090A28" w:rsidP="003E000E">
      <w:pPr>
        <w:jc w:val="both"/>
      </w:pPr>
    </w:p>
    <w:p w14:paraId="3CD9B21E" w14:textId="77777777" w:rsidR="003E000E" w:rsidRDefault="003E000E" w:rsidP="003E000E">
      <w:pPr>
        <w:jc w:val="both"/>
      </w:pPr>
    </w:p>
    <w:p w14:paraId="0692EBE3" w14:textId="77777777" w:rsidR="003E000E" w:rsidRDefault="003E000E" w:rsidP="003E000E">
      <w:pPr>
        <w:jc w:val="both"/>
      </w:pPr>
      <w:r w:rsidRPr="003F282F">
        <w:t>V Kysuckom Novom Meste</w:t>
      </w:r>
      <w:r>
        <w:t xml:space="preserve"> </w:t>
      </w:r>
      <w:r w:rsidR="00B8279E">
        <w:t>1</w:t>
      </w:r>
      <w:r w:rsidR="00F24190">
        <w:t>4</w:t>
      </w:r>
      <w:r>
        <w:t>.</w:t>
      </w:r>
      <w:r w:rsidR="007444C6">
        <w:t xml:space="preserve"> septembra  </w:t>
      </w:r>
      <w:r>
        <w:t>202</w:t>
      </w:r>
      <w:r w:rsidR="00B8279E">
        <w:t>1</w:t>
      </w:r>
    </w:p>
    <w:p w14:paraId="4D7025C7" w14:textId="77777777" w:rsidR="003E000E" w:rsidRDefault="003E000E" w:rsidP="003E000E">
      <w:pPr>
        <w:jc w:val="both"/>
      </w:pPr>
    </w:p>
    <w:p w14:paraId="6266139D" w14:textId="77777777" w:rsidR="003E000E" w:rsidRDefault="003E000E" w:rsidP="003E000E">
      <w:pPr>
        <w:jc w:val="both"/>
      </w:pPr>
    </w:p>
    <w:p w14:paraId="010B6374" w14:textId="77777777" w:rsidR="003E000E" w:rsidRDefault="003E000E" w:rsidP="003E000E">
      <w:pPr>
        <w:jc w:val="both"/>
      </w:pPr>
    </w:p>
    <w:p w14:paraId="2CF2FE75" w14:textId="77777777" w:rsidR="003E000E" w:rsidRDefault="003E000E" w:rsidP="003E000E">
      <w:pPr>
        <w:jc w:val="both"/>
      </w:pPr>
    </w:p>
    <w:p w14:paraId="01189385" w14:textId="77777777" w:rsidR="003E000E" w:rsidRPr="003F282F" w:rsidRDefault="003E000E" w:rsidP="003E000E">
      <w:pPr>
        <w:ind w:left="4248" w:firstLine="708"/>
        <w:jc w:val="both"/>
      </w:pPr>
      <w:r w:rsidRPr="003F282F">
        <w:t xml:space="preserve">..........................................................   </w:t>
      </w:r>
    </w:p>
    <w:p w14:paraId="26DFF919" w14:textId="77777777" w:rsidR="003E000E" w:rsidRPr="003F282F" w:rsidRDefault="003E000E" w:rsidP="003E000E">
      <w:pPr>
        <w:jc w:val="both"/>
      </w:pPr>
      <w:r w:rsidRPr="003F282F">
        <w:t xml:space="preserve"> </w:t>
      </w:r>
      <w:r>
        <w:t xml:space="preserve">Spracovala:                                         </w:t>
      </w:r>
      <w:r w:rsidRPr="003F282F">
        <w:t xml:space="preserve">                               </w:t>
      </w:r>
      <w:r w:rsidRPr="001B0D15">
        <w:t>P</w:t>
      </w:r>
      <w:r w:rsidRPr="003F282F">
        <w:t xml:space="preserve">hDr. Elena Gavláková </w:t>
      </w:r>
    </w:p>
    <w:p w14:paraId="7963F082" w14:textId="77777777" w:rsidR="003E000E" w:rsidRDefault="003E000E" w:rsidP="003E000E">
      <w:pPr>
        <w:tabs>
          <w:tab w:val="left" w:pos="720"/>
        </w:tabs>
        <w:jc w:val="both"/>
      </w:pPr>
      <w:r>
        <w:tab/>
      </w:r>
      <w:r>
        <w:tab/>
      </w:r>
      <w:r>
        <w:tab/>
      </w:r>
      <w:r>
        <w:tab/>
      </w:r>
      <w:r>
        <w:tab/>
      </w:r>
      <w:r>
        <w:tab/>
      </w:r>
      <w:r>
        <w:tab/>
      </w:r>
      <w:r>
        <w:tab/>
      </w:r>
      <w:r>
        <w:tab/>
        <w:t>riaditeľ</w:t>
      </w:r>
      <w:r w:rsidR="00B8279E">
        <w:t>ka</w:t>
      </w:r>
    </w:p>
    <w:p w14:paraId="0A0EB6AC" w14:textId="77777777" w:rsidR="003E000E" w:rsidRDefault="003E000E" w:rsidP="003E000E">
      <w:pPr>
        <w:tabs>
          <w:tab w:val="left" w:pos="720"/>
        </w:tabs>
        <w:jc w:val="both"/>
        <w:rPr>
          <w:color w:val="FF0000"/>
        </w:rPr>
      </w:pPr>
    </w:p>
    <w:p w14:paraId="7182994E" w14:textId="77777777" w:rsidR="003E000E" w:rsidRDefault="003E000E" w:rsidP="003E000E">
      <w:pPr>
        <w:tabs>
          <w:tab w:val="left" w:pos="720"/>
        </w:tabs>
        <w:jc w:val="both"/>
        <w:rPr>
          <w:color w:val="FF0000"/>
        </w:rPr>
      </w:pPr>
    </w:p>
    <w:p w14:paraId="3A4047B6" w14:textId="77777777" w:rsidR="003E000E" w:rsidRPr="003B78AB" w:rsidRDefault="003E000E" w:rsidP="00563BA8">
      <w:pPr>
        <w:tabs>
          <w:tab w:val="left" w:pos="720"/>
        </w:tabs>
        <w:jc w:val="both"/>
        <w:rPr>
          <w:bCs/>
        </w:rPr>
      </w:pPr>
    </w:p>
    <w:p w14:paraId="4F0BED0E" w14:textId="77777777" w:rsidR="00563BA8" w:rsidRDefault="00563BA8" w:rsidP="00563BA8">
      <w:pPr>
        <w:tabs>
          <w:tab w:val="left" w:pos="720"/>
        </w:tabs>
        <w:jc w:val="both"/>
        <w:rPr>
          <w:bCs/>
        </w:rPr>
      </w:pPr>
    </w:p>
    <w:p w14:paraId="1792070F" w14:textId="77777777" w:rsidR="00331DAB" w:rsidRDefault="00331DAB" w:rsidP="00563BA8">
      <w:pPr>
        <w:tabs>
          <w:tab w:val="left" w:pos="720"/>
        </w:tabs>
        <w:jc w:val="both"/>
        <w:rPr>
          <w:bCs/>
        </w:rPr>
      </w:pPr>
    </w:p>
    <w:p w14:paraId="58257D2D" w14:textId="77777777" w:rsidR="00331DAB" w:rsidRDefault="00331DAB" w:rsidP="00563BA8">
      <w:pPr>
        <w:tabs>
          <w:tab w:val="left" w:pos="720"/>
        </w:tabs>
        <w:jc w:val="both"/>
        <w:rPr>
          <w:bCs/>
        </w:rPr>
      </w:pPr>
    </w:p>
    <w:p w14:paraId="31400010" w14:textId="77777777" w:rsidR="000F7386" w:rsidRDefault="000F7386" w:rsidP="00563BA8">
      <w:pPr>
        <w:tabs>
          <w:tab w:val="left" w:pos="720"/>
        </w:tabs>
        <w:jc w:val="both"/>
        <w:rPr>
          <w:bCs/>
        </w:rPr>
      </w:pPr>
    </w:p>
    <w:p w14:paraId="7F4F420C" w14:textId="77777777" w:rsidR="00022FD5" w:rsidRDefault="00022FD5" w:rsidP="00EA692E">
      <w:pPr>
        <w:jc w:val="both"/>
        <w:rPr>
          <w:color w:val="0070C0"/>
        </w:rPr>
      </w:pPr>
    </w:p>
    <w:p w14:paraId="1EA5B734" w14:textId="77777777" w:rsidR="00022FD5" w:rsidRDefault="00022FD5" w:rsidP="00EA692E">
      <w:pPr>
        <w:jc w:val="both"/>
        <w:rPr>
          <w:color w:val="0070C0"/>
        </w:rPr>
      </w:pPr>
    </w:p>
    <w:p w14:paraId="56720EA5" w14:textId="77777777" w:rsidR="00022FD5" w:rsidRDefault="00022FD5" w:rsidP="00EA692E">
      <w:pPr>
        <w:jc w:val="both"/>
        <w:rPr>
          <w:color w:val="0070C0"/>
        </w:rPr>
      </w:pPr>
    </w:p>
    <w:p w14:paraId="70A8B817" w14:textId="77777777" w:rsidR="00022FD5" w:rsidRDefault="00022FD5" w:rsidP="00EA692E">
      <w:pPr>
        <w:jc w:val="both"/>
        <w:rPr>
          <w:color w:val="0070C0"/>
        </w:rPr>
      </w:pPr>
    </w:p>
    <w:p w14:paraId="13AB36A1" w14:textId="77777777" w:rsidR="00022FD5" w:rsidRDefault="00022FD5" w:rsidP="00EA692E">
      <w:pPr>
        <w:jc w:val="both"/>
        <w:rPr>
          <w:color w:val="0070C0"/>
        </w:rPr>
      </w:pPr>
    </w:p>
    <w:p w14:paraId="2A5B8419" w14:textId="77777777" w:rsidR="00022FD5" w:rsidRDefault="00022FD5" w:rsidP="00EA692E">
      <w:pPr>
        <w:jc w:val="both"/>
        <w:rPr>
          <w:color w:val="0070C0"/>
        </w:rPr>
      </w:pPr>
    </w:p>
    <w:p w14:paraId="13E7831C" w14:textId="77777777" w:rsidR="00022FD5" w:rsidRDefault="00022FD5" w:rsidP="00EA692E">
      <w:pPr>
        <w:jc w:val="both"/>
        <w:rPr>
          <w:color w:val="0070C0"/>
        </w:rPr>
      </w:pPr>
    </w:p>
    <w:p w14:paraId="339D7C59" w14:textId="77777777" w:rsidR="008E5D47" w:rsidRDefault="008E5D47" w:rsidP="00EA692E">
      <w:pPr>
        <w:jc w:val="both"/>
        <w:rPr>
          <w:color w:val="0070C0"/>
        </w:rPr>
      </w:pPr>
    </w:p>
    <w:p w14:paraId="3BB83E7F" w14:textId="77777777" w:rsidR="008E5D47" w:rsidRDefault="008E5D47" w:rsidP="00EA692E">
      <w:pPr>
        <w:jc w:val="both"/>
        <w:rPr>
          <w:color w:val="0070C0"/>
        </w:rPr>
      </w:pPr>
    </w:p>
    <w:p w14:paraId="264251A6" w14:textId="77777777" w:rsidR="008E5D47" w:rsidRDefault="008E5D47" w:rsidP="00EA692E">
      <w:pPr>
        <w:jc w:val="both"/>
        <w:rPr>
          <w:color w:val="0070C0"/>
        </w:rPr>
      </w:pPr>
    </w:p>
    <w:p w14:paraId="59431A08" w14:textId="77777777" w:rsidR="008E5D47" w:rsidRDefault="008E5D47" w:rsidP="00EA692E">
      <w:pPr>
        <w:jc w:val="both"/>
        <w:rPr>
          <w:color w:val="0070C0"/>
        </w:rPr>
      </w:pPr>
    </w:p>
    <w:p w14:paraId="7E4A7EBE" w14:textId="77777777" w:rsidR="00022FD5" w:rsidRDefault="00022FD5" w:rsidP="00EA692E">
      <w:pPr>
        <w:jc w:val="both"/>
        <w:rPr>
          <w:color w:val="0070C0"/>
        </w:rPr>
      </w:pPr>
    </w:p>
    <w:p w14:paraId="0AED3710" w14:textId="77777777" w:rsidR="00022FD5" w:rsidRDefault="00022FD5" w:rsidP="00EA692E">
      <w:pPr>
        <w:jc w:val="both"/>
        <w:rPr>
          <w:color w:val="0070C0"/>
        </w:rPr>
      </w:pPr>
    </w:p>
    <w:p w14:paraId="496613FD" w14:textId="77777777" w:rsidR="00022FD5" w:rsidRDefault="00022FD5" w:rsidP="00EA692E">
      <w:pPr>
        <w:jc w:val="both"/>
        <w:rPr>
          <w:color w:val="0070C0"/>
        </w:rPr>
      </w:pPr>
    </w:p>
    <w:p w14:paraId="6C19AD12" w14:textId="77777777" w:rsidR="005A0465" w:rsidRDefault="005A0465" w:rsidP="00EA692E">
      <w:pPr>
        <w:jc w:val="both"/>
        <w:rPr>
          <w:color w:val="0070C0"/>
        </w:rPr>
      </w:pPr>
    </w:p>
    <w:sectPr w:rsidR="005A0465" w:rsidSect="004B18C3">
      <w:footerReference w:type="default" r:id="rId30"/>
      <w:pgSz w:w="11906" w:h="16838" w:code="9"/>
      <w:pgMar w:top="425" w:right="1418" w:bottom="709"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A2AE" w14:textId="77777777" w:rsidR="00CE6B58" w:rsidRDefault="00CE6B58" w:rsidP="00857C69">
      <w:r>
        <w:separator/>
      </w:r>
    </w:p>
  </w:endnote>
  <w:endnote w:type="continuationSeparator" w:id="0">
    <w:p w14:paraId="7CF62415" w14:textId="77777777" w:rsidR="00CE6B58" w:rsidRDefault="00CE6B58" w:rsidP="0085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T236DEo00">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FreeSerif">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37563"/>
      <w:docPartObj>
        <w:docPartGallery w:val="Page Numbers (Bottom of Page)"/>
        <w:docPartUnique/>
      </w:docPartObj>
    </w:sdtPr>
    <w:sdtEndPr/>
    <w:sdtContent>
      <w:p w14:paraId="0861267D" w14:textId="77777777" w:rsidR="00096786" w:rsidRDefault="00262298">
        <w:pPr>
          <w:pStyle w:val="Pta"/>
          <w:jc w:val="center"/>
        </w:pPr>
        <w:r>
          <w:fldChar w:fldCharType="begin"/>
        </w:r>
        <w:r>
          <w:instrText xml:space="preserve"> PAGE   \* MERGEFORMAT </w:instrText>
        </w:r>
        <w:r>
          <w:fldChar w:fldCharType="separate"/>
        </w:r>
        <w:r w:rsidR="0047682C">
          <w:rPr>
            <w:noProof/>
          </w:rPr>
          <w:t>70</w:t>
        </w:r>
        <w:r>
          <w:rPr>
            <w:noProof/>
          </w:rPr>
          <w:fldChar w:fldCharType="end"/>
        </w:r>
      </w:p>
    </w:sdtContent>
  </w:sdt>
  <w:p w14:paraId="120E5025" w14:textId="77777777" w:rsidR="00096786" w:rsidRDefault="000967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2782" w14:textId="77777777" w:rsidR="00CE6B58" w:rsidRDefault="00CE6B58" w:rsidP="00857C69">
      <w:r>
        <w:separator/>
      </w:r>
    </w:p>
  </w:footnote>
  <w:footnote w:type="continuationSeparator" w:id="0">
    <w:p w14:paraId="60B2730E" w14:textId="77777777" w:rsidR="00CE6B58" w:rsidRDefault="00CE6B58" w:rsidP="0085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B"/>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4"/>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00000007"/>
    <w:multiLevelType w:val="multilevel"/>
    <w:tmpl w:val="00000007"/>
    <w:name w:val="WWNum8"/>
    <w:lvl w:ilvl="0">
      <w:start w:val="1"/>
      <w:numFmt w:val="bullet"/>
      <w:lvlText w:val=""/>
      <w:lvlJc w:val="left"/>
      <w:pPr>
        <w:tabs>
          <w:tab w:val="num" w:pos="540"/>
        </w:tabs>
        <w:ind w:left="54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00000008"/>
    <w:name w:val="WWNum9"/>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9"/>
    <w:multiLevelType w:val="multilevel"/>
    <w:tmpl w:val="00000009"/>
    <w:name w:val="WWNum10"/>
    <w:lvl w:ilvl="0">
      <w:start w:val="1"/>
      <w:numFmt w:val="bullet"/>
      <w:lvlText w:val="-"/>
      <w:lvlJc w:val="left"/>
      <w:pPr>
        <w:tabs>
          <w:tab w:val="num" w:pos="540"/>
        </w:tabs>
        <w:ind w:left="540" w:hanging="360"/>
      </w:pPr>
      <w:rPr>
        <w:rFonts w:ascii="OpenSymbol" w:hAnsi="OpenSymbol" w:cs="OpenSymbol"/>
      </w:rPr>
    </w:lvl>
    <w:lvl w:ilvl="1">
      <w:start w:val="1"/>
      <w:numFmt w:val="bullet"/>
      <w:lvlText w:val="o"/>
      <w:lvlJc w:val="left"/>
      <w:pPr>
        <w:tabs>
          <w:tab w:val="num" w:pos="1260"/>
        </w:tabs>
        <w:ind w:left="1260" w:hanging="360"/>
      </w:pPr>
      <w:rPr>
        <w:rFonts w:ascii="Courier New" w:hAnsi="Courier New" w:cs="Courier New"/>
      </w:rPr>
    </w:lvl>
    <w:lvl w:ilvl="2">
      <w:start w:val="1"/>
      <w:numFmt w:val="bullet"/>
      <w:lvlText w:val=""/>
      <w:lvlJc w:val="left"/>
      <w:pPr>
        <w:tabs>
          <w:tab w:val="num" w:pos="1980"/>
        </w:tabs>
        <w:ind w:left="1980" w:hanging="360"/>
      </w:pPr>
      <w:rPr>
        <w:rFonts w:ascii="Wingdings" w:hAnsi="Wingdings" w:cs="Wingdings"/>
      </w:rPr>
    </w:lvl>
    <w:lvl w:ilvl="3">
      <w:start w:val="1"/>
      <w:numFmt w:val="bullet"/>
      <w:lvlText w:val=""/>
      <w:lvlJc w:val="left"/>
      <w:pPr>
        <w:tabs>
          <w:tab w:val="num" w:pos="2700"/>
        </w:tabs>
        <w:ind w:left="2700" w:hanging="360"/>
      </w:pPr>
      <w:rPr>
        <w:rFonts w:ascii="Symbol" w:hAnsi="Symbol" w:cs="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cs="Wingdings"/>
      </w:rPr>
    </w:lvl>
    <w:lvl w:ilvl="6">
      <w:start w:val="1"/>
      <w:numFmt w:val="bullet"/>
      <w:lvlText w:val=""/>
      <w:lvlJc w:val="left"/>
      <w:pPr>
        <w:tabs>
          <w:tab w:val="num" w:pos="4860"/>
        </w:tabs>
        <w:ind w:left="4860" w:hanging="360"/>
      </w:pPr>
      <w:rPr>
        <w:rFonts w:ascii="Symbol" w:hAnsi="Symbol" w:cs="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cs="Wingdings"/>
      </w:rPr>
    </w:lvl>
  </w:abstractNum>
  <w:abstractNum w:abstractNumId="8" w15:restartNumberingAfterBreak="0">
    <w:nsid w:val="0000000A"/>
    <w:multiLevelType w:val="multilevel"/>
    <w:tmpl w:val="0000000A"/>
    <w:name w:val="WW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B"/>
    <w:multiLevelType w:val="singleLevel"/>
    <w:tmpl w:val="0000000B"/>
    <w:name w:val="WW8Num11"/>
    <w:lvl w:ilvl="0">
      <w:start w:val="1"/>
      <w:numFmt w:val="bullet"/>
      <w:lvlText w:val=""/>
      <w:lvlJc w:val="left"/>
      <w:pPr>
        <w:tabs>
          <w:tab w:val="num" w:pos="1185"/>
        </w:tabs>
        <w:ind w:left="1185" w:hanging="360"/>
      </w:pPr>
      <w:rPr>
        <w:rFonts w:ascii="Symbol" w:hAnsi="Symbol" w:cs="Times New Roman"/>
      </w:rPr>
    </w:lvl>
  </w:abstractNum>
  <w:abstractNum w:abstractNumId="10" w15:restartNumberingAfterBreak="0">
    <w:nsid w:val="0000000F"/>
    <w:multiLevelType w:val="multilevel"/>
    <w:tmpl w:val="0000000F"/>
    <w:name w:val="WW8Num15"/>
    <w:lvl w:ilvl="0">
      <w:start w:val="1"/>
      <w:numFmt w:val="bullet"/>
      <w:lvlText w:val="-"/>
      <w:lvlJc w:val="left"/>
      <w:pPr>
        <w:tabs>
          <w:tab w:val="num" w:pos="540"/>
        </w:tabs>
        <w:ind w:left="540" w:hanging="360"/>
      </w:pPr>
      <w:rPr>
        <w:rFonts w:ascii="Arial Narrow" w:hAnsi="Arial Narrow"/>
      </w:rPr>
    </w:lvl>
    <w:lvl w:ilvl="1">
      <w:start w:val="1"/>
      <w:numFmt w:val="bullet"/>
      <w:lvlText w:val=""/>
      <w:lvlJc w:val="left"/>
      <w:pPr>
        <w:tabs>
          <w:tab w:val="num" w:pos="357"/>
        </w:tabs>
        <w:ind w:left="357" w:hanging="357"/>
      </w:pPr>
      <w:rPr>
        <w:rFonts w:ascii="Symbol" w:hAnsi="Symbol" w:cs="Courier New"/>
      </w:rPr>
    </w:lvl>
    <w:lvl w:ilvl="2">
      <w:numFmt w:val="none"/>
      <w:suff w:val="nothing"/>
      <w:lvlText w:val=""/>
      <w:lvlJc w:val="left"/>
      <w:pPr>
        <w:tabs>
          <w:tab w:val="num" w:pos="0"/>
        </w:tabs>
        <w:ind w:left="0" w:firstLine="0"/>
      </w:pPr>
    </w:lvl>
    <w:lvl w:ilvl="3">
      <w:start w:val="1"/>
      <w:numFmt w:val="bullet"/>
      <w:lvlText w:val=""/>
      <w:lvlJc w:val="left"/>
      <w:pPr>
        <w:tabs>
          <w:tab w:val="num" w:pos="2700"/>
        </w:tabs>
        <w:ind w:left="2700" w:hanging="360"/>
      </w:pPr>
      <w:rPr>
        <w:rFonts w:ascii="Symbol" w:hAnsi="Symbol" w:cs="Courier New"/>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cs="Courier New"/>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rPr>
    </w:lvl>
  </w:abstractNum>
  <w:abstractNum w:abstractNumId="11"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Narrow" w:eastAsia="Times New Roman" w:hAnsi="Arial Narrow" w:cs="Times New Roman"/>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357"/>
        </w:tabs>
        <w:ind w:left="357" w:hanging="357"/>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cs="Times New Roman"/>
        <w:b/>
      </w:rPr>
    </w:lvl>
  </w:abstractNum>
  <w:abstractNum w:abstractNumId="14" w15:restartNumberingAfterBreak="0">
    <w:nsid w:val="00044525"/>
    <w:multiLevelType w:val="hybridMultilevel"/>
    <w:tmpl w:val="AB5EB290"/>
    <w:lvl w:ilvl="0" w:tplc="28B03664">
      <w:start w:val="2"/>
      <w:numFmt w:val="bullet"/>
      <w:lvlText w:val="-"/>
      <w:lvlJc w:val="left"/>
      <w:pPr>
        <w:ind w:left="502"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00E569E"/>
    <w:multiLevelType w:val="hybridMultilevel"/>
    <w:tmpl w:val="45621BA4"/>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0A43FEF"/>
    <w:multiLevelType w:val="hybridMultilevel"/>
    <w:tmpl w:val="247CF14A"/>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1205DCA"/>
    <w:multiLevelType w:val="hybridMultilevel"/>
    <w:tmpl w:val="9962BDA8"/>
    <w:lvl w:ilvl="0" w:tplc="059A412E">
      <w:start w:val="1"/>
      <w:numFmt w:val="bullet"/>
      <w:lvlText w:val="*"/>
      <w:lvlJc w:val="left"/>
      <w:pPr>
        <w:ind w:left="783" w:hanging="360"/>
      </w:pPr>
      <w:rPr>
        <w:rFonts w:ascii="Times New Roman" w:hAnsi="Times New Roman" w:cs="Times New Roman"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8" w15:restartNumberingAfterBreak="0">
    <w:nsid w:val="01345D42"/>
    <w:multiLevelType w:val="hybridMultilevel"/>
    <w:tmpl w:val="FCACE98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173391F"/>
    <w:multiLevelType w:val="hybridMultilevel"/>
    <w:tmpl w:val="AAAE84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207733A"/>
    <w:multiLevelType w:val="hybridMultilevel"/>
    <w:tmpl w:val="A46AF03E"/>
    <w:lvl w:ilvl="0" w:tplc="28B036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25F339D"/>
    <w:multiLevelType w:val="hybridMultilevel"/>
    <w:tmpl w:val="4566D67A"/>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122622"/>
    <w:multiLevelType w:val="hybridMultilevel"/>
    <w:tmpl w:val="2BE2D4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175E9D"/>
    <w:multiLevelType w:val="multilevel"/>
    <w:tmpl w:val="1510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809637E"/>
    <w:multiLevelType w:val="hybridMultilevel"/>
    <w:tmpl w:val="30BAC262"/>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8571820"/>
    <w:multiLevelType w:val="hybridMultilevel"/>
    <w:tmpl w:val="B1C69A1A"/>
    <w:lvl w:ilvl="0" w:tplc="568A731A">
      <w:start w:val="1"/>
      <w:numFmt w:val="bullet"/>
      <w:lvlText w:val=""/>
      <w:lvlJc w:val="left"/>
      <w:pPr>
        <w:ind w:left="1380" w:hanging="360"/>
      </w:pPr>
      <w:rPr>
        <w:rFonts w:ascii="Symbol" w:hAnsi="Symbol"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26" w15:restartNumberingAfterBreak="0">
    <w:nsid w:val="088D3777"/>
    <w:multiLevelType w:val="hybridMultilevel"/>
    <w:tmpl w:val="A210DF3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8CA575B"/>
    <w:multiLevelType w:val="hybridMultilevel"/>
    <w:tmpl w:val="F266C86E"/>
    <w:lvl w:ilvl="0" w:tplc="9EB64B60">
      <w:start w:val="1"/>
      <w:numFmt w:val="bullet"/>
      <w:lvlText w:val=""/>
      <w:lvlJc w:val="left"/>
      <w:pPr>
        <w:ind w:left="720" w:hanging="360"/>
      </w:pPr>
      <w:rPr>
        <w:rFonts w:ascii="Symbol" w:hAnsi="Symbol"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E606CB"/>
    <w:multiLevelType w:val="hybridMultilevel"/>
    <w:tmpl w:val="3594FCE6"/>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A5519C8"/>
    <w:multiLevelType w:val="hybridMultilevel"/>
    <w:tmpl w:val="A15607CC"/>
    <w:lvl w:ilvl="0" w:tplc="FA3ED6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AB27111"/>
    <w:multiLevelType w:val="hybridMultilevel"/>
    <w:tmpl w:val="B20E4696"/>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B1F549B"/>
    <w:multiLevelType w:val="hybridMultilevel"/>
    <w:tmpl w:val="A9E43FFC"/>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B4F799B"/>
    <w:multiLevelType w:val="hybridMultilevel"/>
    <w:tmpl w:val="91FAC022"/>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BA26D1C"/>
    <w:multiLevelType w:val="hybridMultilevel"/>
    <w:tmpl w:val="DB223824"/>
    <w:lvl w:ilvl="0" w:tplc="059A4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BC41482"/>
    <w:multiLevelType w:val="hybridMultilevel"/>
    <w:tmpl w:val="E72AC8CC"/>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CF67C32"/>
    <w:multiLevelType w:val="hybridMultilevel"/>
    <w:tmpl w:val="D71E4DA2"/>
    <w:lvl w:ilvl="0" w:tplc="28B036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0AD63C7"/>
    <w:multiLevelType w:val="hybridMultilevel"/>
    <w:tmpl w:val="3CA0492C"/>
    <w:lvl w:ilvl="0" w:tplc="0F12A52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122137E7"/>
    <w:multiLevelType w:val="hybridMultilevel"/>
    <w:tmpl w:val="06124664"/>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134D2EB4"/>
    <w:multiLevelType w:val="hybridMultilevel"/>
    <w:tmpl w:val="EA8A5D1A"/>
    <w:lvl w:ilvl="0" w:tplc="059A4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135A12E9"/>
    <w:multiLevelType w:val="hybridMultilevel"/>
    <w:tmpl w:val="F3165A68"/>
    <w:lvl w:ilvl="0" w:tplc="28B036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3AA0B1F"/>
    <w:multiLevelType w:val="hybridMultilevel"/>
    <w:tmpl w:val="A97EDC8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16306CCD"/>
    <w:multiLevelType w:val="hybridMultilevel"/>
    <w:tmpl w:val="8D72B3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166A0C86"/>
    <w:multiLevelType w:val="hybridMultilevel"/>
    <w:tmpl w:val="DE9C8E3C"/>
    <w:lvl w:ilvl="0" w:tplc="041B000D">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171D584D"/>
    <w:multiLevelType w:val="hybridMultilevel"/>
    <w:tmpl w:val="A02ADFF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17233DF2"/>
    <w:multiLevelType w:val="hybridMultilevel"/>
    <w:tmpl w:val="817CE8EA"/>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1787399D"/>
    <w:multiLevelType w:val="hybridMultilevel"/>
    <w:tmpl w:val="F954C9E2"/>
    <w:lvl w:ilvl="0" w:tplc="6FDA93A6">
      <w:start w:val="1"/>
      <w:numFmt w:val="bullet"/>
      <w:lvlText w:val=""/>
      <w:lvlJc w:val="center"/>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17931E35"/>
    <w:multiLevelType w:val="hybridMultilevel"/>
    <w:tmpl w:val="06D80576"/>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181E6860"/>
    <w:multiLevelType w:val="hybridMultilevel"/>
    <w:tmpl w:val="37C03C78"/>
    <w:lvl w:ilvl="0" w:tplc="9EB64B60">
      <w:start w:val="1"/>
      <w:numFmt w:val="bullet"/>
      <w:lvlText w:val=""/>
      <w:lvlJc w:val="left"/>
      <w:pPr>
        <w:ind w:left="720" w:hanging="360"/>
      </w:pPr>
      <w:rPr>
        <w:rFonts w:ascii="Symbol" w:hAnsi="Symbol"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1A2113DA"/>
    <w:multiLevelType w:val="hybridMultilevel"/>
    <w:tmpl w:val="BD527DF4"/>
    <w:lvl w:ilvl="0" w:tplc="D59C5546">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9" w15:restartNumberingAfterBreak="0">
    <w:nsid w:val="1AC36126"/>
    <w:multiLevelType w:val="hybridMultilevel"/>
    <w:tmpl w:val="B0FEA88C"/>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1B26450B"/>
    <w:multiLevelType w:val="hybridMultilevel"/>
    <w:tmpl w:val="0E482F88"/>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1C1B700F"/>
    <w:multiLevelType w:val="hybridMultilevel"/>
    <w:tmpl w:val="8318CF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1DF324E7"/>
    <w:multiLevelType w:val="hybridMultilevel"/>
    <w:tmpl w:val="D144C4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FF93ADD"/>
    <w:multiLevelType w:val="hybridMultilevel"/>
    <w:tmpl w:val="F49CCA0C"/>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06C7EF0"/>
    <w:multiLevelType w:val="hybridMultilevel"/>
    <w:tmpl w:val="F18C1532"/>
    <w:lvl w:ilvl="0" w:tplc="9EB64B60">
      <w:start w:val="1"/>
      <w:numFmt w:val="bullet"/>
      <w:lvlText w:val=""/>
      <w:lvlJc w:val="left"/>
      <w:pPr>
        <w:ind w:left="720" w:hanging="360"/>
      </w:pPr>
      <w:rPr>
        <w:rFonts w:ascii="Symbol" w:hAnsi="Symbol"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20836BD8"/>
    <w:multiLevelType w:val="hybridMultilevel"/>
    <w:tmpl w:val="E9F60C88"/>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0B166EE"/>
    <w:multiLevelType w:val="hybridMultilevel"/>
    <w:tmpl w:val="5432589A"/>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7" w15:restartNumberingAfterBreak="0">
    <w:nsid w:val="21D35F82"/>
    <w:multiLevelType w:val="hybridMultilevel"/>
    <w:tmpl w:val="9C32A292"/>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229B574D"/>
    <w:multiLevelType w:val="hybridMultilevel"/>
    <w:tmpl w:val="F970002C"/>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23B75EB8"/>
    <w:multiLevelType w:val="hybridMultilevel"/>
    <w:tmpl w:val="0A4C7AA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23F47788"/>
    <w:multiLevelType w:val="hybridMultilevel"/>
    <w:tmpl w:val="29D2D630"/>
    <w:lvl w:ilvl="0" w:tplc="0000000B">
      <w:start w:val="1"/>
      <w:numFmt w:val="bullet"/>
      <w:lvlText w:val=""/>
      <w:lvlJc w:val="left"/>
      <w:pPr>
        <w:ind w:left="502" w:hanging="360"/>
      </w:pPr>
      <w:rPr>
        <w:rFonts w:ascii="Symbol" w:hAnsi="Symbol"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248005AF"/>
    <w:multiLevelType w:val="hybridMultilevel"/>
    <w:tmpl w:val="BF4C7B8E"/>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248B1182"/>
    <w:multiLevelType w:val="hybridMultilevel"/>
    <w:tmpl w:val="49AA67A2"/>
    <w:lvl w:ilvl="0" w:tplc="886C372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3" w15:restartNumberingAfterBreak="0">
    <w:nsid w:val="25AE3E3F"/>
    <w:multiLevelType w:val="hybridMultilevel"/>
    <w:tmpl w:val="B986EA80"/>
    <w:lvl w:ilvl="0" w:tplc="059A4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263748A3"/>
    <w:multiLevelType w:val="hybridMultilevel"/>
    <w:tmpl w:val="8C60E91A"/>
    <w:lvl w:ilvl="0" w:tplc="059A4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28155990"/>
    <w:multiLevelType w:val="hybridMultilevel"/>
    <w:tmpl w:val="869CA6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28ED59C5"/>
    <w:multiLevelType w:val="hybridMultilevel"/>
    <w:tmpl w:val="4952274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28F04359"/>
    <w:multiLevelType w:val="hybridMultilevel"/>
    <w:tmpl w:val="E1540A7C"/>
    <w:lvl w:ilvl="0" w:tplc="059A4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29EB46D4"/>
    <w:multiLevelType w:val="hybridMultilevel"/>
    <w:tmpl w:val="FB00D7B0"/>
    <w:lvl w:ilvl="0" w:tplc="D116E76E">
      <w:start w:val="1"/>
      <w:numFmt w:val="decimal"/>
      <w:lvlText w:val="%1."/>
      <w:lvlJc w:val="left"/>
      <w:pPr>
        <w:ind w:left="72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29EE5742"/>
    <w:multiLevelType w:val="hybridMultilevel"/>
    <w:tmpl w:val="32901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2BBE491B"/>
    <w:multiLevelType w:val="hybridMultilevel"/>
    <w:tmpl w:val="190AE8A6"/>
    <w:lvl w:ilvl="0" w:tplc="28B036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2C0A28C6"/>
    <w:multiLevelType w:val="hybridMultilevel"/>
    <w:tmpl w:val="CA0CAA6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2C8659BC"/>
    <w:multiLevelType w:val="hybridMultilevel"/>
    <w:tmpl w:val="5A7CA6C0"/>
    <w:lvl w:ilvl="0" w:tplc="1646E7E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CE472A7"/>
    <w:multiLevelType w:val="hybridMultilevel"/>
    <w:tmpl w:val="80BAF318"/>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2DD052B2"/>
    <w:multiLevelType w:val="hybridMultilevel"/>
    <w:tmpl w:val="9CC6045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2EEA0DC5"/>
    <w:multiLevelType w:val="hybridMultilevel"/>
    <w:tmpl w:val="CD68927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2F0751C4"/>
    <w:multiLevelType w:val="hybridMultilevel"/>
    <w:tmpl w:val="06E24B0E"/>
    <w:lvl w:ilvl="0" w:tplc="28B03664">
      <w:start w:val="2"/>
      <w:numFmt w:val="bullet"/>
      <w:lvlText w:val="-"/>
      <w:lvlJc w:val="left"/>
      <w:pPr>
        <w:ind w:left="502"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30630FE9"/>
    <w:multiLevelType w:val="hybridMultilevel"/>
    <w:tmpl w:val="078AA24E"/>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30F32A37"/>
    <w:multiLevelType w:val="hybridMultilevel"/>
    <w:tmpl w:val="976A6A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31636B6B"/>
    <w:multiLevelType w:val="hybridMultilevel"/>
    <w:tmpl w:val="7FB0E318"/>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349C137F"/>
    <w:multiLevelType w:val="hybridMultilevel"/>
    <w:tmpl w:val="3E56C2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35DC7BF9"/>
    <w:multiLevelType w:val="hybridMultilevel"/>
    <w:tmpl w:val="0BEE240E"/>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36093984"/>
    <w:multiLevelType w:val="hybridMultilevel"/>
    <w:tmpl w:val="CCC0991E"/>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36B73B03"/>
    <w:multiLevelType w:val="hybridMultilevel"/>
    <w:tmpl w:val="3E604218"/>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384870C5"/>
    <w:multiLevelType w:val="hybridMultilevel"/>
    <w:tmpl w:val="1724089A"/>
    <w:lvl w:ilvl="0" w:tplc="041B0003">
      <w:start w:val="1"/>
      <w:numFmt w:val="bullet"/>
      <w:lvlText w:val="o"/>
      <w:lvlJc w:val="left"/>
      <w:pPr>
        <w:ind w:left="783" w:hanging="360"/>
      </w:pPr>
      <w:rPr>
        <w:rFonts w:ascii="Courier New" w:hAnsi="Courier New" w:cs="Courier New" w:hint="default"/>
      </w:rPr>
    </w:lvl>
    <w:lvl w:ilvl="1" w:tplc="041B0003">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85" w15:restartNumberingAfterBreak="0">
    <w:nsid w:val="39B106EF"/>
    <w:multiLevelType w:val="hybridMultilevel"/>
    <w:tmpl w:val="65945AE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3A563660"/>
    <w:multiLevelType w:val="hybridMultilevel"/>
    <w:tmpl w:val="A0508F5A"/>
    <w:lvl w:ilvl="0" w:tplc="568A731A">
      <w:start w:val="1"/>
      <w:numFmt w:val="bullet"/>
      <w:lvlText w:val=""/>
      <w:lvlJc w:val="left"/>
      <w:pPr>
        <w:ind w:left="1083" w:hanging="360"/>
      </w:pPr>
      <w:rPr>
        <w:rFonts w:ascii="Symbol" w:hAnsi="Symbol" w:hint="default"/>
      </w:rPr>
    </w:lvl>
    <w:lvl w:ilvl="1" w:tplc="041B0003" w:tentative="1">
      <w:start w:val="1"/>
      <w:numFmt w:val="bullet"/>
      <w:lvlText w:val="o"/>
      <w:lvlJc w:val="left"/>
      <w:pPr>
        <w:ind w:left="1803" w:hanging="360"/>
      </w:pPr>
      <w:rPr>
        <w:rFonts w:ascii="Courier New" w:hAnsi="Courier New" w:cs="Courier New" w:hint="default"/>
      </w:rPr>
    </w:lvl>
    <w:lvl w:ilvl="2" w:tplc="041B0005" w:tentative="1">
      <w:start w:val="1"/>
      <w:numFmt w:val="bullet"/>
      <w:lvlText w:val=""/>
      <w:lvlJc w:val="left"/>
      <w:pPr>
        <w:ind w:left="2523" w:hanging="360"/>
      </w:pPr>
      <w:rPr>
        <w:rFonts w:ascii="Wingdings" w:hAnsi="Wingdings" w:hint="default"/>
      </w:rPr>
    </w:lvl>
    <w:lvl w:ilvl="3" w:tplc="041B0001" w:tentative="1">
      <w:start w:val="1"/>
      <w:numFmt w:val="bullet"/>
      <w:lvlText w:val=""/>
      <w:lvlJc w:val="left"/>
      <w:pPr>
        <w:ind w:left="3243" w:hanging="360"/>
      </w:pPr>
      <w:rPr>
        <w:rFonts w:ascii="Symbol" w:hAnsi="Symbol" w:hint="default"/>
      </w:rPr>
    </w:lvl>
    <w:lvl w:ilvl="4" w:tplc="041B0003" w:tentative="1">
      <w:start w:val="1"/>
      <w:numFmt w:val="bullet"/>
      <w:lvlText w:val="o"/>
      <w:lvlJc w:val="left"/>
      <w:pPr>
        <w:ind w:left="3963" w:hanging="360"/>
      </w:pPr>
      <w:rPr>
        <w:rFonts w:ascii="Courier New" w:hAnsi="Courier New" w:cs="Courier New" w:hint="default"/>
      </w:rPr>
    </w:lvl>
    <w:lvl w:ilvl="5" w:tplc="041B0005" w:tentative="1">
      <w:start w:val="1"/>
      <w:numFmt w:val="bullet"/>
      <w:lvlText w:val=""/>
      <w:lvlJc w:val="left"/>
      <w:pPr>
        <w:ind w:left="4683" w:hanging="360"/>
      </w:pPr>
      <w:rPr>
        <w:rFonts w:ascii="Wingdings" w:hAnsi="Wingdings" w:hint="default"/>
      </w:rPr>
    </w:lvl>
    <w:lvl w:ilvl="6" w:tplc="041B0001" w:tentative="1">
      <w:start w:val="1"/>
      <w:numFmt w:val="bullet"/>
      <w:lvlText w:val=""/>
      <w:lvlJc w:val="left"/>
      <w:pPr>
        <w:ind w:left="5403" w:hanging="360"/>
      </w:pPr>
      <w:rPr>
        <w:rFonts w:ascii="Symbol" w:hAnsi="Symbol" w:hint="default"/>
      </w:rPr>
    </w:lvl>
    <w:lvl w:ilvl="7" w:tplc="041B0003" w:tentative="1">
      <w:start w:val="1"/>
      <w:numFmt w:val="bullet"/>
      <w:lvlText w:val="o"/>
      <w:lvlJc w:val="left"/>
      <w:pPr>
        <w:ind w:left="6123" w:hanging="360"/>
      </w:pPr>
      <w:rPr>
        <w:rFonts w:ascii="Courier New" w:hAnsi="Courier New" w:cs="Courier New" w:hint="default"/>
      </w:rPr>
    </w:lvl>
    <w:lvl w:ilvl="8" w:tplc="041B0005" w:tentative="1">
      <w:start w:val="1"/>
      <w:numFmt w:val="bullet"/>
      <w:lvlText w:val=""/>
      <w:lvlJc w:val="left"/>
      <w:pPr>
        <w:ind w:left="6843" w:hanging="360"/>
      </w:pPr>
      <w:rPr>
        <w:rFonts w:ascii="Wingdings" w:hAnsi="Wingdings" w:hint="default"/>
      </w:rPr>
    </w:lvl>
  </w:abstractNum>
  <w:abstractNum w:abstractNumId="87" w15:restartNumberingAfterBreak="0">
    <w:nsid w:val="3B600862"/>
    <w:multiLevelType w:val="hybridMultilevel"/>
    <w:tmpl w:val="8C901B2E"/>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3D6760C1"/>
    <w:multiLevelType w:val="hybridMultilevel"/>
    <w:tmpl w:val="216EFE0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9" w15:restartNumberingAfterBreak="0">
    <w:nsid w:val="3E7B436B"/>
    <w:multiLevelType w:val="hybridMultilevel"/>
    <w:tmpl w:val="F92E1E7C"/>
    <w:lvl w:ilvl="0" w:tplc="8B42EF54">
      <w:start w:val="2"/>
      <w:numFmt w:val="bullet"/>
      <w:lvlText w:val="-"/>
      <w:lvlJc w:val="left"/>
      <w:pPr>
        <w:ind w:left="720" w:hanging="360"/>
      </w:pPr>
      <w:rPr>
        <w:rFonts w:ascii="Calibri" w:eastAsiaTheme="minorHAnsi" w:hAnsi="Calibri" w:cs="Calibri"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3EF327E1"/>
    <w:multiLevelType w:val="hybridMultilevel"/>
    <w:tmpl w:val="26CCC388"/>
    <w:lvl w:ilvl="0" w:tplc="28B036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3FA14C80"/>
    <w:multiLevelType w:val="hybridMultilevel"/>
    <w:tmpl w:val="1CAC631C"/>
    <w:lvl w:ilvl="0" w:tplc="059A4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40A405B4"/>
    <w:multiLevelType w:val="hybridMultilevel"/>
    <w:tmpl w:val="0C7C51F0"/>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40D15739"/>
    <w:multiLevelType w:val="hybridMultilevel"/>
    <w:tmpl w:val="2468F100"/>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1E65DFF"/>
    <w:multiLevelType w:val="hybridMultilevel"/>
    <w:tmpl w:val="BB6E0DC2"/>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42AF7485"/>
    <w:multiLevelType w:val="hybridMultilevel"/>
    <w:tmpl w:val="47060D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32F32CE"/>
    <w:multiLevelType w:val="hybridMultilevel"/>
    <w:tmpl w:val="6CD0EC70"/>
    <w:lvl w:ilvl="0" w:tplc="28B036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436833B8"/>
    <w:multiLevelType w:val="hybridMultilevel"/>
    <w:tmpl w:val="34BC91C4"/>
    <w:lvl w:ilvl="0" w:tplc="041B000D">
      <w:start w:val="1"/>
      <w:numFmt w:val="bullet"/>
      <w:lvlText w:val=""/>
      <w:lvlJc w:val="left"/>
      <w:pPr>
        <w:ind w:left="720" w:hanging="360"/>
      </w:pPr>
      <w:rPr>
        <w:rFonts w:ascii="Wingdings" w:hAnsi="Wingdings" w:hint="default"/>
      </w:rPr>
    </w:lvl>
    <w:lvl w:ilvl="1" w:tplc="A3068D9A">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44914402"/>
    <w:multiLevelType w:val="hybridMultilevel"/>
    <w:tmpl w:val="71624FAA"/>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44DF51EE"/>
    <w:multiLevelType w:val="hybridMultilevel"/>
    <w:tmpl w:val="5EC87DD0"/>
    <w:lvl w:ilvl="0" w:tplc="041B000F">
      <w:start w:val="1"/>
      <w:numFmt w:val="decimal"/>
      <w:lvlText w:val="%1."/>
      <w:lvlJc w:val="left"/>
      <w:pPr>
        <w:ind w:left="720" w:hanging="360"/>
      </w:pPr>
    </w:lvl>
    <w:lvl w:ilvl="1" w:tplc="3508F5EC">
      <w:start w:val="1"/>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54B7E9E"/>
    <w:multiLevelType w:val="hybridMultilevel"/>
    <w:tmpl w:val="9DA8CAC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46695EDA"/>
    <w:multiLevelType w:val="hybridMultilevel"/>
    <w:tmpl w:val="43CC6AE8"/>
    <w:lvl w:ilvl="0" w:tplc="FB8E03EA">
      <w:start w:val="1"/>
      <w:numFmt w:val="bullet"/>
      <w:lvlText w:val="*"/>
      <w:lvlJc w:val="left"/>
      <w:pPr>
        <w:ind w:left="720" w:hanging="360"/>
      </w:pPr>
      <w:rPr>
        <w:rFonts w:ascii="Raavi" w:hAnsi="Raav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2" w15:restartNumberingAfterBreak="0">
    <w:nsid w:val="46974586"/>
    <w:multiLevelType w:val="hybridMultilevel"/>
    <w:tmpl w:val="661CA6DE"/>
    <w:lvl w:ilvl="0" w:tplc="462EA4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84D6A69"/>
    <w:multiLevelType w:val="hybridMultilevel"/>
    <w:tmpl w:val="7074702C"/>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49324A6D"/>
    <w:multiLevelType w:val="hybridMultilevel"/>
    <w:tmpl w:val="D660C92A"/>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4AE619A9"/>
    <w:multiLevelType w:val="hybridMultilevel"/>
    <w:tmpl w:val="C3A2D518"/>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AE9131E"/>
    <w:multiLevelType w:val="hybridMultilevel"/>
    <w:tmpl w:val="ABA211F4"/>
    <w:lvl w:ilvl="0" w:tplc="28B036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B257E54"/>
    <w:multiLevelType w:val="hybridMultilevel"/>
    <w:tmpl w:val="8F88CD90"/>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E863FB6"/>
    <w:multiLevelType w:val="hybridMultilevel"/>
    <w:tmpl w:val="928A562E"/>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502E3A16"/>
    <w:multiLevelType w:val="hybridMultilevel"/>
    <w:tmpl w:val="208AA4BE"/>
    <w:lvl w:ilvl="0" w:tplc="CBD68E36">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503F522E"/>
    <w:multiLevelType w:val="hybridMultilevel"/>
    <w:tmpl w:val="06EE45DA"/>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50D83F0F"/>
    <w:multiLevelType w:val="hybridMultilevel"/>
    <w:tmpl w:val="59F6C0BE"/>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50FF0DB3"/>
    <w:multiLevelType w:val="hybridMultilevel"/>
    <w:tmpl w:val="712067DC"/>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510333BC"/>
    <w:multiLevelType w:val="hybridMultilevel"/>
    <w:tmpl w:val="EAAC7C48"/>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5128366D"/>
    <w:multiLevelType w:val="hybridMultilevel"/>
    <w:tmpl w:val="C6543268"/>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519F07B9"/>
    <w:multiLevelType w:val="hybridMultilevel"/>
    <w:tmpl w:val="042E98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52070C96"/>
    <w:multiLevelType w:val="hybridMultilevel"/>
    <w:tmpl w:val="5CFA40BC"/>
    <w:lvl w:ilvl="0" w:tplc="15EC6B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531D348D"/>
    <w:multiLevelType w:val="hybridMultilevel"/>
    <w:tmpl w:val="98EE868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53E25233"/>
    <w:multiLevelType w:val="hybridMultilevel"/>
    <w:tmpl w:val="BC8A9A8C"/>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54A917FE"/>
    <w:multiLevelType w:val="hybridMultilevel"/>
    <w:tmpl w:val="4D80A1A4"/>
    <w:lvl w:ilvl="0" w:tplc="28B03664">
      <w:start w:val="2"/>
      <w:numFmt w:val="bullet"/>
      <w:lvlText w:val="-"/>
      <w:lvlJc w:val="left"/>
      <w:pPr>
        <w:ind w:left="502"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54CA1853"/>
    <w:multiLevelType w:val="hybridMultilevel"/>
    <w:tmpl w:val="63CE3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580B6FC3"/>
    <w:multiLevelType w:val="hybridMultilevel"/>
    <w:tmpl w:val="9794A376"/>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58B67C0D"/>
    <w:multiLevelType w:val="hybridMultilevel"/>
    <w:tmpl w:val="30383EE8"/>
    <w:lvl w:ilvl="0" w:tplc="A552E1EA">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3" w15:restartNumberingAfterBreak="0">
    <w:nsid w:val="59AF6490"/>
    <w:multiLevelType w:val="hybridMultilevel"/>
    <w:tmpl w:val="5E068BAC"/>
    <w:lvl w:ilvl="0" w:tplc="FB8E03EA">
      <w:start w:val="1"/>
      <w:numFmt w:val="bullet"/>
      <w:lvlText w:val="*"/>
      <w:lvlJc w:val="left"/>
      <w:pPr>
        <w:ind w:left="720" w:hanging="360"/>
      </w:pPr>
      <w:rPr>
        <w:rFonts w:ascii="Raavi" w:hAnsi="Raav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4" w15:restartNumberingAfterBreak="0">
    <w:nsid w:val="5A81512B"/>
    <w:multiLevelType w:val="hybridMultilevel"/>
    <w:tmpl w:val="6D3E4064"/>
    <w:lvl w:ilvl="0" w:tplc="FB8E03EA">
      <w:start w:val="1"/>
      <w:numFmt w:val="bullet"/>
      <w:lvlText w:val="*"/>
      <w:lvlJc w:val="left"/>
      <w:pPr>
        <w:ind w:left="720" w:hanging="360"/>
      </w:pPr>
      <w:rPr>
        <w:rFonts w:ascii="Raavi" w:hAnsi="Raav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5" w15:restartNumberingAfterBreak="0">
    <w:nsid w:val="5DE85552"/>
    <w:multiLevelType w:val="hybridMultilevel"/>
    <w:tmpl w:val="0778D81E"/>
    <w:lvl w:ilvl="0" w:tplc="041B0005">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26" w15:restartNumberingAfterBreak="0">
    <w:nsid w:val="5DF007A0"/>
    <w:multiLevelType w:val="hybridMultilevel"/>
    <w:tmpl w:val="609EE25A"/>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EBF0C98"/>
    <w:multiLevelType w:val="hybridMultilevel"/>
    <w:tmpl w:val="BA6E998A"/>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FBF6DB5"/>
    <w:multiLevelType w:val="hybridMultilevel"/>
    <w:tmpl w:val="25801B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60E91860"/>
    <w:multiLevelType w:val="hybridMultilevel"/>
    <w:tmpl w:val="ACE206DE"/>
    <w:lvl w:ilvl="0" w:tplc="041B0017">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0" w15:restartNumberingAfterBreak="0">
    <w:nsid w:val="64C11B5B"/>
    <w:multiLevelType w:val="hybridMultilevel"/>
    <w:tmpl w:val="BF6050F8"/>
    <w:lvl w:ilvl="0" w:tplc="A42482E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1" w15:restartNumberingAfterBreak="0">
    <w:nsid w:val="694C4C75"/>
    <w:multiLevelType w:val="hybridMultilevel"/>
    <w:tmpl w:val="0C80E9A6"/>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A700721"/>
    <w:multiLevelType w:val="hybridMultilevel"/>
    <w:tmpl w:val="18A4B7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6AA63839"/>
    <w:multiLevelType w:val="hybridMultilevel"/>
    <w:tmpl w:val="28A4A8E8"/>
    <w:lvl w:ilvl="0" w:tplc="DFDA69AA">
      <w:start w:val="1"/>
      <w:numFmt w:val="decimal"/>
      <w:lvlText w:val="%1."/>
      <w:lvlJc w:val="left"/>
      <w:pPr>
        <w:ind w:left="36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4" w15:restartNumberingAfterBreak="0">
    <w:nsid w:val="6ADB1D68"/>
    <w:multiLevelType w:val="hybridMultilevel"/>
    <w:tmpl w:val="9EBE4C5E"/>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6B112CCB"/>
    <w:multiLevelType w:val="hybridMultilevel"/>
    <w:tmpl w:val="E6366150"/>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6BA5724A"/>
    <w:multiLevelType w:val="hybridMultilevel"/>
    <w:tmpl w:val="98686EC6"/>
    <w:lvl w:ilvl="0" w:tplc="FB3A629A">
      <w:start w:val="1"/>
      <w:numFmt w:val="bullet"/>
      <w:lvlText w:val=""/>
      <w:lvlJc w:val="left"/>
      <w:pPr>
        <w:ind w:left="1080" w:hanging="360"/>
      </w:pPr>
      <w:rPr>
        <w:rFonts w:ascii="Wingdings" w:hAnsi="Wingdings" w:hint="default"/>
        <w:color w:val="FFC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7" w15:restartNumberingAfterBreak="0">
    <w:nsid w:val="6C0140B0"/>
    <w:multiLevelType w:val="multilevel"/>
    <w:tmpl w:val="2D8EECA0"/>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8" w15:restartNumberingAfterBreak="0">
    <w:nsid w:val="6C386428"/>
    <w:multiLevelType w:val="hybridMultilevel"/>
    <w:tmpl w:val="4F943BF0"/>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6E2A0533"/>
    <w:multiLevelType w:val="hybridMultilevel"/>
    <w:tmpl w:val="2DAA417A"/>
    <w:lvl w:ilvl="0" w:tplc="9EB64B60">
      <w:start w:val="1"/>
      <w:numFmt w:val="bullet"/>
      <w:lvlText w:val=""/>
      <w:lvlJc w:val="left"/>
      <w:pPr>
        <w:ind w:left="720" w:hanging="360"/>
      </w:pPr>
      <w:rPr>
        <w:rFonts w:ascii="Symbol" w:hAnsi="Symbol"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6E5C0617"/>
    <w:multiLevelType w:val="hybridMultilevel"/>
    <w:tmpl w:val="C1E27AE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6F4E4212"/>
    <w:multiLevelType w:val="hybridMultilevel"/>
    <w:tmpl w:val="70DE4FE8"/>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6F9E594F"/>
    <w:multiLevelType w:val="hybridMultilevel"/>
    <w:tmpl w:val="9CE0E86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6FC35C34"/>
    <w:multiLevelType w:val="hybridMultilevel"/>
    <w:tmpl w:val="0A5CCD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70C46141"/>
    <w:multiLevelType w:val="hybridMultilevel"/>
    <w:tmpl w:val="BB486D1C"/>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722C4981"/>
    <w:multiLevelType w:val="hybridMultilevel"/>
    <w:tmpl w:val="41D05720"/>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15:restartNumberingAfterBreak="0">
    <w:nsid w:val="729B7EEB"/>
    <w:multiLevelType w:val="hybridMultilevel"/>
    <w:tmpl w:val="92426000"/>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15:restartNumberingAfterBreak="0">
    <w:nsid w:val="72C07335"/>
    <w:multiLevelType w:val="hybridMultilevel"/>
    <w:tmpl w:val="DC24D984"/>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73606D9A"/>
    <w:multiLevelType w:val="hybridMultilevel"/>
    <w:tmpl w:val="11AEBBDA"/>
    <w:lvl w:ilvl="0" w:tplc="568A731A">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74053DBC"/>
    <w:multiLevelType w:val="hybridMultilevel"/>
    <w:tmpl w:val="09BCD8FE"/>
    <w:lvl w:ilvl="0" w:tplc="041B0005">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50" w15:restartNumberingAfterBreak="0">
    <w:nsid w:val="778164BB"/>
    <w:multiLevelType w:val="hybridMultilevel"/>
    <w:tmpl w:val="894498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77BC3853"/>
    <w:multiLevelType w:val="hybridMultilevel"/>
    <w:tmpl w:val="A7D29E18"/>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77C80B9E"/>
    <w:multiLevelType w:val="hybridMultilevel"/>
    <w:tmpl w:val="7A4E836A"/>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8830820"/>
    <w:multiLevelType w:val="hybridMultilevel"/>
    <w:tmpl w:val="EEE8E7CA"/>
    <w:lvl w:ilvl="0" w:tplc="FB8E03EA">
      <w:start w:val="1"/>
      <w:numFmt w:val="bullet"/>
      <w:lvlText w:val="*"/>
      <w:lvlJc w:val="left"/>
      <w:pPr>
        <w:ind w:left="720" w:hanging="360"/>
      </w:pPr>
      <w:rPr>
        <w:rFonts w:ascii="Raavi" w:hAnsi="Raav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794F25DC"/>
    <w:multiLevelType w:val="hybridMultilevel"/>
    <w:tmpl w:val="1C741958"/>
    <w:lvl w:ilvl="0" w:tplc="041B0017">
      <w:start w:val="1"/>
      <w:numFmt w:val="lowerLetter"/>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5" w15:restartNumberingAfterBreak="0">
    <w:nsid w:val="7A3647A3"/>
    <w:multiLevelType w:val="hybridMultilevel"/>
    <w:tmpl w:val="420C284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6" w15:restartNumberingAfterBreak="0">
    <w:nsid w:val="7A902F26"/>
    <w:multiLevelType w:val="hybridMultilevel"/>
    <w:tmpl w:val="1720AB1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7B373268"/>
    <w:multiLevelType w:val="hybridMultilevel"/>
    <w:tmpl w:val="5C50EBE6"/>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7C906E58"/>
    <w:multiLevelType w:val="multilevel"/>
    <w:tmpl w:val="070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FC454B4"/>
    <w:multiLevelType w:val="hybridMultilevel"/>
    <w:tmpl w:val="94C834E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35"/>
  </w:num>
  <w:num w:numId="2">
    <w:abstractNumId w:val="21"/>
  </w:num>
  <w:num w:numId="3">
    <w:abstractNumId w:val="46"/>
  </w:num>
  <w:num w:numId="4">
    <w:abstractNumId w:val="34"/>
  </w:num>
  <w:num w:numId="5">
    <w:abstractNumId w:val="81"/>
  </w:num>
  <w:num w:numId="6">
    <w:abstractNumId w:val="153"/>
  </w:num>
  <w:num w:numId="7">
    <w:abstractNumId w:val="95"/>
  </w:num>
  <w:num w:numId="8">
    <w:abstractNumId w:val="83"/>
  </w:num>
  <w:num w:numId="9">
    <w:abstractNumId w:val="127"/>
  </w:num>
  <w:num w:numId="10">
    <w:abstractNumId w:val="60"/>
  </w:num>
  <w:num w:numId="11">
    <w:abstractNumId w:val="53"/>
  </w:num>
  <w:num w:numId="12">
    <w:abstractNumId w:val="45"/>
  </w:num>
  <w:num w:numId="13">
    <w:abstractNumId w:val="99"/>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8"/>
  </w:num>
  <w:num w:numId="16">
    <w:abstractNumId w:val="93"/>
  </w:num>
  <w:num w:numId="17">
    <w:abstractNumId w:val="109"/>
  </w:num>
  <w:num w:numId="18">
    <w:abstractNumId w:val="16"/>
  </w:num>
  <w:num w:numId="19">
    <w:abstractNumId w:val="125"/>
  </w:num>
  <w:num w:numId="20">
    <w:abstractNumId w:val="149"/>
  </w:num>
  <w:num w:numId="21">
    <w:abstractNumId w:val="75"/>
  </w:num>
  <w:num w:numId="22">
    <w:abstractNumId w:val="51"/>
  </w:num>
  <w:num w:numId="23">
    <w:abstractNumId w:val="26"/>
  </w:num>
  <w:num w:numId="24">
    <w:abstractNumId w:val="144"/>
  </w:num>
  <w:num w:numId="25">
    <w:abstractNumId w:val="28"/>
  </w:num>
  <w:num w:numId="26">
    <w:abstractNumId w:val="138"/>
  </w:num>
  <w:num w:numId="27">
    <w:abstractNumId w:val="116"/>
  </w:num>
  <w:num w:numId="28">
    <w:abstractNumId w:val="33"/>
  </w:num>
  <w:num w:numId="29">
    <w:abstractNumId w:val="61"/>
  </w:num>
  <w:num w:numId="30">
    <w:abstractNumId w:val="84"/>
  </w:num>
  <w:num w:numId="31">
    <w:abstractNumId w:val="118"/>
  </w:num>
  <w:num w:numId="32">
    <w:abstractNumId w:val="44"/>
  </w:num>
  <w:num w:numId="33">
    <w:abstractNumId w:val="142"/>
  </w:num>
  <w:num w:numId="34">
    <w:abstractNumId w:val="43"/>
  </w:num>
  <w:num w:numId="35">
    <w:abstractNumId w:val="24"/>
  </w:num>
  <w:num w:numId="36">
    <w:abstractNumId w:val="155"/>
  </w:num>
  <w:num w:numId="37">
    <w:abstractNumId w:val="159"/>
  </w:num>
  <w:num w:numId="38">
    <w:abstractNumId w:val="89"/>
  </w:num>
  <w:num w:numId="39">
    <w:abstractNumId w:val="69"/>
  </w:num>
  <w:num w:numId="40">
    <w:abstractNumId w:val="157"/>
  </w:num>
  <w:num w:numId="41">
    <w:abstractNumId w:val="36"/>
  </w:num>
  <w:num w:numId="42">
    <w:abstractNumId w:val="91"/>
  </w:num>
  <w:num w:numId="43">
    <w:abstractNumId w:val="29"/>
  </w:num>
  <w:num w:numId="44">
    <w:abstractNumId w:val="97"/>
  </w:num>
  <w:num w:numId="45">
    <w:abstractNumId w:val="128"/>
  </w:num>
  <w:num w:numId="46">
    <w:abstractNumId w:val="88"/>
  </w:num>
  <w:num w:numId="47">
    <w:abstractNumId w:val="80"/>
  </w:num>
  <w:num w:numId="48">
    <w:abstractNumId w:val="19"/>
  </w:num>
  <w:num w:numId="49">
    <w:abstractNumId w:val="42"/>
  </w:num>
  <w:num w:numId="50">
    <w:abstractNumId w:val="131"/>
  </w:num>
  <w:num w:numId="51">
    <w:abstractNumId w:val="32"/>
  </w:num>
  <w:num w:numId="52">
    <w:abstractNumId w:val="27"/>
  </w:num>
  <w:num w:numId="53">
    <w:abstractNumId w:val="82"/>
  </w:num>
  <w:num w:numId="54">
    <w:abstractNumId w:val="103"/>
  </w:num>
  <w:num w:numId="55">
    <w:abstractNumId w:val="37"/>
  </w:num>
  <w:num w:numId="56">
    <w:abstractNumId w:val="73"/>
  </w:num>
  <w:num w:numId="57">
    <w:abstractNumId w:val="114"/>
  </w:num>
  <w:num w:numId="58">
    <w:abstractNumId w:val="121"/>
  </w:num>
  <w:num w:numId="59">
    <w:abstractNumId w:val="146"/>
  </w:num>
  <w:num w:numId="60">
    <w:abstractNumId w:val="68"/>
  </w:num>
  <w:num w:numId="61">
    <w:abstractNumId w:val="133"/>
  </w:num>
  <w:num w:numId="62">
    <w:abstractNumId w:val="48"/>
  </w:num>
  <w:num w:numId="63">
    <w:abstractNumId w:val="151"/>
  </w:num>
  <w:num w:numId="64">
    <w:abstractNumId w:val="38"/>
  </w:num>
  <w:num w:numId="65">
    <w:abstractNumId w:val="77"/>
  </w:num>
  <w:num w:numId="66">
    <w:abstractNumId w:val="47"/>
  </w:num>
  <w:num w:numId="67">
    <w:abstractNumId w:val="67"/>
  </w:num>
  <w:num w:numId="68">
    <w:abstractNumId w:val="87"/>
  </w:num>
  <w:num w:numId="69">
    <w:abstractNumId w:val="49"/>
  </w:num>
  <w:num w:numId="70">
    <w:abstractNumId w:val="25"/>
  </w:num>
  <w:num w:numId="71">
    <w:abstractNumId w:val="78"/>
  </w:num>
  <w:num w:numId="72">
    <w:abstractNumId w:val="63"/>
  </w:num>
  <w:num w:numId="73">
    <w:abstractNumId w:val="112"/>
  </w:num>
  <w:num w:numId="74">
    <w:abstractNumId w:val="15"/>
  </w:num>
  <w:num w:numId="75">
    <w:abstractNumId w:val="108"/>
  </w:num>
  <w:num w:numId="76">
    <w:abstractNumId w:val="137"/>
  </w:num>
  <w:num w:numId="77">
    <w:abstractNumId w:val="120"/>
  </w:num>
  <w:num w:numId="78">
    <w:abstractNumId w:val="86"/>
  </w:num>
  <w:num w:numId="79">
    <w:abstractNumId w:val="111"/>
  </w:num>
  <w:num w:numId="80">
    <w:abstractNumId w:val="17"/>
  </w:num>
  <w:num w:numId="81">
    <w:abstractNumId w:val="143"/>
  </w:num>
  <w:num w:numId="82">
    <w:abstractNumId w:val="94"/>
  </w:num>
  <w:num w:numId="83">
    <w:abstractNumId w:val="57"/>
  </w:num>
  <w:num w:numId="84">
    <w:abstractNumId w:val="152"/>
  </w:num>
  <w:num w:numId="85">
    <w:abstractNumId w:val="58"/>
  </w:num>
  <w:num w:numId="86">
    <w:abstractNumId w:val="145"/>
  </w:num>
  <w:num w:numId="87">
    <w:abstractNumId w:val="104"/>
  </w:num>
  <w:num w:numId="88">
    <w:abstractNumId w:val="30"/>
  </w:num>
  <w:num w:numId="89">
    <w:abstractNumId w:val="126"/>
  </w:num>
  <w:num w:numId="90">
    <w:abstractNumId w:val="50"/>
  </w:num>
  <w:num w:numId="91">
    <w:abstractNumId w:val="147"/>
  </w:num>
  <w:num w:numId="92">
    <w:abstractNumId w:val="113"/>
  </w:num>
  <w:num w:numId="93">
    <w:abstractNumId w:val="92"/>
  </w:num>
  <w:num w:numId="94">
    <w:abstractNumId w:val="98"/>
  </w:num>
  <w:num w:numId="95">
    <w:abstractNumId w:val="110"/>
  </w:num>
  <w:num w:numId="96">
    <w:abstractNumId w:val="123"/>
  </w:num>
  <w:num w:numId="97">
    <w:abstractNumId w:val="101"/>
  </w:num>
  <w:num w:numId="98">
    <w:abstractNumId w:val="124"/>
  </w:num>
  <w:num w:numId="99">
    <w:abstractNumId w:val="134"/>
  </w:num>
  <w:num w:numId="100">
    <w:abstractNumId w:val="31"/>
  </w:num>
  <w:num w:numId="101">
    <w:abstractNumId w:val="72"/>
  </w:num>
  <w:num w:numId="102">
    <w:abstractNumId w:val="136"/>
  </w:num>
  <w:num w:numId="103">
    <w:abstractNumId w:val="105"/>
  </w:num>
  <w:num w:numId="104">
    <w:abstractNumId w:val="55"/>
  </w:num>
  <w:num w:numId="105">
    <w:abstractNumId w:val="54"/>
  </w:num>
  <w:num w:numId="106">
    <w:abstractNumId w:val="139"/>
  </w:num>
  <w:num w:numId="107">
    <w:abstractNumId w:val="141"/>
  </w:num>
  <w:num w:numId="108">
    <w:abstractNumId w:val="22"/>
  </w:num>
  <w:num w:numId="109">
    <w:abstractNumId w:val="39"/>
  </w:num>
  <w:num w:numId="110">
    <w:abstractNumId w:val="70"/>
  </w:num>
  <w:num w:numId="111">
    <w:abstractNumId w:val="14"/>
  </w:num>
  <w:num w:numId="112">
    <w:abstractNumId w:val="117"/>
  </w:num>
  <w:num w:numId="113">
    <w:abstractNumId w:val="150"/>
  </w:num>
  <w:num w:numId="114">
    <w:abstractNumId w:val="106"/>
  </w:num>
  <w:num w:numId="115">
    <w:abstractNumId w:val="90"/>
  </w:num>
  <w:num w:numId="116">
    <w:abstractNumId w:val="76"/>
  </w:num>
  <w:num w:numId="117">
    <w:abstractNumId w:val="59"/>
  </w:num>
  <w:num w:numId="118">
    <w:abstractNumId w:val="20"/>
  </w:num>
  <w:num w:numId="119">
    <w:abstractNumId w:val="41"/>
  </w:num>
  <w:num w:numId="120">
    <w:abstractNumId w:val="74"/>
  </w:num>
  <w:num w:numId="121">
    <w:abstractNumId w:val="40"/>
  </w:num>
  <w:num w:numId="122">
    <w:abstractNumId w:val="18"/>
  </w:num>
  <w:num w:numId="123">
    <w:abstractNumId w:val="119"/>
  </w:num>
  <w:num w:numId="124">
    <w:abstractNumId w:val="71"/>
  </w:num>
  <w:num w:numId="125">
    <w:abstractNumId w:val="107"/>
  </w:num>
  <w:num w:numId="126">
    <w:abstractNumId w:val="115"/>
  </w:num>
  <w:num w:numId="127">
    <w:abstractNumId w:val="100"/>
  </w:num>
  <w:num w:numId="128">
    <w:abstractNumId w:val="35"/>
  </w:num>
  <w:num w:numId="129">
    <w:abstractNumId w:val="96"/>
  </w:num>
  <w:num w:numId="130">
    <w:abstractNumId w:val="85"/>
  </w:num>
  <w:num w:numId="131">
    <w:abstractNumId w:val="156"/>
  </w:num>
  <w:num w:numId="132">
    <w:abstractNumId w:val="64"/>
  </w:num>
  <w:num w:numId="133">
    <w:abstractNumId w:val="102"/>
  </w:num>
  <w:num w:numId="134">
    <w:abstractNumId w:val="129"/>
  </w:num>
  <w:num w:numId="135">
    <w:abstractNumId w:val="154"/>
  </w:num>
  <w:num w:numId="136">
    <w:abstractNumId w:val="122"/>
  </w:num>
  <w:num w:numId="137">
    <w:abstractNumId w:val="130"/>
  </w:num>
  <w:num w:numId="138">
    <w:abstractNumId w:val="79"/>
  </w:num>
  <w:num w:numId="139">
    <w:abstractNumId w:val="158"/>
  </w:num>
  <w:num w:numId="140">
    <w:abstractNumId w:val="23"/>
  </w:num>
  <w:num w:numId="141">
    <w:abstractNumId w:val="65"/>
  </w:num>
  <w:num w:numId="142">
    <w:abstractNumId w:val="56"/>
  </w:num>
  <w:num w:numId="143">
    <w:abstractNumId w:val="132"/>
  </w:num>
  <w:num w:numId="144">
    <w:abstractNumId w:val="140"/>
  </w:num>
  <w:num w:numId="145">
    <w:abstractNumId w:val="52"/>
  </w:num>
  <w:num w:numId="146">
    <w:abstractNumId w:val="6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DD2"/>
    <w:rsid w:val="000001C1"/>
    <w:rsid w:val="0000026A"/>
    <w:rsid w:val="00000BC8"/>
    <w:rsid w:val="00000D28"/>
    <w:rsid w:val="0000121F"/>
    <w:rsid w:val="00001392"/>
    <w:rsid w:val="000013C0"/>
    <w:rsid w:val="0000186F"/>
    <w:rsid w:val="000021DB"/>
    <w:rsid w:val="00003325"/>
    <w:rsid w:val="00003694"/>
    <w:rsid w:val="0000373D"/>
    <w:rsid w:val="00003794"/>
    <w:rsid w:val="00003BFD"/>
    <w:rsid w:val="00004042"/>
    <w:rsid w:val="00004612"/>
    <w:rsid w:val="00004918"/>
    <w:rsid w:val="00004941"/>
    <w:rsid w:val="00004B71"/>
    <w:rsid w:val="00005625"/>
    <w:rsid w:val="0000572F"/>
    <w:rsid w:val="00005D3D"/>
    <w:rsid w:val="000062E1"/>
    <w:rsid w:val="0000653B"/>
    <w:rsid w:val="000066D8"/>
    <w:rsid w:val="000069F2"/>
    <w:rsid w:val="00006CBB"/>
    <w:rsid w:val="00007180"/>
    <w:rsid w:val="00007756"/>
    <w:rsid w:val="00007839"/>
    <w:rsid w:val="00007BB8"/>
    <w:rsid w:val="000108D4"/>
    <w:rsid w:val="0001097E"/>
    <w:rsid w:val="000109D8"/>
    <w:rsid w:val="000117DA"/>
    <w:rsid w:val="00012A3D"/>
    <w:rsid w:val="00013B39"/>
    <w:rsid w:val="00013C74"/>
    <w:rsid w:val="00013EE5"/>
    <w:rsid w:val="0001423F"/>
    <w:rsid w:val="0001469C"/>
    <w:rsid w:val="000149E0"/>
    <w:rsid w:val="00014CC6"/>
    <w:rsid w:val="00014D5C"/>
    <w:rsid w:val="00015EF4"/>
    <w:rsid w:val="000160AA"/>
    <w:rsid w:val="0001610D"/>
    <w:rsid w:val="00016465"/>
    <w:rsid w:val="00016479"/>
    <w:rsid w:val="00016F5C"/>
    <w:rsid w:val="000171E4"/>
    <w:rsid w:val="00017499"/>
    <w:rsid w:val="00017CF2"/>
    <w:rsid w:val="00021007"/>
    <w:rsid w:val="0002282F"/>
    <w:rsid w:val="00022CD2"/>
    <w:rsid w:val="00022FD5"/>
    <w:rsid w:val="000234B2"/>
    <w:rsid w:val="000235C7"/>
    <w:rsid w:val="00023712"/>
    <w:rsid w:val="000238ED"/>
    <w:rsid w:val="00025043"/>
    <w:rsid w:val="000256FF"/>
    <w:rsid w:val="00025CD1"/>
    <w:rsid w:val="00025DA1"/>
    <w:rsid w:val="00025F0D"/>
    <w:rsid w:val="000260AF"/>
    <w:rsid w:val="0002663F"/>
    <w:rsid w:val="0002673C"/>
    <w:rsid w:val="000273B7"/>
    <w:rsid w:val="000275E0"/>
    <w:rsid w:val="00027872"/>
    <w:rsid w:val="00027E8F"/>
    <w:rsid w:val="00027F59"/>
    <w:rsid w:val="000300A4"/>
    <w:rsid w:val="000304B9"/>
    <w:rsid w:val="00030899"/>
    <w:rsid w:val="000310B9"/>
    <w:rsid w:val="000329E0"/>
    <w:rsid w:val="00032B95"/>
    <w:rsid w:val="000335C6"/>
    <w:rsid w:val="00033943"/>
    <w:rsid w:val="00033979"/>
    <w:rsid w:val="00033E3B"/>
    <w:rsid w:val="00034003"/>
    <w:rsid w:val="00034731"/>
    <w:rsid w:val="00034E4F"/>
    <w:rsid w:val="000357E5"/>
    <w:rsid w:val="000358D8"/>
    <w:rsid w:val="00035BAC"/>
    <w:rsid w:val="00036167"/>
    <w:rsid w:val="000362C3"/>
    <w:rsid w:val="0003689D"/>
    <w:rsid w:val="0003755B"/>
    <w:rsid w:val="00037A58"/>
    <w:rsid w:val="000408F8"/>
    <w:rsid w:val="00040927"/>
    <w:rsid w:val="000409F0"/>
    <w:rsid w:val="00040B93"/>
    <w:rsid w:val="00040F97"/>
    <w:rsid w:val="0004113D"/>
    <w:rsid w:val="000411D7"/>
    <w:rsid w:val="000413D1"/>
    <w:rsid w:val="0004165C"/>
    <w:rsid w:val="000419B4"/>
    <w:rsid w:val="00041FD6"/>
    <w:rsid w:val="0004220E"/>
    <w:rsid w:val="00042458"/>
    <w:rsid w:val="0004296E"/>
    <w:rsid w:val="00043168"/>
    <w:rsid w:val="0004365F"/>
    <w:rsid w:val="000459FA"/>
    <w:rsid w:val="000464B1"/>
    <w:rsid w:val="000469FB"/>
    <w:rsid w:val="00046A5A"/>
    <w:rsid w:val="00047C0E"/>
    <w:rsid w:val="00047EAD"/>
    <w:rsid w:val="000500DF"/>
    <w:rsid w:val="00050511"/>
    <w:rsid w:val="00051F27"/>
    <w:rsid w:val="0005368C"/>
    <w:rsid w:val="00053A99"/>
    <w:rsid w:val="00053AA2"/>
    <w:rsid w:val="0005426A"/>
    <w:rsid w:val="00054669"/>
    <w:rsid w:val="000546F4"/>
    <w:rsid w:val="0005493F"/>
    <w:rsid w:val="00056CFA"/>
    <w:rsid w:val="00056FB0"/>
    <w:rsid w:val="00057215"/>
    <w:rsid w:val="00060844"/>
    <w:rsid w:val="00061064"/>
    <w:rsid w:val="000610AF"/>
    <w:rsid w:val="00061220"/>
    <w:rsid w:val="000618E3"/>
    <w:rsid w:val="000619E5"/>
    <w:rsid w:val="00061E45"/>
    <w:rsid w:val="00061E7D"/>
    <w:rsid w:val="00062004"/>
    <w:rsid w:val="000629F8"/>
    <w:rsid w:val="00062D43"/>
    <w:rsid w:val="0006303E"/>
    <w:rsid w:val="0006314E"/>
    <w:rsid w:val="00063363"/>
    <w:rsid w:val="00063B17"/>
    <w:rsid w:val="00063CF4"/>
    <w:rsid w:val="0006442E"/>
    <w:rsid w:val="000648BD"/>
    <w:rsid w:val="000648CE"/>
    <w:rsid w:val="00064E0B"/>
    <w:rsid w:val="0006519E"/>
    <w:rsid w:val="00066589"/>
    <w:rsid w:val="00067860"/>
    <w:rsid w:val="000678AC"/>
    <w:rsid w:val="0006797D"/>
    <w:rsid w:val="00067BE3"/>
    <w:rsid w:val="00067F42"/>
    <w:rsid w:val="00070902"/>
    <w:rsid w:val="00070CE6"/>
    <w:rsid w:val="00071307"/>
    <w:rsid w:val="000727F6"/>
    <w:rsid w:val="00072FEC"/>
    <w:rsid w:val="000734C1"/>
    <w:rsid w:val="00073521"/>
    <w:rsid w:val="00073579"/>
    <w:rsid w:val="0007360D"/>
    <w:rsid w:val="00073F39"/>
    <w:rsid w:val="00074793"/>
    <w:rsid w:val="000753E2"/>
    <w:rsid w:val="00075450"/>
    <w:rsid w:val="00075B7B"/>
    <w:rsid w:val="00075ECF"/>
    <w:rsid w:val="00076320"/>
    <w:rsid w:val="0007681E"/>
    <w:rsid w:val="00076A8F"/>
    <w:rsid w:val="00076D01"/>
    <w:rsid w:val="00076FD5"/>
    <w:rsid w:val="0007727E"/>
    <w:rsid w:val="000773F2"/>
    <w:rsid w:val="00077EAB"/>
    <w:rsid w:val="00077FB6"/>
    <w:rsid w:val="000802FE"/>
    <w:rsid w:val="00080585"/>
    <w:rsid w:val="00080F8F"/>
    <w:rsid w:val="000816DE"/>
    <w:rsid w:val="000817A0"/>
    <w:rsid w:val="00082007"/>
    <w:rsid w:val="00082D8E"/>
    <w:rsid w:val="00083184"/>
    <w:rsid w:val="0008340E"/>
    <w:rsid w:val="00083AD4"/>
    <w:rsid w:val="00083FDF"/>
    <w:rsid w:val="00084119"/>
    <w:rsid w:val="00084274"/>
    <w:rsid w:val="000857EA"/>
    <w:rsid w:val="00085CEF"/>
    <w:rsid w:val="00085FDB"/>
    <w:rsid w:val="000863A8"/>
    <w:rsid w:val="00087411"/>
    <w:rsid w:val="00087636"/>
    <w:rsid w:val="0009028B"/>
    <w:rsid w:val="00090A28"/>
    <w:rsid w:val="00091138"/>
    <w:rsid w:val="000912AE"/>
    <w:rsid w:val="000918B9"/>
    <w:rsid w:val="00092014"/>
    <w:rsid w:val="000923FB"/>
    <w:rsid w:val="00092633"/>
    <w:rsid w:val="00092778"/>
    <w:rsid w:val="000928F7"/>
    <w:rsid w:val="00092B17"/>
    <w:rsid w:val="00092EBF"/>
    <w:rsid w:val="000939EF"/>
    <w:rsid w:val="00093BD3"/>
    <w:rsid w:val="00093F5F"/>
    <w:rsid w:val="00094090"/>
    <w:rsid w:val="00094474"/>
    <w:rsid w:val="0009492E"/>
    <w:rsid w:val="00094933"/>
    <w:rsid w:val="00094961"/>
    <w:rsid w:val="00094E4C"/>
    <w:rsid w:val="00095940"/>
    <w:rsid w:val="00095AEE"/>
    <w:rsid w:val="00096786"/>
    <w:rsid w:val="00096D47"/>
    <w:rsid w:val="00096E23"/>
    <w:rsid w:val="0009743E"/>
    <w:rsid w:val="000977B0"/>
    <w:rsid w:val="00097863"/>
    <w:rsid w:val="000A024B"/>
    <w:rsid w:val="000A050E"/>
    <w:rsid w:val="000A0A0E"/>
    <w:rsid w:val="000A1673"/>
    <w:rsid w:val="000A1A9C"/>
    <w:rsid w:val="000A237C"/>
    <w:rsid w:val="000A23F8"/>
    <w:rsid w:val="000A2471"/>
    <w:rsid w:val="000A3968"/>
    <w:rsid w:val="000A44D9"/>
    <w:rsid w:val="000A49BB"/>
    <w:rsid w:val="000A52A8"/>
    <w:rsid w:val="000A54BB"/>
    <w:rsid w:val="000A558F"/>
    <w:rsid w:val="000A5850"/>
    <w:rsid w:val="000A648F"/>
    <w:rsid w:val="000A6726"/>
    <w:rsid w:val="000A7176"/>
    <w:rsid w:val="000A7886"/>
    <w:rsid w:val="000A7A44"/>
    <w:rsid w:val="000A7C88"/>
    <w:rsid w:val="000B0554"/>
    <w:rsid w:val="000B05C7"/>
    <w:rsid w:val="000B0661"/>
    <w:rsid w:val="000B0C5B"/>
    <w:rsid w:val="000B114A"/>
    <w:rsid w:val="000B1AB9"/>
    <w:rsid w:val="000B1DB4"/>
    <w:rsid w:val="000B248B"/>
    <w:rsid w:val="000B270F"/>
    <w:rsid w:val="000B2789"/>
    <w:rsid w:val="000B2A8D"/>
    <w:rsid w:val="000B2FDE"/>
    <w:rsid w:val="000B30FE"/>
    <w:rsid w:val="000B342D"/>
    <w:rsid w:val="000B3508"/>
    <w:rsid w:val="000B3857"/>
    <w:rsid w:val="000B3F4A"/>
    <w:rsid w:val="000B47A5"/>
    <w:rsid w:val="000B4A6E"/>
    <w:rsid w:val="000B4CDB"/>
    <w:rsid w:val="000B4DEE"/>
    <w:rsid w:val="000B5932"/>
    <w:rsid w:val="000B623E"/>
    <w:rsid w:val="000B653B"/>
    <w:rsid w:val="000B668D"/>
    <w:rsid w:val="000B66B1"/>
    <w:rsid w:val="000B729A"/>
    <w:rsid w:val="000B782F"/>
    <w:rsid w:val="000B7A8A"/>
    <w:rsid w:val="000C0ED7"/>
    <w:rsid w:val="000C2104"/>
    <w:rsid w:val="000C279E"/>
    <w:rsid w:val="000C2D03"/>
    <w:rsid w:val="000C2E5F"/>
    <w:rsid w:val="000C2FC0"/>
    <w:rsid w:val="000C305A"/>
    <w:rsid w:val="000C39E9"/>
    <w:rsid w:val="000C3C10"/>
    <w:rsid w:val="000C3CFA"/>
    <w:rsid w:val="000C3E09"/>
    <w:rsid w:val="000C43FA"/>
    <w:rsid w:val="000C45FE"/>
    <w:rsid w:val="000C4896"/>
    <w:rsid w:val="000C4A23"/>
    <w:rsid w:val="000C4A65"/>
    <w:rsid w:val="000C53E3"/>
    <w:rsid w:val="000C5607"/>
    <w:rsid w:val="000C6329"/>
    <w:rsid w:val="000C6631"/>
    <w:rsid w:val="000C6D81"/>
    <w:rsid w:val="000C6E84"/>
    <w:rsid w:val="000C7088"/>
    <w:rsid w:val="000C7619"/>
    <w:rsid w:val="000C7A86"/>
    <w:rsid w:val="000C7A9A"/>
    <w:rsid w:val="000C7D37"/>
    <w:rsid w:val="000C7FD6"/>
    <w:rsid w:val="000D04FA"/>
    <w:rsid w:val="000D0633"/>
    <w:rsid w:val="000D0738"/>
    <w:rsid w:val="000D082B"/>
    <w:rsid w:val="000D1233"/>
    <w:rsid w:val="000D2D55"/>
    <w:rsid w:val="000D353F"/>
    <w:rsid w:val="000D377A"/>
    <w:rsid w:val="000D3F1F"/>
    <w:rsid w:val="000D4DD3"/>
    <w:rsid w:val="000D5494"/>
    <w:rsid w:val="000D5D51"/>
    <w:rsid w:val="000D5DCA"/>
    <w:rsid w:val="000D5FB4"/>
    <w:rsid w:val="000D60CD"/>
    <w:rsid w:val="000D61C5"/>
    <w:rsid w:val="000D6273"/>
    <w:rsid w:val="000D657A"/>
    <w:rsid w:val="000D6E98"/>
    <w:rsid w:val="000D6EE4"/>
    <w:rsid w:val="000D714C"/>
    <w:rsid w:val="000D7A35"/>
    <w:rsid w:val="000E017E"/>
    <w:rsid w:val="000E1808"/>
    <w:rsid w:val="000E222D"/>
    <w:rsid w:val="000E2E3D"/>
    <w:rsid w:val="000E2F87"/>
    <w:rsid w:val="000E3CE0"/>
    <w:rsid w:val="000E3EF3"/>
    <w:rsid w:val="000E3FD2"/>
    <w:rsid w:val="000E4BC2"/>
    <w:rsid w:val="000E4C73"/>
    <w:rsid w:val="000E5341"/>
    <w:rsid w:val="000E5E33"/>
    <w:rsid w:val="000E6394"/>
    <w:rsid w:val="000E6590"/>
    <w:rsid w:val="000E68AE"/>
    <w:rsid w:val="000E6DE3"/>
    <w:rsid w:val="000E72F5"/>
    <w:rsid w:val="000E74BE"/>
    <w:rsid w:val="000E7B98"/>
    <w:rsid w:val="000E7EB1"/>
    <w:rsid w:val="000F1024"/>
    <w:rsid w:val="000F1303"/>
    <w:rsid w:val="000F18CC"/>
    <w:rsid w:val="000F1983"/>
    <w:rsid w:val="000F1FAA"/>
    <w:rsid w:val="000F204B"/>
    <w:rsid w:val="000F2821"/>
    <w:rsid w:val="000F2DEE"/>
    <w:rsid w:val="000F2FD8"/>
    <w:rsid w:val="000F309D"/>
    <w:rsid w:val="000F3310"/>
    <w:rsid w:val="000F3538"/>
    <w:rsid w:val="000F37F4"/>
    <w:rsid w:val="000F38F8"/>
    <w:rsid w:val="000F3A7F"/>
    <w:rsid w:val="000F3D30"/>
    <w:rsid w:val="000F460E"/>
    <w:rsid w:val="000F4F90"/>
    <w:rsid w:val="000F51F8"/>
    <w:rsid w:val="000F58C1"/>
    <w:rsid w:val="000F642A"/>
    <w:rsid w:val="000F6ADD"/>
    <w:rsid w:val="000F6B63"/>
    <w:rsid w:val="000F7386"/>
    <w:rsid w:val="000F7609"/>
    <w:rsid w:val="00100341"/>
    <w:rsid w:val="0010084E"/>
    <w:rsid w:val="00101440"/>
    <w:rsid w:val="0010174D"/>
    <w:rsid w:val="00102706"/>
    <w:rsid w:val="001028AD"/>
    <w:rsid w:val="00102939"/>
    <w:rsid w:val="00102C66"/>
    <w:rsid w:val="00102F1D"/>
    <w:rsid w:val="00103796"/>
    <w:rsid w:val="00105738"/>
    <w:rsid w:val="001057BE"/>
    <w:rsid w:val="00105A74"/>
    <w:rsid w:val="00105CCA"/>
    <w:rsid w:val="00106303"/>
    <w:rsid w:val="001063FA"/>
    <w:rsid w:val="001067B2"/>
    <w:rsid w:val="00106E7D"/>
    <w:rsid w:val="00107613"/>
    <w:rsid w:val="00110120"/>
    <w:rsid w:val="0011036D"/>
    <w:rsid w:val="00110411"/>
    <w:rsid w:val="0011046E"/>
    <w:rsid w:val="001106A3"/>
    <w:rsid w:val="001106FF"/>
    <w:rsid w:val="00110BA5"/>
    <w:rsid w:val="00110BB2"/>
    <w:rsid w:val="00110D0E"/>
    <w:rsid w:val="00110F61"/>
    <w:rsid w:val="001114A9"/>
    <w:rsid w:val="001118D8"/>
    <w:rsid w:val="00111E9E"/>
    <w:rsid w:val="00112CB4"/>
    <w:rsid w:val="00112D93"/>
    <w:rsid w:val="001130C0"/>
    <w:rsid w:val="00113693"/>
    <w:rsid w:val="0011406F"/>
    <w:rsid w:val="00114D85"/>
    <w:rsid w:val="00115130"/>
    <w:rsid w:val="00115131"/>
    <w:rsid w:val="001153C6"/>
    <w:rsid w:val="0011545C"/>
    <w:rsid w:val="001167EB"/>
    <w:rsid w:val="00116978"/>
    <w:rsid w:val="00116B70"/>
    <w:rsid w:val="00116D3E"/>
    <w:rsid w:val="00116E73"/>
    <w:rsid w:val="00117D8B"/>
    <w:rsid w:val="0012001C"/>
    <w:rsid w:val="0012043B"/>
    <w:rsid w:val="0012044F"/>
    <w:rsid w:val="001209AF"/>
    <w:rsid w:val="00121102"/>
    <w:rsid w:val="00121B9E"/>
    <w:rsid w:val="00122292"/>
    <w:rsid w:val="00122675"/>
    <w:rsid w:val="00122BB0"/>
    <w:rsid w:val="00122C88"/>
    <w:rsid w:val="001238FC"/>
    <w:rsid w:val="00123E10"/>
    <w:rsid w:val="00123E33"/>
    <w:rsid w:val="0012453C"/>
    <w:rsid w:val="00124EC6"/>
    <w:rsid w:val="0012543C"/>
    <w:rsid w:val="001259A8"/>
    <w:rsid w:val="0012673F"/>
    <w:rsid w:val="001269BA"/>
    <w:rsid w:val="00126C5E"/>
    <w:rsid w:val="00126F56"/>
    <w:rsid w:val="0013013E"/>
    <w:rsid w:val="001301D2"/>
    <w:rsid w:val="001303A6"/>
    <w:rsid w:val="00130406"/>
    <w:rsid w:val="001305E4"/>
    <w:rsid w:val="00131182"/>
    <w:rsid w:val="00131B45"/>
    <w:rsid w:val="001326DC"/>
    <w:rsid w:val="0013286A"/>
    <w:rsid w:val="00132B61"/>
    <w:rsid w:val="00132F9B"/>
    <w:rsid w:val="0013305C"/>
    <w:rsid w:val="001330FA"/>
    <w:rsid w:val="001338D1"/>
    <w:rsid w:val="00134462"/>
    <w:rsid w:val="00134580"/>
    <w:rsid w:val="0013458C"/>
    <w:rsid w:val="0013486A"/>
    <w:rsid w:val="00135331"/>
    <w:rsid w:val="00135BA3"/>
    <w:rsid w:val="001361EE"/>
    <w:rsid w:val="00136484"/>
    <w:rsid w:val="001369E1"/>
    <w:rsid w:val="00136F3A"/>
    <w:rsid w:val="0013716A"/>
    <w:rsid w:val="001373D8"/>
    <w:rsid w:val="001374E6"/>
    <w:rsid w:val="0013755B"/>
    <w:rsid w:val="00137DCB"/>
    <w:rsid w:val="00137E5B"/>
    <w:rsid w:val="001408F7"/>
    <w:rsid w:val="001409DA"/>
    <w:rsid w:val="00140A55"/>
    <w:rsid w:val="00141D08"/>
    <w:rsid w:val="00142918"/>
    <w:rsid w:val="0014305C"/>
    <w:rsid w:val="00143504"/>
    <w:rsid w:val="0014367E"/>
    <w:rsid w:val="0014420D"/>
    <w:rsid w:val="00144704"/>
    <w:rsid w:val="001448AF"/>
    <w:rsid w:val="00145691"/>
    <w:rsid w:val="00145982"/>
    <w:rsid w:val="00145A2B"/>
    <w:rsid w:val="00145FC9"/>
    <w:rsid w:val="00146131"/>
    <w:rsid w:val="00146C60"/>
    <w:rsid w:val="00147168"/>
    <w:rsid w:val="00147846"/>
    <w:rsid w:val="00147F1E"/>
    <w:rsid w:val="0015057D"/>
    <w:rsid w:val="00150638"/>
    <w:rsid w:val="00150793"/>
    <w:rsid w:val="00150802"/>
    <w:rsid w:val="00150B92"/>
    <w:rsid w:val="00151460"/>
    <w:rsid w:val="00151A6A"/>
    <w:rsid w:val="00152139"/>
    <w:rsid w:val="001525DA"/>
    <w:rsid w:val="0015282B"/>
    <w:rsid w:val="00152E07"/>
    <w:rsid w:val="00153B69"/>
    <w:rsid w:val="0015411E"/>
    <w:rsid w:val="001547C7"/>
    <w:rsid w:val="0015489F"/>
    <w:rsid w:val="0015492A"/>
    <w:rsid w:val="0015544C"/>
    <w:rsid w:val="00155E23"/>
    <w:rsid w:val="0015621E"/>
    <w:rsid w:val="00156403"/>
    <w:rsid w:val="00156946"/>
    <w:rsid w:val="00156D7C"/>
    <w:rsid w:val="0016036E"/>
    <w:rsid w:val="0016090F"/>
    <w:rsid w:val="00160ED3"/>
    <w:rsid w:val="001614D6"/>
    <w:rsid w:val="00161AE1"/>
    <w:rsid w:val="00161C50"/>
    <w:rsid w:val="00161E2F"/>
    <w:rsid w:val="00161F78"/>
    <w:rsid w:val="00161FE3"/>
    <w:rsid w:val="00162F0F"/>
    <w:rsid w:val="001634E1"/>
    <w:rsid w:val="0016387D"/>
    <w:rsid w:val="001646A0"/>
    <w:rsid w:val="001646AF"/>
    <w:rsid w:val="00164797"/>
    <w:rsid w:val="00164F46"/>
    <w:rsid w:val="001650A3"/>
    <w:rsid w:val="0016522F"/>
    <w:rsid w:val="0016533F"/>
    <w:rsid w:val="0016539A"/>
    <w:rsid w:val="0016558D"/>
    <w:rsid w:val="0016561F"/>
    <w:rsid w:val="00165A3F"/>
    <w:rsid w:val="00165D21"/>
    <w:rsid w:val="00165D4F"/>
    <w:rsid w:val="00165D50"/>
    <w:rsid w:val="0016644C"/>
    <w:rsid w:val="00166998"/>
    <w:rsid w:val="0016718A"/>
    <w:rsid w:val="0016764B"/>
    <w:rsid w:val="0017050A"/>
    <w:rsid w:val="001707D9"/>
    <w:rsid w:val="001710FF"/>
    <w:rsid w:val="00171233"/>
    <w:rsid w:val="001719ED"/>
    <w:rsid w:val="00171CAF"/>
    <w:rsid w:val="001723A8"/>
    <w:rsid w:val="001739E2"/>
    <w:rsid w:val="001747D9"/>
    <w:rsid w:val="00175905"/>
    <w:rsid w:val="00175A25"/>
    <w:rsid w:val="00175AF9"/>
    <w:rsid w:val="0017628A"/>
    <w:rsid w:val="001769F9"/>
    <w:rsid w:val="00177053"/>
    <w:rsid w:val="00177467"/>
    <w:rsid w:val="00177635"/>
    <w:rsid w:val="0017777D"/>
    <w:rsid w:val="00177928"/>
    <w:rsid w:val="00177C00"/>
    <w:rsid w:val="00177C3B"/>
    <w:rsid w:val="00177C9F"/>
    <w:rsid w:val="00177EE6"/>
    <w:rsid w:val="00180105"/>
    <w:rsid w:val="0018022A"/>
    <w:rsid w:val="00180362"/>
    <w:rsid w:val="001808B6"/>
    <w:rsid w:val="00180AE2"/>
    <w:rsid w:val="00180DC7"/>
    <w:rsid w:val="00180FFC"/>
    <w:rsid w:val="001812DE"/>
    <w:rsid w:val="00181668"/>
    <w:rsid w:val="001818E8"/>
    <w:rsid w:val="00181F13"/>
    <w:rsid w:val="001824D6"/>
    <w:rsid w:val="00182800"/>
    <w:rsid w:val="00182956"/>
    <w:rsid w:val="00182AAB"/>
    <w:rsid w:val="00182EDE"/>
    <w:rsid w:val="001837BB"/>
    <w:rsid w:val="00183965"/>
    <w:rsid w:val="00183DAC"/>
    <w:rsid w:val="0018473C"/>
    <w:rsid w:val="00185591"/>
    <w:rsid w:val="00185850"/>
    <w:rsid w:val="001860FD"/>
    <w:rsid w:val="001861E7"/>
    <w:rsid w:val="0018664C"/>
    <w:rsid w:val="00186726"/>
    <w:rsid w:val="00186AEF"/>
    <w:rsid w:val="001875BC"/>
    <w:rsid w:val="00187924"/>
    <w:rsid w:val="00187A93"/>
    <w:rsid w:val="00190565"/>
    <w:rsid w:val="00190DBB"/>
    <w:rsid w:val="00190DFE"/>
    <w:rsid w:val="00190EEE"/>
    <w:rsid w:val="001913B8"/>
    <w:rsid w:val="00191CCF"/>
    <w:rsid w:val="0019216D"/>
    <w:rsid w:val="001921AD"/>
    <w:rsid w:val="00192786"/>
    <w:rsid w:val="0019365F"/>
    <w:rsid w:val="0019375C"/>
    <w:rsid w:val="00193E30"/>
    <w:rsid w:val="00194876"/>
    <w:rsid w:val="00195196"/>
    <w:rsid w:val="001951FB"/>
    <w:rsid w:val="00195478"/>
    <w:rsid w:val="00195A76"/>
    <w:rsid w:val="00196661"/>
    <w:rsid w:val="00196808"/>
    <w:rsid w:val="00196BCC"/>
    <w:rsid w:val="00196F7B"/>
    <w:rsid w:val="00197341"/>
    <w:rsid w:val="00197614"/>
    <w:rsid w:val="00197B80"/>
    <w:rsid w:val="001A002B"/>
    <w:rsid w:val="001A0362"/>
    <w:rsid w:val="001A05FD"/>
    <w:rsid w:val="001A07AF"/>
    <w:rsid w:val="001A0C70"/>
    <w:rsid w:val="001A0D27"/>
    <w:rsid w:val="001A12FC"/>
    <w:rsid w:val="001A15BA"/>
    <w:rsid w:val="001A16B7"/>
    <w:rsid w:val="001A19E5"/>
    <w:rsid w:val="001A1EDA"/>
    <w:rsid w:val="001A1F8D"/>
    <w:rsid w:val="001A24C6"/>
    <w:rsid w:val="001A26BB"/>
    <w:rsid w:val="001A2A9B"/>
    <w:rsid w:val="001A2B3E"/>
    <w:rsid w:val="001A2E4F"/>
    <w:rsid w:val="001A319B"/>
    <w:rsid w:val="001A3667"/>
    <w:rsid w:val="001A379B"/>
    <w:rsid w:val="001A403B"/>
    <w:rsid w:val="001A4B9F"/>
    <w:rsid w:val="001A4E72"/>
    <w:rsid w:val="001A5711"/>
    <w:rsid w:val="001A5F6F"/>
    <w:rsid w:val="001A69FB"/>
    <w:rsid w:val="001A71E6"/>
    <w:rsid w:val="001A75FD"/>
    <w:rsid w:val="001B006B"/>
    <w:rsid w:val="001B0447"/>
    <w:rsid w:val="001B068B"/>
    <w:rsid w:val="001B0D01"/>
    <w:rsid w:val="001B0D15"/>
    <w:rsid w:val="001B0F23"/>
    <w:rsid w:val="001B1AA3"/>
    <w:rsid w:val="001B1C0E"/>
    <w:rsid w:val="001B1E32"/>
    <w:rsid w:val="001B21DA"/>
    <w:rsid w:val="001B25DC"/>
    <w:rsid w:val="001B2D14"/>
    <w:rsid w:val="001B3637"/>
    <w:rsid w:val="001B36C0"/>
    <w:rsid w:val="001B387C"/>
    <w:rsid w:val="001B398B"/>
    <w:rsid w:val="001B3A4B"/>
    <w:rsid w:val="001B40EF"/>
    <w:rsid w:val="001B443C"/>
    <w:rsid w:val="001B55A8"/>
    <w:rsid w:val="001B58ED"/>
    <w:rsid w:val="001B5926"/>
    <w:rsid w:val="001B5E17"/>
    <w:rsid w:val="001B5E2A"/>
    <w:rsid w:val="001B665F"/>
    <w:rsid w:val="001B6910"/>
    <w:rsid w:val="001B74A1"/>
    <w:rsid w:val="001B770F"/>
    <w:rsid w:val="001C064E"/>
    <w:rsid w:val="001C13AE"/>
    <w:rsid w:val="001C1655"/>
    <w:rsid w:val="001C1AC3"/>
    <w:rsid w:val="001C1EE6"/>
    <w:rsid w:val="001C2575"/>
    <w:rsid w:val="001C26A0"/>
    <w:rsid w:val="001C2758"/>
    <w:rsid w:val="001C2AB1"/>
    <w:rsid w:val="001C2BD1"/>
    <w:rsid w:val="001C2E0F"/>
    <w:rsid w:val="001C2E83"/>
    <w:rsid w:val="001C31C9"/>
    <w:rsid w:val="001C3A08"/>
    <w:rsid w:val="001C3A9B"/>
    <w:rsid w:val="001C4FAB"/>
    <w:rsid w:val="001C5050"/>
    <w:rsid w:val="001C5983"/>
    <w:rsid w:val="001C5D00"/>
    <w:rsid w:val="001C6446"/>
    <w:rsid w:val="001C644D"/>
    <w:rsid w:val="001C6750"/>
    <w:rsid w:val="001C71D6"/>
    <w:rsid w:val="001C746B"/>
    <w:rsid w:val="001D0191"/>
    <w:rsid w:val="001D08E1"/>
    <w:rsid w:val="001D0FAB"/>
    <w:rsid w:val="001D1305"/>
    <w:rsid w:val="001D1847"/>
    <w:rsid w:val="001D1B02"/>
    <w:rsid w:val="001D1D90"/>
    <w:rsid w:val="001D1EE8"/>
    <w:rsid w:val="001D1F6D"/>
    <w:rsid w:val="001D1FB3"/>
    <w:rsid w:val="001D21B9"/>
    <w:rsid w:val="001D3541"/>
    <w:rsid w:val="001D3584"/>
    <w:rsid w:val="001D3ACC"/>
    <w:rsid w:val="001D46D6"/>
    <w:rsid w:val="001D4D91"/>
    <w:rsid w:val="001D5051"/>
    <w:rsid w:val="001D53EF"/>
    <w:rsid w:val="001D55A8"/>
    <w:rsid w:val="001D5996"/>
    <w:rsid w:val="001D5BEC"/>
    <w:rsid w:val="001D60F9"/>
    <w:rsid w:val="001D69A0"/>
    <w:rsid w:val="001D6AC2"/>
    <w:rsid w:val="001D6C7B"/>
    <w:rsid w:val="001D7AE4"/>
    <w:rsid w:val="001E00C5"/>
    <w:rsid w:val="001E01BA"/>
    <w:rsid w:val="001E0CD1"/>
    <w:rsid w:val="001E10DF"/>
    <w:rsid w:val="001E18BC"/>
    <w:rsid w:val="001E1959"/>
    <w:rsid w:val="001E1A23"/>
    <w:rsid w:val="001E3552"/>
    <w:rsid w:val="001E35F5"/>
    <w:rsid w:val="001E3C2B"/>
    <w:rsid w:val="001E3F84"/>
    <w:rsid w:val="001E46B8"/>
    <w:rsid w:val="001E4731"/>
    <w:rsid w:val="001E488F"/>
    <w:rsid w:val="001E4A9E"/>
    <w:rsid w:val="001E4AE6"/>
    <w:rsid w:val="001E5668"/>
    <w:rsid w:val="001E5D36"/>
    <w:rsid w:val="001E65D0"/>
    <w:rsid w:val="001E7B35"/>
    <w:rsid w:val="001F0098"/>
    <w:rsid w:val="001F025D"/>
    <w:rsid w:val="001F071E"/>
    <w:rsid w:val="001F0B75"/>
    <w:rsid w:val="001F0F2B"/>
    <w:rsid w:val="001F0FC7"/>
    <w:rsid w:val="001F12AF"/>
    <w:rsid w:val="001F19B9"/>
    <w:rsid w:val="001F1CC8"/>
    <w:rsid w:val="001F1DEB"/>
    <w:rsid w:val="001F1EEA"/>
    <w:rsid w:val="001F2099"/>
    <w:rsid w:val="001F23FA"/>
    <w:rsid w:val="001F2C3D"/>
    <w:rsid w:val="001F2F62"/>
    <w:rsid w:val="001F4287"/>
    <w:rsid w:val="001F42C5"/>
    <w:rsid w:val="001F44D3"/>
    <w:rsid w:val="001F4BF8"/>
    <w:rsid w:val="001F4F6B"/>
    <w:rsid w:val="001F505F"/>
    <w:rsid w:val="001F5B31"/>
    <w:rsid w:val="001F5F62"/>
    <w:rsid w:val="001F63FB"/>
    <w:rsid w:val="001F6523"/>
    <w:rsid w:val="001F6B28"/>
    <w:rsid w:val="001F777B"/>
    <w:rsid w:val="001F79C4"/>
    <w:rsid w:val="001F7CC5"/>
    <w:rsid w:val="001F7D78"/>
    <w:rsid w:val="001F7EA8"/>
    <w:rsid w:val="0020074A"/>
    <w:rsid w:val="00200DE3"/>
    <w:rsid w:val="002011D5"/>
    <w:rsid w:val="00201692"/>
    <w:rsid w:val="00201F7B"/>
    <w:rsid w:val="00201FA3"/>
    <w:rsid w:val="002020A3"/>
    <w:rsid w:val="002021FD"/>
    <w:rsid w:val="00202291"/>
    <w:rsid w:val="00202754"/>
    <w:rsid w:val="00202B47"/>
    <w:rsid w:val="00202E9D"/>
    <w:rsid w:val="00203072"/>
    <w:rsid w:val="00203246"/>
    <w:rsid w:val="002037FF"/>
    <w:rsid w:val="00203B93"/>
    <w:rsid w:val="00203D43"/>
    <w:rsid w:val="00203F38"/>
    <w:rsid w:val="00203FC3"/>
    <w:rsid w:val="00204251"/>
    <w:rsid w:val="00204B65"/>
    <w:rsid w:val="00204FA8"/>
    <w:rsid w:val="002053FC"/>
    <w:rsid w:val="00205781"/>
    <w:rsid w:val="00205CBB"/>
    <w:rsid w:val="002062E1"/>
    <w:rsid w:val="00206B03"/>
    <w:rsid w:val="00206B1F"/>
    <w:rsid w:val="00207DB0"/>
    <w:rsid w:val="002105F3"/>
    <w:rsid w:val="002106DB"/>
    <w:rsid w:val="00211506"/>
    <w:rsid w:val="0021189D"/>
    <w:rsid w:val="002123B4"/>
    <w:rsid w:val="00212446"/>
    <w:rsid w:val="00212571"/>
    <w:rsid w:val="00213575"/>
    <w:rsid w:val="002137B4"/>
    <w:rsid w:val="00213802"/>
    <w:rsid w:val="00213A97"/>
    <w:rsid w:val="00213AAF"/>
    <w:rsid w:val="00213E68"/>
    <w:rsid w:val="00213F15"/>
    <w:rsid w:val="00214222"/>
    <w:rsid w:val="0021501B"/>
    <w:rsid w:val="00215256"/>
    <w:rsid w:val="00215C61"/>
    <w:rsid w:val="00215D48"/>
    <w:rsid w:val="00215FD7"/>
    <w:rsid w:val="00216199"/>
    <w:rsid w:val="002166C7"/>
    <w:rsid w:val="00217B5C"/>
    <w:rsid w:val="00217D4A"/>
    <w:rsid w:val="0022038F"/>
    <w:rsid w:val="002203FE"/>
    <w:rsid w:val="00220443"/>
    <w:rsid w:val="00220845"/>
    <w:rsid w:val="002211DE"/>
    <w:rsid w:val="002219D2"/>
    <w:rsid w:val="00222086"/>
    <w:rsid w:val="00222C99"/>
    <w:rsid w:val="00223003"/>
    <w:rsid w:val="00223154"/>
    <w:rsid w:val="0022363F"/>
    <w:rsid w:val="00223A50"/>
    <w:rsid w:val="0022412C"/>
    <w:rsid w:val="00224638"/>
    <w:rsid w:val="002252E0"/>
    <w:rsid w:val="0022627C"/>
    <w:rsid w:val="00226CDB"/>
    <w:rsid w:val="002271DF"/>
    <w:rsid w:val="00227434"/>
    <w:rsid w:val="002277AA"/>
    <w:rsid w:val="0023003D"/>
    <w:rsid w:val="002304D1"/>
    <w:rsid w:val="002307B2"/>
    <w:rsid w:val="002308D8"/>
    <w:rsid w:val="00230AA4"/>
    <w:rsid w:val="002316E7"/>
    <w:rsid w:val="00231B24"/>
    <w:rsid w:val="002325EE"/>
    <w:rsid w:val="00232B7A"/>
    <w:rsid w:val="00232B9E"/>
    <w:rsid w:val="00232DBF"/>
    <w:rsid w:val="00233103"/>
    <w:rsid w:val="00233325"/>
    <w:rsid w:val="00233F08"/>
    <w:rsid w:val="00234074"/>
    <w:rsid w:val="00234463"/>
    <w:rsid w:val="00234483"/>
    <w:rsid w:val="00234A72"/>
    <w:rsid w:val="00234C44"/>
    <w:rsid w:val="0023573D"/>
    <w:rsid w:val="00235D58"/>
    <w:rsid w:val="00235F93"/>
    <w:rsid w:val="00235FAE"/>
    <w:rsid w:val="0023608D"/>
    <w:rsid w:val="0023699D"/>
    <w:rsid w:val="002369AC"/>
    <w:rsid w:val="00236B58"/>
    <w:rsid w:val="00236C5A"/>
    <w:rsid w:val="00236D0D"/>
    <w:rsid w:val="00236F7E"/>
    <w:rsid w:val="002371FB"/>
    <w:rsid w:val="002375AC"/>
    <w:rsid w:val="00237609"/>
    <w:rsid w:val="00237975"/>
    <w:rsid w:val="00240642"/>
    <w:rsid w:val="00240EB9"/>
    <w:rsid w:val="00241247"/>
    <w:rsid w:val="0024386D"/>
    <w:rsid w:val="00243AAD"/>
    <w:rsid w:val="00243B0C"/>
    <w:rsid w:val="002440EF"/>
    <w:rsid w:val="00244D9A"/>
    <w:rsid w:val="00244FCF"/>
    <w:rsid w:val="00245620"/>
    <w:rsid w:val="00245CB3"/>
    <w:rsid w:val="00246175"/>
    <w:rsid w:val="002463D7"/>
    <w:rsid w:val="00246527"/>
    <w:rsid w:val="00246C25"/>
    <w:rsid w:val="00247023"/>
    <w:rsid w:val="0024750D"/>
    <w:rsid w:val="002475EA"/>
    <w:rsid w:val="002477E4"/>
    <w:rsid w:val="00247DB5"/>
    <w:rsid w:val="002507A1"/>
    <w:rsid w:val="00250BCF"/>
    <w:rsid w:val="00250FE7"/>
    <w:rsid w:val="002514A2"/>
    <w:rsid w:val="002517BA"/>
    <w:rsid w:val="002522E7"/>
    <w:rsid w:val="00252352"/>
    <w:rsid w:val="00252BD8"/>
    <w:rsid w:val="00253919"/>
    <w:rsid w:val="002539C2"/>
    <w:rsid w:val="00253C0C"/>
    <w:rsid w:val="002544CF"/>
    <w:rsid w:val="002549FD"/>
    <w:rsid w:val="00254CCE"/>
    <w:rsid w:val="00254CFF"/>
    <w:rsid w:val="00255120"/>
    <w:rsid w:val="002554E2"/>
    <w:rsid w:val="002558FD"/>
    <w:rsid w:val="002559B8"/>
    <w:rsid w:val="00256986"/>
    <w:rsid w:val="00256CED"/>
    <w:rsid w:val="00256D90"/>
    <w:rsid w:val="00257C44"/>
    <w:rsid w:val="00257FCE"/>
    <w:rsid w:val="00260123"/>
    <w:rsid w:val="002602CB"/>
    <w:rsid w:val="00260E0C"/>
    <w:rsid w:val="00261D07"/>
    <w:rsid w:val="00262097"/>
    <w:rsid w:val="00262298"/>
    <w:rsid w:val="00262904"/>
    <w:rsid w:val="00262E50"/>
    <w:rsid w:val="0026371C"/>
    <w:rsid w:val="00264635"/>
    <w:rsid w:val="00264BA6"/>
    <w:rsid w:val="002651E0"/>
    <w:rsid w:val="00265D83"/>
    <w:rsid w:val="00265E78"/>
    <w:rsid w:val="00265F72"/>
    <w:rsid w:val="002664A8"/>
    <w:rsid w:val="00266BC0"/>
    <w:rsid w:val="00267142"/>
    <w:rsid w:val="00267274"/>
    <w:rsid w:val="002676F5"/>
    <w:rsid w:val="00267700"/>
    <w:rsid w:val="00267B1D"/>
    <w:rsid w:val="00267F3E"/>
    <w:rsid w:val="00267F7B"/>
    <w:rsid w:val="0027013F"/>
    <w:rsid w:val="00270794"/>
    <w:rsid w:val="00270860"/>
    <w:rsid w:val="00270926"/>
    <w:rsid w:val="00270A91"/>
    <w:rsid w:val="00272410"/>
    <w:rsid w:val="00272446"/>
    <w:rsid w:val="00272920"/>
    <w:rsid w:val="00272A00"/>
    <w:rsid w:val="00272B86"/>
    <w:rsid w:val="00274138"/>
    <w:rsid w:val="002742E0"/>
    <w:rsid w:val="00274494"/>
    <w:rsid w:val="00274779"/>
    <w:rsid w:val="00274A28"/>
    <w:rsid w:val="002753EE"/>
    <w:rsid w:val="002755E6"/>
    <w:rsid w:val="00275804"/>
    <w:rsid w:val="00275895"/>
    <w:rsid w:val="002759E4"/>
    <w:rsid w:val="00275D77"/>
    <w:rsid w:val="00276278"/>
    <w:rsid w:val="002766D7"/>
    <w:rsid w:val="002768F1"/>
    <w:rsid w:val="002769C8"/>
    <w:rsid w:val="00277096"/>
    <w:rsid w:val="00277A29"/>
    <w:rsid w:val="00277C8D"/>
    <w:rsid w:val="00280E59"/>
    <w:rsid w:val="00280F26"/>
    <w:rsid w:val="0028133C"/>
    <w:rsid w:val="00281501"/>
    <w:rsid w:val="0028167E"/>
    <w:rsid w:val="00281B13"/>
    <w:rsid w:val="002820D0"/>
    <w:rsid w:val="002825AF"/>
    <w:rsid w:val="002834B5"/>
    <w:rsid w:val="002835DC"/>
    <w:rsid w:val="00283B71"/>
    <w:rsid w:val="00284C22"/>
    <w:rsid w:val="00286BCC"/>
    <w:rsid w:val="00287997"/>
    <w:rsid w:val="00290407"/>
    <w:rsid w:val="00290843"/>
    <w:rsid w:val="00290859"/>
    <w:rsid w:val="00290A08"/>
    <w:rsid w:val="002911D5"/>
    <w:rsid w:val="00291CD3"/>
    <w:rsid w:val="00292053"/>
    <w:rsid w:val="002924C3"/>
    <w:rsid w:val="0029265F"/>
    <w:rsid w:val="00292D93"/>
    <w:rsid w:val="00292F78"/>
    <w:rsid w:val="002936A3"/>
    <w:rsid w:val="0029381E"/>
    <w:rsid w:val="00293933"/>
    <w:rsid w:val="00293E47"/>
    <w:rsid w:val="002941FB"/>
    <w:rsid w:val="00294F9F"/>
    <w:rsid w:val="00295262"/>
    <w:rsid w:val="00295407"/>
    <w:rsid w:val="002955C6"/>
    <w:rsid w:val="002959A2"/>
    <w:rsid w:val="002962D1"/>
    <w:rsid w:val="002976BC"/>
    <w:rsid w:val="00297871"/>
    <w:rsid w:val="0029794C"/>
    <w:rsid w:val="002979D6"/>
    <w:rsid w:val="002A0962"/>
    <w:rsid w:val="002A0A00"/>
    <w:rsid w:val="002A0D0A"/>
    <w:rsid w:val="002A0D14"/>
    <w:rsid w:val="002A0F72"/>
    <w:rsid w:val="002A0FC6"/>
    <w:rsid w:val="002A1A25"/>
    <w:rsid w:val="002A1A46"/>
    <w:rsid w:val="002A217A"/>
    <w:rsid w:val="002A2638"/>
    <w:rsid w:val="002A279F"/>
    <w:rsid w:val="002A29B6"/>
    <w:rsid w:val="002A3538"/>
    <w:rsid w:val="002A397C"/>
    <w:rsid w:val="002A3C03"/>
    <w:rsid w:val="002A43A5"/>
    <w:rsid w:val="002A4797"/>
    <w:rsid w:val="002A48F4"/>
    <w:rsid w:val="002A547A"/>
    <w:rsid w:val="002A5537"/>
    <w:rsid w:val="002A5538"/>
    <w:rsid w:val="002A5EAA"/>
    <w:rsid w:val="002A6607"/>
    <w:rsid w:val="002A6641"/>
    <w:rsid w:val="002A6690"/>
    <w:rsid w:val="002A66ED"/>
    <w:rsid w:val="002A67DD"/>
    <w:rsid w:val="002A6AA3"/>
    <w:rsid w:val="002A6B6F"/>
    <w:rsid w:val="002A6ED8"/>
    <w:rsid w:val="002A7D21"/>
    <w:rsid w:val="002B0070"/>
    <w:rsid w:val="002B0A94"/>
    <w:rsid w:val="002B0C09"/>
    <w:rsid w:val="002B1F93"/>
    <w:rsid w:val="002B1FCC"/>
    <w:rsid w:val="002B2563"/>
    <w:rsid w:val="002B30DA"/>
    <w:rsid w:val="002B3E90"/>
    <w:rsid w:val="002B59AB"/>
    <w:rsid w:val="002B5DB8"/>
    <w:rsid w:val="002B5F07"/>
    <w:rsid w:val="002B66B2"/>
    <w:rsid w:val="002B6ABE"/>
    <w:rsid w:val="002C0B23"/>
    <w:rsid w:val="002C108C"/>
    <w:rsid w:val="002C136D"/>
    <w:rsid w:val="002C1ADF"/>
    <w:rsid w:val="002C1B29"/>
    <w:rsid w:val="002C20DC"/>
    <w:rsid w:val="002C2146"/>
    <w:rsid w:val="002C22A9"/>
    <w:rsid w:val="002C2AA6"/>
    <w:rsid w:val="002C2CA0"/>
    <w:rsid w:val="002C3D37"/>
    <w:rsid w:val="002C4413"/>
    <w:rsid w:val="002C4D79"/>
    <w:rsid w:val="002C5B95"/>
    <w:rsid w:val="002C5EE8"/>
    <w:rsid w:val="002C63AA"/>
    <w:rsid w:val="002C669E"/>
    <w:rsid w:val="002C6806"/>
    <w:rsid w:val="002C682B"/>
    <w:rsid w:val="002C6B99"/>
    <w:rsid w:val="002C6C5A"/>
    <w:rsid w:val="002C77FF"/>
    <w:rsid w:val="002C7B6F"/>
    <w:rsid w:val="002D01BE"/>
    <w:rsid w:val="002D09D4"/>
    <w:rsid w:val="002D12F6"/>
    <w:rsid w:val="002D1E4C"/>
    <w:rsid w:val="002D1F52"/>
    <w:rsid w:val="002D211E"/>
    <w:rsid w:val="002D25A8"/>
    <w:rsid w:val="002D303E"/>
    <w:rsid w:val="002D3153"/>
    <w:rsid w:val="002D3582"/>
    <w:rsid w:val="002D3726"/>
    <w:rsid w:val="002D468D"/>
    <w:rsid w:val="002D4708"/>
    <w:rsid w:val="002D4E02"/>
    <w:rsid w:val="002D5838"/>
    <w:rsid w:val="002D5A42"/>
    <w:rsid w:val="002D5F6E"/>
    <w:rsid w:val="002D6DB0"/>
    <w:rsid w:val="002D7251"/>
    <w:rsid w:val="002D7367"/>
    <w:rsid w:val="002D7977"/>
    <w:rsid w:val="002D7BC7"/>
    <w:rsid w:val="002E014D"/>
    <w:rsid w:val="002E0C62"/>
    <w:rsid w:val="002E1104"/>
    <w:rsid w:val="002E18EB"/>
    <w:rsid w:val="002E1D0E"/>
    <w:rsid w:val="002E2112"/>
    <w:rsid w:val="002E2DED"/>
    <w:rsid w:val="002E339A"/>
    <w:rsid w:val="002E346B"/>
    <w:rsid w:val="002E384E"/>
    <w:rsid w:val="002E39EB"/>
    <w:rsid w:val="002E3ED7"/>
    <w:rsid w:val="002E5436"/>
    <w:rsid w:val="002E5587"/>
    <w:rsid w:val="002E5EC3"/>
    <w:rsid w:val="002E64B9"/>
    <w:rsid w:val="002E67D9"/>
    <w:rsid w:val="002E69FA"/>
    <w:rsid w:val="002E6A05"/>
    <w:rsid w:val="002E6B41"/>
    <w:rsid w:val="002E6D7A"/>
    <w:rsid w:val="002E6E52"/>
    <w:rsid w:val="002E73C1"/>
    <w:rsid w:val="002E7468"/>
    <w:rsid w:val="002E75BE"/>
    <w:rsid w:val="002E7864"/>
    <w:rsid w:val="002F0156"/>
    <w:rsid w:val="002F01DF"/>
    <w:rsid w:val="002F04D4"/>
    <w:rsid w:val="002F0A83"/>
    <w:rsid w:val="002F0AC3"/>
    <w:rsid w:val="002F0DD3"/>
    <w:rsid w:val="002F1189"/>
    <w:rsid w:val="002F1950"/>
    <w:rsid w:val="002F1B89"/>
    <w:rsid w:val="002F1BA9"/>
    <w:rsid w:val="002F3032"/>
    <w:rsid w:val="002F3403"/>
    <w:rsid w:val="002F435E"/>
    <w:rsid w:val="002F4A6E"/>
    <w:rsid w:val="002F4E04"/>
    <w:rsid w:val="002F54C4"/>
    <w:rsid w:val="002F5897"/>
    <w:rsid w:val="002F58D8"/>
    <w:rsid w:val="002F60D9"/>
    <w:rsid w:val="002F60F9"/>
    <w:rsid w:val="002F67E3"/>
    <w:rsid w:val="002F7201"/>
    <w:rsid w:val="002F72B9"/>
    <w:rsid w:val="002F74A6"/>
    <w:rsid w:val="002F7678"/>
    <w:rsid w:val="002F7905"/>
    <w:rsid w:val="002F7DAE"/>
    <w:rsid w:val="00300DF0"/>
    <w:rsid w:val="003015F3"/>
    <w:rsid w:val="00301627"/>
    <w:rsid w:val="003026E2"/>
    <w:rsid w:val="00302708"/>
    <w:rsid w:val="00302818"/>
    <w:rsid w:val="00303299"/>
    <w:rsid w:val="00303385"/>
    <w:rsid w:val="003038A4"/>
    <w:rsid w:val="0030396E"/>
    <w:rsid w:val="00303C02"/>
    <w:rsid w:val="0030404F"/>
    <w:rsid w:val="003040C3"/>
    <w:rsid w:val="0030469B"/>
    <w:rsid w:val="00304D2B"/>
    <w:rsid w:val="00304D2D"/>
    <w:rsid w:val="00305533"/>
    <w:rsid w:val="00305D4A"/>
    <w:rsid w:val="0030632E"/>
    <w:rsid w:val="00306A81"/>
    <w:rsid w:val="0030761A"/>
    <w:rsid w:val="00307C73"/>
    <w:rsid w:val="00307F58"/>
    <w:rsid w:val="0031022A"/>
    <w:rsid w:val="003102CB"/>
    <w:rsid w:val="003104A6"/>
    <w:rsid w:val="00310B87"/>
    <w:rsid w:val="00310CD0"/>
    <w:rsid w:val="00310E8E"/>
    <w:rsid w:val="0031177F"/>
    <w:rsid w:val="00311A76"/>
    <w:rsid w:val="00311D04"/>
    <w:rsid w:val="00311F39"/>
    <w:rsid w:val="00312AD2"/>
    <w:rsid w:val="0031330B"/>
    <w:rsid w:val="00313700"/>
    <w:rsid w:val="00313A6B"/>
    <w:rsid w:val="00313CE8"/>
    <w:rsid w:val="003144D0"/>
    <w:rsid w:val="00314E3E"/>
    <w:rsid w:val="00314F48"/>
    <w:rsid w:val="00314F80"/>
    <w:rsid w:val="00315209"/>
    <w:rsid w:val="003155AC"/>
    <w:rsid w:val="00315D52"/>
    <w:rsid w:val="003160F5"/>
    <w:rsid w:val="0031683E"/>
    <w:rsid w:val="0031698D"/>
    <w:rsid w:val="0031710D"/>
    <w:rsid w:val="003173F6"/>
    <w:rsid w:val="00317414"/>
    <w:rsid w:val="00317453"/>
    <w:rsid w:val="00317D73"/>
    <w:rsid w:val="003207E5"/>
    <w:rsid w:val="0032137B"/>
    <w:rsid w:val="003213FD"/>
    <w:rsid w:val="0032142B"/>
    <w:rsid w:val="003217DB"/>
    <w:rsid w:val="00321D38"/>
    <w:rsid w:val="00322343"/>
    <w:rsid w:val="00322498"/>
    <w:rsid w:val="003227B7"/>
    <w:rsid w:val="0032286E"/>
    <w:rsid w:val="003228B1"/>
    <w:rsid w:val="003239C6"/>
    <w:rsid w:val="003239E3"/>
    <w:rsid w:val="00324064"/>
    <w:rsid w:val="0032412B"/>
    <w:rsid w:val="00324F4B"/>
    <w:rsid w:val="0032544D"/>
    <w:rsid w:val="0032549E"/>
    <w:rsid w:val="00326982"/>
    <w:rsid w:val="00326E91"/>
    <w:rsid w:val="003276BA"/>
    <w:rsid w:val="00327888"/>
    <w:rsid w:val="003300EE"/>
    <w:rsid w:val="0033029D"/>
    <w:rsid w:val="003305EA"/>
    <w:rsid w:val="003316BE"/>
    <w:rsid w:val="003317FA"/>
    <w:rsid w:val="00331D3C"/>
    <w:rsid w:val="00331DAB"/>
    <w:rsid w:val="00331E22"/>
    <w:rsid w:val="00332255"/>
    <w:rsid w:val="00332515"/>
    <w:rsid w:val="00332539"/>
    <w:rsid w:val="003336B9"/>
    <w:rsid w:val="00333E75"/>
    <w:rsid w:val="0033516A"/>
    <w:rsid w:val="00335A34"/>
    <w:rsid w:val="00336B2D"/>
    <w:rsid w:val="00336B9B"/>
    <w:rsid w:val="00336E5A"/>
    <w:rsid w:val="00336EFF"/>
    <w:rsid w:val="003377EA"/>
    <w:rsid w:val="003378F4"/>
    <w:rsid w:val="00337DEE"/>
    <w:rsid w:val="00340DE5"/>
    <w:rsid w:val="00341627"/>
    <w:rsid w:val="003417A1"/>
    <w:rsid w:val="003417EC"/>
    <w:rsid w:val="0034245A"/>
    <w:rsid w:val="0034281A"/>
    <w:rsid w:val="00342B48"/>
    <w:rsid w:val="00343DF5"/>
    <w:rsid w:val="00344275"/>
    <w:rsid w:val="00344717"/>
    <w:rsid w:val="00344D52"/>
    <w:rsid w:val="0034518A"/>
    <w:rsid w:val="0034681F"/>
    <w:rsid w:val="00347141"/>
    <w:rsid w:val="00347720"/>
    <w:rsid w:val="00347B6A"/>
    <w:rsid w:val="00347C10"/>
    <w:rsid w:val="00347CCF"/>
    <w:rsid w:val="00350579"/>
    <w:rsid w:val="00350664"/>
    <w:rsid w:val="00350BE4"/>
    <w:rsid w:val="00350C4A"/>
    <w:rsid w:val="00350E14"/>
    <w:rsid w:val="0035236A"/>
    <w:rsid w:val="0035333D"/>
    <w:rsid w:val="00353F4E"/>
    <w:rsid w:val="00354397"/>
    <w:rsid w:val="0035466F"/>
    <w:rsid w:val="00354E60"/>
    <w:rsid w:val="00355C69"/>
    <w:rsid w:val="00355F78"/>
    <w:rsid w:val="00355F84"/>
    <w:rsid w:val="00356025"/>
    <w:rsid w:val="003566AC"/>
    <w:rsid w:val="0035690F"/>
    <w:rsid w:val="00356EF4"/>
    <w:rsid w:val="00357835"/>
    <w:rsid w:val="00357871"/>
    <w:rsid w:val="00360033"/>
    <w:rsid w:val="0036007E"/>
    <w:rsid w:val="003603E8"/>
    <w:rsid w:val="003609DF"/>
    <w:rsid w:val="00361032"/>
    <w:rsid w:val="00361D08"/>
    <w:rsid w:val="00361F8E"/>
    <w:rsid w:val="003620E0"/>
    <w:rsid w:val="00362148"/>
    <w:rsid w:val="00362298"/>
    <w:rsid w:val="00362338"/>
    <w:rsid w:val="00362420"/>
    <w:rsid w:val="00362952"/>
    <w:rsid w:val="0036313D"/>
    <w:rsid w:val="003632E9"/>
    <w:rsid w:val="00363709"/>
    <w:rsid w:val="00363AED"/>
    <w:rsid w:val="00363C00"/>
    <w:rsid w:val="0036430C"/>
    <w:rsid w:val="00365212"/>
    <w:rsid w:val="00365235"/>
    <w:rsid w:val="00365DAA"/>
    <w:rsid w:val="00366005"/>
    <w:rsid w:val="0036606A"/>
    <w:rsid w:val="003668B2"/>
    <w:rsid w:val="00366D0F"/>
    <w:rsid w:val="003670ED"/>
    <w:rsid w:val="00367176"/>
    <w:rsid w:val="0036731A"/>
    <w:rsid w:val="0036752F"/>
    <w:rsid w:val="00367779"/>
    <w:rsid w:val="003678E5"/>
    <w:rsid w:val="0036796F"/>
    <w:rsid w:val="00367B86"/>
    <w:rsid w:val="00370259"/>
    <w:rsid w:val="0037033C"/>
    <w:rsid w:val="0037248E"/>
    <w:rsid w:val="0037290A"/>
    <w:rsid w:val="003729AF"/>
    <w:rsid w:val="00372B86"/>
    <w:rsid w:val="0037315E"/>
    <w:rsid w:val="00373923"/>
    <w:rsid w:val="00374776"/>
    <w:rsid w:val="00374EB1"/>
    <w:rsid w:val="00375A54"/>
    <w:rsid w:val="00375BB6"/>
    <w:rsid w:val="00376424"/>
    <w:rsid w:val="00377891"/>
    <w:rsid w:val="003803CF"/>
    <w:rsid w:val="0038040B"/>
    <w:rsid w:val="00380B76"/>
    <w:rsid w:val="00381092"/>
    <w:rsid w:val="0038145F"/>
    <w:rsid w:val="00381AB2"/>
    <w:rsid w:val="003821EE"/>
    <w:rsid w:val="0038220E"/>
    <w:rsid w:val="00382791"/>
    <w:rsid w:val="003828BF"/>
    <w:rsid w:val="0038292C"/>
    <w:rsid w:val="00382B0C"/>
    <w:rsid w:val="00382E9A"/>
    <w:rsid w:val="003833EC"/>
    <w:rsid w:val="003837B7"/>
    <w:rsid w:val="00383A10"/>
    <w:rsid w:val="003856B0"/>
    <w:rsid w:val="003857C9"/>
    <w:rsid w:val="00385A31"/>
    <w:rsid w:val="00385DDE"/>
    <w:rsid w:val="003861DC"/>
    <w:rsid w:val="003871C8"/>
    <w:rsid w:val="003871E0"/>
    <w:rsid w:val="00387821"/>
    <w:rsid w:val="00387860"/>
    <w:rsid w:val="00387BB2"/>
    <w:rsid w:val="00387D85"/>
    <w:rsid w:val="0039019F"/>
    <w:rsid w:val="00390D5B"/>
    <w:rsid w:val="00391212"/>
    <w:rsid w:val="003914E4"/>
    <w:rsid w:val="00391976"/>
    <w:rsid w:val="003922B4"/>
    <w:rsid w:val="003927E2"/>
    <w:rsid w:val="00392993"/>
    <w:rsid w:val="00392BDC"/>
    <w:rsid w:val="003935D7"/>
    <w:rsid w:val="003936F6"/>
    <w:rsid w:val="0039382F"/>
    <w:rsid w:val="003939F8"/>
    <w:rsid w:val="00393A5A"/>
    <w:rsid w:val="00393B59"/>
    <w:rsid w:val="00393CAD"/>
    <w:rsid w:val="0039404F"/>
    <w:rsid w:val="003942BF"/>
    <w:rsid w:val="00395DFC"/>
    <w:rsid w:val="003962DD"/>
    <w:rsid w:val="0039653B"/>
    <w:rsid w:val="00396B95"/>
    <w:rsid w:val="00397358"/>
    <w:rsid w:val="003A09A3"/>
    <w:rsid w:val="003A0E75"/>
    <w:rsid w:val="003A17F2"/>
    <w:rsid w:val="003A1E64"/>
    <w:rsid w:val="003A24CC"/>
    <w:rsid w:val="003A25A1"/>
    <w:rsid w:val="003A2D5D"/>
    <w:rsid w:val="003A317D"/>
    <w:rsid w:val="003A403E"/>
    <w:rsid w:val="003A4D06"/>
    <w:rsid w:val="003A5214"/>
    <w:rsid w:val="003A5754"/>
    <w:rsid w:val="003A5773"/>
    <w:rsid w:val="003A5B9F"/>
    <w:rsid w:val="003A5E55"/>
    <w:rsid w:val="003A5EC2"/>
    <w:rsid w:val="003A632A"/>
    <w:rsid w:val="003A6699"/>
    <w:rsid w:val="003A6AF7"/>
    <w:rsid w:val="003A7122"/>
    <w:rsid w:val="003B09C8"/>
    <w:rsid w:val="003B1370"/>
    <w:rsid w:val="003B14AC"/>
    <w:rsid w:val="003B14D4"/>
    <w:rsid w:val="003B1D48"/>
    <w:rsid w:val="003B21AB"/>
    <w:rsid w:val="003B25DD"/>
    <w:rsid w:val="003B31AF"/>
    <w:rsid w:val="003B397A"/>
    <w:rsid w:val="003B39C6"/>
    <w:rsid w:val="003B3C08"/>
    <w:rsid w:val="003B3DBA"/>
    <w:rsid w:val="003B413E"/>
    <w:rsid w:val="003B4C2D"/>
    <w:rsid w:val="003B54A2"/>
    <w:rsid w:val="003B5554"/>
    <w:rsid w:val="003B56F1"/>
    <w:rsid w:val="003B5C93"/>
    <w:rsid w:val="003B5F05"/>
    <w:rsid w:val="003B636B"/>
    <w:rsid w:val="003B7195"/>
    <w:rsid w:val="003B76A2"/>
    <w:rsid w:val="003B78AB"/>
    <w:rsid w:val="003B7B48"/>
    <w:rsid w:val="003C0034"/>
    <w:rsid w:val="003C017A"/>
    <w:rsid w:val="003C02BE"/>
    <w:rsid w:val="003C0C2B"/>
    <w:rsid w:val="003C1454"/>
    <w:rsid w:val="003C211E"/>
    <w:rsid w:val="003C2916"/>
    <w:rsid w:val="003C307B"/>
    <w:rsid w:val="003C3B23"/>
    <w:rsid w:val="003C3D05"/>
    <w:rsid w:val="003C3F05"/>
    <w:rsid w:val="003C4BE2"/>
    <w:rsid w:val="003C563E"/>
    <w:rsid w:val="003C5646"/>
    <w:rsid w:val="003C5C5C"/>
    <w:rsid w:val="003C6727"/>
    <w:rsid w:val="003C6CE8"/>
    <w:rsid w:val="003C6FA9"/>
    <w:rsid w:val="003C7717"/>
    <w:rsid w:val="003C786C"/>
    <w:rsid w:val="003D00EA"/>
    <w:rsid w:val="003D0925"/>
    <w:rsid w:val="003D09A6"/>
    <w:rsid w:val="003D09CD"/>
    <w:rsid w:val="003D0E5F"/>
    <w:rsid w:val="003D0FB9"/>
    <w:rsid w:val="003D127F"/>
    <w:rsid w:val="003D1617"/>
    <w:rsid w:val="003D20E7"/>
    <w:rsid w:val="003D29F1"/>
    <w:rsid w:val="003D2E2E"/>
    <w:rsid w:val="003D377E"/>
    <w:rsid w:val="003D3815"/>
    <w:rsid w:val="003D3B72"/>
    <w:rsid w:val="003D3E3A"/>
    <w:rsid w:val="003D3F98"/>
    <w:rsid w:val="003D44F2"/>
    <w:rsid w:val="003D4B1E"/>
    <w:rsid w:val="003D4B20"/>
    <w:rsid w:val="003D4FF1"/>
    <w:rsid w:val="003D5977"/>
    <w:rsid w:val="003D5B49"/>
    <w:rsid w:val="003D664F"/>
    <w:rsid w:val="003E000E"/>
    <w:rsid w:val="003E0C2A"/>
    <w:rsid w:val="003E0C63"/>
    <w:rsid w:val="003E0EBE"/>
    <w:rsid w:val="003E158A"/>
    <w:rsid w:val="003E19B1"/>
    <w:rsid w:val="003E1BF0"/>
    <w:rsid w:val="003E1CA3"/>
    <w:rsid w:val="003E21A8"/>
    <w:rsid w:val="003E2C55"/>
    <w:rsid w:val="003E2E24"/>
    <w:rsid w:val="003E2E6D"/>
    <w:rsid w:val="003E30B8"/>
    <w:rsid w:val="003E3150"/>
    <w:rsid w:val="003E366E"/>
    <w:rsid w:val="003E3A09"/>
    <w:rsid w:val="003E3D9C"/>
    <w:rsid w:val="003E45BC"/>
    <w:rsid w:val="003E4827"/>
    <w:rsid w:val="003E4961"/>
    <w:rsid w:val="003E4B53"/>
    <w:rsid w:val="003E5012"/>
    <w:rsid w:val="003E5B1D"/>
    <w:rsid w:val="003E651F"/>
    <w:rsid w:val="003E7041"/>
    <w:rsid w:val="003E7175"/>
    <w:rsid w:val="003E79E6"/>
    <w:rsid w:val="003E7AB6"/>
    <w:rsid w:val="003F145A"/>
    <w:rsid w:val="003F1781"/>
    <w:rsid w:val="003F1BA5"/>
    <w:rsid w:val="003F1DDB"/>
    <w:rsid w:val="003F210A"/>
    <w:rsid w:val="003F282F"/>
    <w:rsid w:val="003F28E3"/>
    <w:rsid w:val="003F2AC0"/>
    <w:rsid w:val="003F30E3"/>
    <w:rsid w:val="003F3461"/>
    <w:rsid w:val="003F37F8"/>
    <w:rsid w:val="003F3B71"/>
    <w:rsid w:val="003F3E30"/>
    <w:rsid w:val="003F43BC"/>
    <w:rsid w:val="003F4F51"/>
    <w:rsid w:val="003F5960"/>
    <w:rsid w:val="003F6090"/>
    <w:rsid w:val="003F6B1D"/>
    <w:rsid w:val="003F6C55"/>
    <w:rsid w:val="003F6E37"/>
    <w:rsid w:val="003F7354"/>
    <w:rsid w:val="003F7503"/>
    <w:rsid w:val="003F7A33"/>
    <w:rsid w:val="003F7E24"/>
    <w:rsid w:val="003F7E46"/>
    <w:rsid w:val="004002DC"/>
    <w:rsid w:val="00400436"/>
    <w:rsid w:val="00400470"/>
    <w:rsid w:val="004008A0"/>
    <w:rsid w:val="0040123F"/>
    <w:rsid w:val="004013AE"/>
    <w:rsid w:val="004014E7"/>
    <w:rsid w:val="004016ED"/>
    <w:rsid w:val="004019BE"/>
    <w:rsid w:val="00401DAD"/>
    <w:rsid w:val="00401FF1"/>
    <w:rsid w:val="0040205C"/>
    <w:rsid w:val="00402696"/>
    <w:rsid w:val="0040284B"/>
    <w:rsid w:val="00402FCE"/>
    <w:rsid w:val="0040335D"/>
    <w:rsid w:val="00403EF4"/>
    <w:rsid w:val="004048E0"/>
    <w:rsid w:val="00404F98"/>
    <w:rsid w:val="00405373"/>
    <w:rsid w:val="00405377"/>
    <w:rsid w:val="00405A46"/>
    <w:rsid w:val="00405EBE"/>
    <w:rsid w:val="0040635C"/>
    <w:rsid w:val="00406617"/>
    <w:rsid w:val="004072A9"/>
    <w:rsid w:val="00407A0C"/>
    <w:rsid w:val="004101F2"/>
    <w:rsid w:val="004106E1"/>
    <w:rsid w:val="0041076D"/>
    <w:rsid w:val="00410C8F"/>
    <w:rsid w:val="00410E3B"/>
    <w:rsid w:val="0041150D"/>
    <w:rsid w:val="0041157B"/>
    <w:rsid w:val="0041160C"/>
    <w:rsid w:val="00411D3A"/>
    <w:rsid w:val="00411D3D"/>
    <w:rsid w:val="00411EA6"/>
    <w:rsid w:val="00412521"/>
    <w:rsid w:val="00412F69"/>
    <w:rsid w:val="0041317B"/>
    <w:rsid w:val="00413789"/>
    <w:rsid w:val="00413B32"/>
    <w:rsid w:val="004145A7"/>
    <w:rsid w:val="00414808"/>
    <w:rsid w:val="00414CB1"/>
    <w:rsid w:val="00415127"/>
    <w:rsid w:val="004151A0"/>
    <w:rsid w:val="004168B6"/>
    <w:rsid w:val="00416BB2"/>
    <w:rsid w:val="00416F93"/>
    <w:rsid w:val="004175D8"/>
    <w:rsid w:val="0041778D"/>
    <w:rsid w:val="0041781B"/>
    <w:rsid w:val="00417863"/>
    <w:rsid w:val="00417A04"/>
    <w:rsid w:val="00417EC4"/>
    <w:rsid w:val="004207B5"/>
    <w:rsid w:val="00421DE6"/>
    <w:rsid w:val="00422FA1"/>
    <w:rsid w:val="0042354F"/>
    <w:rsid w:val="00423BC0"/>
    <w:rsid w:val="00424360"/>
    <w:rsid w:val="0042462B"/>
    <w:rsid w:val="004246FB"/>
    <w:rsid w:val="00424AE8"/>
    <w:rsid w:val="004255E4"/>
    <w:rsid w:val="004257E9"/>
    <w:rsid w:val="00425FB1"/>
    <w:rsid w:val="00426CF5"/>
    <w:rsid w:val="004272BC"/>
    <w:rsid w:val="00427530"/>
    <w:rsid w:val="00427D4F"/>
    <w:rsid w:val="004300E6"/>
    <w:rsid w:val="00430A98"/>
    <w:rsid w:val="00430BB7"/>
    <w:rsid w:val="0043143B"/>
    <w:rsid w:val="00431641"/>
    <w:rsid w:val="00431899"/>
    <w:rsid w:val="00431FE2"/>
    <w:rsid w:val="004325D9"/>
    <w:rsid w:val="00433C12"/>
    <w:rsid w:val="00433D4F"/>
    <w:rsid w:val="00434029"/>
    <w:rsid w:val="00434BFF"/>
    <w:rsid w:val="00434CDD"/>
    <w:rsid w:val="00435089"/>
    <w:rsid w:val="00435672"/>
    <w:rsid w:val="00435F6C"/>
    <w:rsid w:val="00436185"/>
    <w:rsid w:val="0043626C"/>
    <w:rsid w:val="00436571"/>
    <w:rsid w:val="00436E2B"/>
    <w:rsid w:val="00436E3F"/>
    <w:rsid w:val="00436FC6"/>
    <w:rsid w:val="004372C9"/>
    <w:rsid w:val="0043787F"/>
    <w:rsid w:val="00437FF6"/>
    <w:rsid w:val="00440164"/>
    <w:rsid w:val="0044098D"/>
    <w:rsid w:val="00440E79"/>
    <w:rsid w:val="00441E52"/>
    <w:rsid w:val="00443185"/>
    <w:rsid w:val="004432FE"/>
    <w:rsid w:val="004434A6"/>
    <w:rsid w:val="00443AC3"/>
    <w:rsid w:val="00443D4A"/>
    <w:rsid w:val="0044437D"/>
    <w:rsid w:val="00444615"/>
    <w:rsid w:val="00444941"/>
    <w:rsid w:val="00445499"/>
    <w:rsid w:val="00445B2F"/>
    <w:rsid w:val="00445E67"/>
    <w:rsid w:val="004462A6"/>
    <w:rsid w:val="00446A6F"/>
    <w:rsid w:val="004475F5"/>
    <w:rsid w:val="00447A62"/>
    <w:rsid w:val="0045048B"/>
    <w:rsid w:val="00450581"/>
    <w:rsid w:val="004508AE"/>
    <w:rsid w:val="004514DC"/>
    <w:rsid w:val="00451AEA"/>
    <w:rsid w:val="00451F59"/>
    <w:rsid w:val="004520E8"/>
    <w:rsid w:val="00452AB7"/>
    <w:rsid w:val="004534A7"/>
    <w:rsid w:val="00453A98"/>
    <w:rsid w:val="00454018"/>
    <w:rsid w:val="00454104"/>
    <w:rsid w:val="00454727"/>
    <w:rsid w:val="0045474F"/>
    <w:rsid w:val="00454796"/>
    <w:rsid w:val="0045549E"/>
    <w:rsid w:val="004564E8"/>
    <w:rsid w:val="0045703C"/>
    <w:rsid w:val="0045735B"/>
    <w:rsid w:val="00457582"/>
    <w:rsid w:val="00457A1D"/>
    <w:rsid w:val="00457BDE"/>
    <w:rsid w:val="00457BE5"/>
    <w:rsid w:val="00457C56"/>
    <w:rsid w:val="004605DA"/>
    <w:rsid w:val="00460991"/>
    <w:rsid w:val="00460E47"/>
    <w:rsid w:val="0046140A"/>
    <w:rsid w:val="004617AC"/>
    <w:rsid w:val="0046181F"/>
    <w:rsid w:val="00461CCC"/>
    <w:rsid w:val="00462012"/>
    <w:rsid w:val="004621D5"/>
    <w:rsid w:val="004622E8"/>
    <w:rsid w:val="0046239A"/>
    <w:rsid w:val="0046270C"/>
    <w:rsid w:val="004629D7"/>
    <w:rsid w:val="0046320C"/>
    <w:rsid w:val="00463431"/>
    <w:rsid w:val="00463742"/>
    <w:rsid w:val="004639EA"/>
    <w:rsid w:val="00463AF2"/>
    <w:rsid w:val="00463D5D"/>
    <w:rsid w:val="004651BF"/>
    <w:rsid w:val="004653CB"/>
    <w:rsid w:val="004655F8"/>
    <w:rsid w:val="00466903"/>
    <w:rsid w:val="00466D78"/>
    <w:rsid w:val="00467120"/>
    <w:rsid w:val="0046754D"/>
    <w:rsid w:val="00467765"/>
    <w:rsid w:val="004679F4"/>
    <w:rsid w:val="004703C8"/>
    <w:rsid w:val="00470420"/>
    <w:rsid w:val="0047089E"/>
    <w:rsid w:val="00470B8C"/>
    <w:rsid w:val="0047112E"/>
    <w:rsid w:val="00471AA0"/>
    <w:rsid w:val="00472097"/>
    <w:rsid w:val="004722AC"/>
    <w:rsid w:val="00472B1D"/>
    <w:rsid w:val="004736AA"/>
    <w:rsid w:val="004737FF"/>
    <w:rsid w:val="00473CB6"/>
    <w:rsid w:val="0047401D"/>
    <w:rsid w:val="004744AA"/>
    <w:rsid w:val="004747D3"/>
    <w:rsid w:val="004747F7"/>
    <w:rsid w:val="00474BBF"/>
    <w:rsid w:val="00474CE1"/>
    <w:rsid w:val="00474F18"/>
    <w:rsid w:val="00475844"/>
    <w:rsid w:val="00475DAD"/>
    <w:rsid w:val="0047627A"/>
    <w:rsid w:val="0047682C"/>
    <w:rsid w:val="00476D8F"/>
    <w:rsid w:val="004800C6"/>
    <w:rsid w:val="004805C2"/>
    <w:rsid w:val="004807EE"/>
    <w:rsid w:val="00480928"/>
    <w:rsid w:val="004814BE"/>
    <w:rsid w:val="00481BE2"/>
    <w:rsid w:val="00483A42"/>
    <w:rsid w:val="00483E6C"/>
    <w:rsid w:val="0048428E"/>
    <w:rsid w:val="0048429B"/>
    <w:rsid w:val="00484331"/>
    <w:rsid w:val="00484C17"/>
    <w:rsid w:val="004856BF"/>
    <w:rsid w:val="00486F82"/>
    <w:rsid w:val="004872AE"/>
    <w:rsid w:val="00487562"/>
    <w:rsid w:val="0048787D"/>
    <w:rsid w:val="00487A8A"/>
    <w:rsid w:val="00490512"/>
    <w:rsid w:val="00490902"/>
    <w:rsid w:val="00491416"/>
    <w:rsid w:val="00491926"/>
    <w:rsid w:val="00491A39"/>
    <w:rsid w:val="00491A40"/>
    <w:rsid w:val="00491CE9"/>
    <w:rsid w:val="004921B7"/>
    <w:rsid w:val="0049273F"/>
    <w:rsid w:val="004939AF"/>
    <w:rsid w:val="00493E37"/>
    <w:rsid w:val="004941CC"/>
    <w:rsid w:val="004946E0"/>
    <w:rsid w:val="0049489E"/>
    <w:rsid w:val="0049648C"/>
    <w:rsid w:val="00496525"/>
    <w:rsid w:val="0049679A"/>
    <w:rsid w:val="004967A9"/>
    <w:rsid w:val="0049688F"/>
    <w:rsid w:val="00496B42"/>
    <w:rsid w:val="00496E76"/>
    <w:rsid w:val="00497089"/>
    <w:rsid w:val="0049754D"/>
    <w:rsid w:val="004978DE"/>
    <w:rsid w:val="00497932"/>
    <w:rsid w:val="00497B06"/>
    <w:rsid w:val="00497B10"/>
    <w:rsid w:val="004A0443"/>
    <w:rsid w:val="004A0964"/>
    <w:rsid w:val="004A09C6"/>
    <w:rsid w:val="004A0A89"/>
    <w:rsid w:val="004A127A"/>
    <w:rsid w:val="004A16C1"/>
    <w:rsid w:val="004A2BC5"/>
    <w:rsid w:val="004A2E21"/>
    <w:rsid w:val="004A2E9F"/>
    <w:rsid w:val="004A30DD"/>
    <w:rsid w:val="004A4202"/>
    <w:rsid w:val="004A4434"/>
    <w:rsid w:val="004A4812"/>
    <w:rsid w:val="004A59A5"/>
    <w:rsid w:val="004A5AF3"/>
    <w:rsid w:val="004A66B4"/>
    <w:rsid w:val="004A785B"/>
    <w:rsid w:val="004A7DFB"/>
    <w:rsid w:val="004B03C8"/>
    <w:rsid w:val="004B0453"/>
    <w:rsid w:val="004B04A5"/>
    <w:rsid w:val="004B075A"/>
    <w:rsid w:val="004B07A8"/>
    <w:rsid w:val="004B09A3"/>
    <w:rsid w:val="004B0D57"/>
    <w:rsid w:val="004B18C3"/>
    <w:rsid w:val="004B1A5E"/>
    <w:rsid w:val="004B1D00"/>
    <w:rsid w:val="004B213E"/>
    <w:rsid w:val="004B25F4"/>
    <w:rsid w:val="004B276C"/>
    <w:rsid w:val="004B291D"/>
    <w:rsid w:val="004B2CD4"/>
    <w:rsid w:val="004B320B"/>
    <w:rsid w:val="004B32DA"/>
    <w:rsid w:val="004B4DC1"/>
    <w:rsid w:val="004B50E6"/>
    <w:rsid w:val="004B53AF"/>
    <w:rsid w:val="004B5977"/>
    <w:rsid w:val="004B5BAF"/>
    <w:rsid w:val="004B600D"/>
    <w:rsid w:val="004B6167"/>
    <w:rsid w:val="004B6AB7"/>
    <w:rsid w:val="004B7787"/>
    <w:rsid w:val="004B7B8B"/>
    <w:rsid w:val="004B7B94"/>
    <w:rsid w:val="004C00A9"/>
    <w:rsid w:val="004C0D6D"/>
    <w:rsid w:val="004C0FBE"/>
    <w:rsid w:val="004C1220"/>
    <w:rsid w:val="004C197D"/>
    <w:rsid w:val="004C1B9F"/>
    <w:rsid w:val="004C2E83"/>
    <w:rsid w:val="004C3605"/>
    <w:rsid w:val="004C38C9"/>
    <w:rsid w:val="004C3AB5"/>
    <w:rsid w:val="004C3E60"/>
    <w:rsid w:val="004C45BA"/>
    <w:rsid w:val="004C4804"/>
    <w:rsid w:val="004C4A78"/>
    <w:rsid w:val="004C4CD6"/>
    <w:rsid w:val="004C5F50"/>
    <w:rsid w:val="004C6842"/>
    <w:rsid w:val="004C6EC4"/>
    <w:rsid w:val="004C7294"/>
    <w:rsid w:val="004C79AC"/>
    <w:rsid w:val="004C7F0F"/>
    <w:rsid w:val="004D013E"/>
    <w:rsid w:val="004D0358"/>
    <w:rsid w:val="004D08A7"/>
    <w:rsid w:val="004D0AE4"/>
    <w:rsid w:val="004D1105"/>
    <w:rsid w:val="004D15C9"/>
    <w:rsid w:val="004D15CF"/>
    <w:rsid w:val="004D186A"/>
    <w:rsid w:val="004D271E"/>
    <w:rsid w:val="004D2C70"/>
    <w:rsid w:val="004D2E89"/>
    <w:rsid w:val="004D36B4"/>
    <w:rsid w:val="004D3E43"/>
    <w:rsid w:val="004D3F22"/>
    <w:rsid w:val="004D3F4E"/>
    <w:rsid w:val="004D4189"/>
    <w:rsid w:val="004D5489"/>
    <w:rsid w:val="004D5A01"/>
    <w:rsid w:val="004D5A62"/>
    <w:rsid w:val="004D5E2C"/>
    <w:rsid w:val="004D5EE2"/>
    <w:rsid w:val="004D5F8E"/>
    <w:rsid w:val="004D636C"/>
    <w:rsid w:val="004D6962"/>
    <w:rsid w:val="004D6FA7"/>
    <w:rsid w:val="004D7EAC"/>
    <w:rsid w:val="004E0D91"/>
    <w:rsid w:val="004E0E36"/>
    <w:rsid w:val="004E104D"/>
    <w:rsid w:val="004E1A57"/>
    <w:rsid w:val="004E1AFD"/>
    <w:rsid w:val="004E2289"/>
    <w:rsid w:val="004E260D"/>
    <w:rsid w:val="004E2771"/>
    <w:rsid w:val="004E2835"/>
    <w:rsid w:val="004E2B87"/>
    <w:rsid w:val="004E32F9"/>
    <w:rsid w:val="004E380A"/>
    <w:rsid w:val="004E4193"/>
    <w:rsid w:val="004E4EB8"/>
    <w:rsid w:val="004E616A"/>
    <w:rsid w:val="004E65CF"/>
    <w:rsid w:val="004E6874"/>
    <w:rsid w:val="004E6D63"/>
    <w:rsid w:val="004E722E"/>
    <w:rsid w:val="004E742B"/>
    <w:rsid w:val="004E7687"/>
    <w:rsid w:val="004E7E68"/>
    <w:rsid w:val="004F01FB"/>
    <w:rsid w:val="004F0D6A"/>
    <w:rsid w:val="004F1227"/>
    <w:rsid w:val="004F1234"/>
    <w:rsid w:val="004F12FF"/>
    <w:rsid w:val="004F161B"/>
    <w:rsid w:val="004F17EF"/>
    <w:rsid w:val="004F1FC3"/>
    <w:rsid w:val="004F2392"/>
    <w:rsid w:val="004F258A"/>
    <w:rsid w:val="004F2A7C"/>
    <w:rsid w:val="004F3217"/>
    <w:rsid w:val="004F3BA6"/>
    <w:rsid w:val="004F4028"/>
    <w:rsid w:val="004F45F9"/>
    <w:rsid w:val="004F4E92"/>
    <w:rsid w:val="004F56F9"/>
    <w:rsid w:val="004F64D7"/>
    <w:rsid w:val="004F663E"/>
    <w:rsid w:val="004F69CD"/>
    <w:rsid w:val="004F6BD2"/>
    <w:rsid w:val="004F772F"/>
    <w:rsid w:val="004F7784"/>
    <w:rsid w:val="004F79BC"/>
    <w:rsid w:val="004F7A2A"/>
    <w:rsid w:val="004F7B78"/>
    <w:rsid w:val="00500759"/>
    <w:rsid w:val="005007B4"/>
    <w:rsid w:val="00501520"/>
    <w:rsid w:val="00501893"/>
    <w:rsid w:val="00501E25"/>
    <w:rsid w:val="00502141"/>
    <w:rsid w:val="0050254B"/>
    <w:rsid w:val="005026C2"/>
    <w:rsid w:val="00503F54"/>
    <w:rsid w:val="0050438C"/>
    <w:rsid w:val="005050B0"/>
    <w:rsid w:val="0050559E"/>
    <w:rsid w:val="005059B0"/>
    <w:rsid w:val="00505D30"/>
    <w:rsid w:val="0050603A"/>
    <w:rsid w:val="0050605B"/>
    <w:rsid w:val="00506300"/>
    <w:rsid w:val="00506584"/>
    <w:rsid w:val="00506BD8"/>
    <w:rsid w:val="00506C78"/>
    <w:rsid w:val="00507243"/>
    <w:rsid w:val="005072B9"/>
    <w:rsid w:val="0050780E"/>
    <w:rsid w:val="00507DAB"/>
    <w:rsid w:val="005106E6"/>
    <w:rsid w:val="00510C93"/>
    <w:rsid w:val="00510F0B"/>
    <w:rsid w:val="0051120B"/>
    <w:rsid w:val="00511A6B"/>
    <w:rsid w:val="00511A9C"/>
    <w:rsid w:val="00511B94"/>
    <w:rsid w:val="00512D86"/>
    <w:rsid w:val="0051348F"/>
    <w:rsid w:val="0051378E"/>
    <w:rsid w:val="00514044"/>
    <w:rsid w:val="005141F0"/>
    <w:rsid w:val="0051462D"/>
    <w:rsid w:val="00515344"/>
    <w:rsid w:val="00515463"/>
    <w:rsid w:val="00515887"/>
    <w:rsid w:val="005159B6"/>
    <w:rsid w:val="00515DD7"/>
    <w:rsid w:val="00515DD9"/>
    <w:rsid w:val="00515E15"/>
    <w:rsid w:val="00515F16"/>
    <w:rsid w:val="005165EB"/>
    <w:rsid w:val="00516FE6"/>
    <w:rsid w:val="00517135"/>
    <w:rsid w:val="00517E6E"/>
    <w:rsid w:val="0052151A"/>
    <w:rsid w:val="00521BC4"/>
    <w:rsid w:val="00521DBD"/>
    <w:rsid w:val="00522200"/>
    <w:rsid w:val="0052230C"/>
    <w:rsid w:val="0052314A"/>
    <w:rsid w:val="00523179"/>
    <w:rsid w:val="00523327"/>
    <w:rsid w:val="0052351B"/>
    <w:rsid w:val="00523892"/>
    <w:rsid w:val="00523C7F"/>
    <w:rsid w:val="005247D8"/>
    <w:rsid w:val="00524985"/>
    <w:rsid w:val="00524DA8"/>
    <w:rsid w:val="00524F8E"/>
    <w:rsid w:val="00525050"/>
    <w:rsid w:val="00525494"/>
    <w:rsid w:val="005258FB"/>
    <w:rsid w:val="005259A4"/>
    <w:rsid w:val="005259B2"/>
    <w:rsid w:val="00525DB4"/>
    <w:rsid w:val="00525E52"/>
    <w:rsid w:val="00525F56"/>
    <w:rsid w:val="005260A3"/>
    <w:rsid w:val="0052619A"/>
    <w:rsid w:val="0052643B"/>
    <w:rsid w:val="00526489"/>
    <w:rsid w:val="0052698C"/>
    <w:rsid w:val="00526B4B"/>
    <w:rsid w:val="00526EF3"/>
    <w:rsid w:val="005275A1"/>
    <w:rsid w:val="00527820"/>
    <w:rsid w:val="00527989"/>
    <w:rsid w:val="00527A41"/>
    <w:rsid w:val="00527C92"/>
    <w:rsid w:val="00530867"/>
    <w:rsid w:val="00530AD6"/>
    <w:rsid w:val="00530B0E"/>
    <w:rsid w:val="00530CE6"/>
    <w:rsid w:val="00531005"/>
    <w:rsid w:val="00531438"/>
    <w:rsid w:val="00531788"/>
    <w:rsid w:val="0053213A"/>
    <w:rsid w:val="005324EC"/>
    <w:rsid w:val="0053274F"/>
    <w:rsid w:val="00532866"/>
    <w:rsid w:val="005332E8"/>
    <w:rsid w:val="00534054"/>
    <w:rsid w:val="0053427C"/>
    <w:rsid w:val="00534305"/>
    <w:rsid w:val="005348BD"/>
    <w:rsid w:val="00534F14"/>
    <w:rsid w:val="00534F39"/>
    <w:rsid w:val="00535EC3"/>
    <w:rsid w:val="00535ED5"/>
    <w:rsid w:val="00535FA2"/>
    <w:rsid w:val="0053639A"/>
    <w:rsid w:val="00536782"/>
    <w:rsid w:val="00537194"/>
    <w:rsid w:val="00540A70"/>
    <w:rsid w:val="00540B46"/>
    <w:rsid w:val="00540F27"/>
    <w:rsid w:val="00541310"/>
    <w:rsid w:val="00541ADE"/>
    <w:rsid w:val="00541C2C"/>
    <w:rsid w:val="00541D22"/>
    <w:rsid w:val="005425D6"/>
    <w:rsid w:val="00542BE6"/>
    <w:rsid w:val="00542FF9"/>
    <w:rsid w:val="005431AC"/>
    <w:rsid w:val="0054332B"/>
    <w:rsid w:val="005435C5"/>
    <w:rsid w:val="00543A42"/>
    <w:rsid w:val="00543D12"/>
    <w:rsid w:val="00543F99"/>
    <w:rsid w:val="00544BB8"/>
    <w:rsid w:val="00545056"/>
    <w:rsid w:val="0054524E"/>
    <w:rsid w:val="005452A3"/>
    <w:rsid w:val="005456FA"/>
    <w:rsid w:val="00545756"/>
    <w:rsid w:val="00545A6E"/>
    <w:rsid w:val="00545DDD"/>
    <w:rsid w:val="00546286"/>
    <w:rsid w:val="00546350"/>
    <w:rsid w:val="00546B3E"/>
    <w:rsid w:val="00546DF0"/>
    <w:rsid w:val="00547CC0"/>
    <w:rsid w:val="00547E67"/>
    <w:rsid w:val="0055047E"/>
    <w:rsid w:val="005506BF"/>
    <w:rsid w:val="00550A20"/>
    <w:rsid w:val="005511D1"/>
    <w:rsid w:val="00551CAD"/>
    <w:rsid w:val="005522C0"/>
    <w:rsid w:val="005526DF"/>
    <w:rsid w:val="00553630"/>
    <w:rsid w:val="005536AE"/>
    <w:rsid w:val="0055384D"/>
    <w:rsid w:val="005538B2"/>
    <w:rsid w:val="00553906"/>
    <w:rsid w:val="0055392A"/>
    <w:rsid w:val="00554751"/>
    <w:rsid w:val="00554F9A"/>
    <w:rsid w:val="00555209"/>
    <w:rsid w:val="005572D8"/>
    <w:rsid w:val="005578CC"/>
    <w:rsid w:val="00557CD7"/>
    <w:rsid w:val="00560118"/>
    <w:rsid w:val="005603CA"/>
    <w:rsid w:val="00561863"/>
    <w:rsid w:val="005618D7"/>
    <w:rsid w:val="00561A86"/>
    <w:rsid w:val="00561B2C"/>
    <w:rsid w:val="00561F14"/>
    <w:rsid w:val="00561F90"/>
    <w:rsid w:val="0056230E"/>
    <w:rsid w:val="0056243D"/>
    <w:rsid w:val="005626AB"/>
    <w:rsid w:val="00562734"/>
    <w:rsid w:val="00562C28"/>
    <w:rsid w:val="00562EB8"/>
    <w:rsid w:val="00563559"/>
    <w:rsid w:val="005635FA"/>
    <w:rsid w:val="0056367C"/>
    <w:rsid w:val="00563BA8"/>
    <w:rsid w:val="0056430C"/>
    <w:rsid w:val="00564AC1"/>
    <w:rsid w:val="005655D2"/>
    <w:rsid w:val="0056584A"/>
    <w:rsid w:val="00565EA8"/>
    <w:rsid w:val="0056612F"/>
    <w:rsid w:val="005666CC"/>
    <w:rsid w:val="005668D2"/>
    <w:rsid w:val="00567047"/>
    <w:rsid w:val="0056793D"/>
    <w:rsid w:val="00567EC2"/>
    <w:rsid w:val="005702E2"/>
    <w:rsid w:val="00570CA7"/>
    <w:rsid w:val="00570F57"/>
    <w:rsid w:val="005712AD"/>
    <w:rsid w:val="0057163B"/>
    <w:rsid w:val="005719DB"/>
    <w:rsid w:val="00571FB3"/>
    <w:rsid w:val="00572320"/>
    <w:rsid w:val="00572881"/>
    <w:rsid w:val="005729DC"/>
    <w:rsid w:val="005730F1"/>
    <w:rsid w:val="00573200"/>
    <w:rsid w:val="0057344D"/>
    <w:rsid w:val="0057351C"/>
    <w:rsid w:val="005735A1"/>
    <w:rsid w:val="00573CC4"/>
    <w:rsid w:val="005741F7"/>
    <w:rsid w:val="00574445"/>
    <w:rsid w:val="0057499C"/>
    <w:rsid w:val="00574B37"/>
    <w:rsid w:val="00574D20"/>
    <w:rsid w:val="00574F40"/>
    <w:rsid w:val="005752C8"/>
    <w:rsid w:val="0057539B"/>
    <w:rsid w:val="00575579"/>
    <w:rsid w:val="005759A0"/>
    <w:rsid w:val="00575A10"/>
    <w:rsid w:val="00576493"/>
    <w:rsid w:val="005769C8"/>
    <w:rsid w:val="0057758D"/>
    <w:rsid w:val="005777AC"/>
    <w:rsid w:val="00577DC8"/>
    <w:rsid w:val="00580AF9"/>
    <w:rsid w:val="005810DF"/>
    <w:rsid w:val="00581176"/>
    <w:rsid w:val="005816D3"/>
    <w:rsid w:val="00582479"/>
    <w:rsid w:val="005828B0"/>
    <w:rsid w:val="00582A57"/>
    <w:rsid w:val="00582B27"/>
    <w:rsid w:val="00582BE9"/>
    <w:rsid w:val="00582C7D"/>
    <w:rsid w:val="00582D85"/>
    <w:rsid w:val="00582E44"/>
    <w:rsid w:val="005831DE"/>
    <w:rsid w:val="005835B7"/>
    <w:rsid w:val="00584987"/>
    <w:rsid w:val="00584F71"/>
    <w:rsid w:val="00585007"/>
    <w:rsid w:val="0058506A"/>
    <w:rsid w:val="00585E70"/>
    <w:rsid w:val="00586355"/>
    <w:rsid w:val="0058693C"/>
    <w:rsid w:val="00586BED"/>
    <w:rsid w:val="00586D1C"/>
    <w:rsid w:val="0058706F"/>
    <w:rsid w:val="00587332"/>
    <w:rsid w:val="005874CC"/>
    <w:rsid w:val="0058755A"/>
    <w:rsid w:val="005876FE"/>
    <w:rsid w:val="0058785C"/>
    <w:rsid w:val="005878A2"/>
    <w:rsid w:val="0059027E"/>
    <w:rsid w:val="005907BC"/>
    <w:rsid w:val="00590A9C"/>
    <w:rsid w:val="00590DE0"/>
    <w:rsid w:val="00591381"/>
    <w:rsid w:val="00591666"/>
    <w:rsid w:val="00592036"/>
    <w:rsid w:val="00592149"/>
    <w:rsid w:val="00592491"/>
    <w:rsid w:val="00593142"/>
    <w:rsid w:val="00593260"/>
    <w:rsid w:val="00593B58"/>
    <w:rsid w:val="00593D0B"/>
    <w:rsid w:val="005944F9"/>
    <w:rsid w:val="005946A6"/>
    <w:rsid w:val="00594775"/>
    <w:rsid w:val="00594AA7"/>
    <w:rsid w:val="0059522A"/>
    <w:rsid w:val="005966FF"/>
    <w:rsid w:val="005967E4"/>
    <w:rsid w:val="005977CC"/>
    <w:rsid w:val="005A0465"/>
    <w:rsid w:val="005A0806"/>
    <w:rsid w:val="005A08D2"/>
    <w:rsid w:val="005A0E46"/>
    <w:rsid w:val="005A1006"/>
    <w:rsid w:val="005A1DD6"/>
    <w:rsid w:val="005A21B5"/>
    <w:rsid w:val="005A22A6"/>
    <w:rsid w:val="005A22C4"/>
    <w:rsid w:val="005A2BD3"/>
    <w:rsid w:val="005A2C8B"/>
    <w:rsid w:val="005A2DBD"/>
    <w:rsid w:val="005A384A"/>
    <w:rsid w:val="005A432F"/>
    <w:rsid w:val="005A458D"/>
    <w:rsid w:val="005A4C4C"/>
    <w:rsid w:val="005A5199"/>
    <w:rsid w:val="005A526F"/>
    <w:rsid w:val="005A5D69"/>
    <w:rsid w:val="005A5E94"/>
    <w:rsid w:val="005A5FBE"/>
    <w:rsid w:val="005A6041"/>
    <w:rsid w:val="005A6268"/>
    <w:rsid w:val="005A6B6A"/>
    <w:rsid w:val="005A6DDB"/>
    <w:rsid w:val="005A7342"/>
    <w:rsid w:val="005A7A3C"/>
    <w:rsid w:val="005A7CF3"/>
    <w:rsid w:val="005A7FD1"/>
    <w:rsid w:val="005B001D"/>
    <w:rsid w:val="005B0470"/>
    <w:rsid w:val="005B12A0"/>
    <w:rsid w:val="005B12BA"/>
    <w:rsid w:val="005B159D"/>
    <w:rsid w:val="005B1B0A"/>
    <w:rsid w:val="005B1EE7"/>
    <w:rsid w:val="005B20F7"/>
    <w:rsid w:val="005B234E"/>
    <w:rsid w:val="005B24D4"/>
    <w:rsid w:val="005B2525"/>
    <w:rsid w:val="005B266A"/>
    <w:rsid w:val="005B2AE1"/>
    <w:rsid w:val="005B2BC2"/>
    <w:rsid w:val="005B3426"/>
    <w:rsid w:val="005B3FA8"/>
    <w:rsid w:val="005B405A"/>
    <w:rsid w:val="005B46D3"/>
    <w:rsid w:val="005B538C"/>
    <w:rsid w:val="005B5402"/>
    <w:rsid w:val="005B592A"/>
    <w:rsid w:val="005B595E"/>
    <w:rsid w:val="005B5E51"/>
    <w:rsid w:val="005B6954"/>
    <w:rsid w:val="005B6B64"/>
    <w:rsid w:val="005B6B8C"/>
    <w:rsid w:val="005B7047"/>
    <w:rsid w:val="005B7A0C"/>
    <w:rsid w:val="005B7A7F"/>
    <w:rsid w:val="005B7AA4"/>
    <w:rsid w:val="005B7E3E"/>
    <w:rsid w:val="005C0011"/>
    <w:rsid w:val="005C01AF"/>
    <w:rsid w:val="005C03F7"/>
    <w:rsid w:val="005C0463"/>
    <w:rsid w:val="005C1A72"/>
    <w:rsid w:val="005C1A8B"/>
    <w:rsid w:val="005C1C2C"/>
    <w:rsid w:val="005C1D4A"/>
    <w:rsid w:val="005C1EED"/>
    <w:rsid w:val="005C2248"/>
    <w:rsid w:val="005C234F"/>
    <w:rsid w:val="005C283D"/>
    <w:rsid w:val="005C3087"/>
    <w:rsid w:val="005C32D4"/>
    <w:rsid w:val="005C37D5"/>
    <w:rsid w:val="005C38C6"/>
    <w:rsid w:val="005C4209"/>
    <w:rsid w:val="005C4230"/>
    <w:rsid w:val="005C42B2"/>
    <w:rsid w:val="005C42D5"/>
    <w:rsid w:val="005C4659"/>
    <w:rsid w:val="005C4F96"/>
    <w:rsid w:val="005C502B"/>
    <w:rsid w:val="005C5245"/>
    <w:rsid w:val="005C5311"/>
    <w:rsid w:val="005C5560"/>
    <w:rsid w:val="005C57AD"/>
    <w:rsid w:val="005C69E6"/>
    <w:rsid w:val="005C6BA9"/>
    <w:rsid w:val="005C6C60"/>
    <w:rsid w:val="005C707D"/>
    <w:rsid w:val="005C709C"/>
    <w:rsid w:val="005C7757"/>
    <w:rsid w:val="005C7779"/>
    <w:rsid w:val="005C7E1A"/>
    <w:rsid w:val="005D02CA"/>
    <w:rsid w:val="005D0826"/>
    <w:rsid w:val="005D08E6"/>
    <w:rsid w:val="005D16D8"/>
    <w:rsid w:val="005D2492"/>
    <w:rsid w:val="005D2770"/>
    <w:rsid w:val="005D2884"/>
    <w:rsid w:val="005D2AE3"/>
    <w:rsid w:val="005D2FCD"/>
    <w:rsid w:val="005D3687"/>
    <w:rsid w:val="005D3EBF"/>
    <w:rsid w:val="005D406C"/>
    <w:rsid w:val="005D49E6"/>
    <w:rsid w:val="005D5167"/>
    <w:rsid w:val="005D51C8"/>
    <w:rsid w:val="005D53BF"/>
    <w:rsid w:val="005D560F"/>
    <w:rsid w:val="005D666E"/>
    <w:rsid w:val="005D76E8"/>
    <w:rsid w:val="005D7744"/>
    <w:rsid w:val="005D7923"/>
    <w:rsid w:val="005D7A24"/>
    <w:rsid w:val="005D7F8D"/>
    <w:rsid w:val="005E016E"/>
    <w:rsid w:val="005E0618"/>
    <w:rsid w:val="005E0C72"/>
    <w:rsid w:val="005E18ED"/>
    <w:rsid w:val="005E1E40"/>
    <w:rsid w:val="005E22DB"/>
    <w:rsid w:val="005E239E"/>
    <w:rsid w:val="005E2410"/>
    <w:rsid w:val="005E2558"/>
    <w:rsid w:val="005E28FD"/>
    <w:rsid w:val="005E2B2A"/>
    <w:rsid w:val="005E2FFB"/>
    <w:rsid w:val="005E3510"/>
    <w:rsid w:val="005E3516"/>
    <w:rsid w:val="005E38F8"/>
    <w:rsid w:val="005E413B"/>
    <w:rsid w:val="005E46D5"/>
    <w:rsid w:val="005E483E"/>
    <w:rsid w:val="005E4C91"/>
    <w:rsid w:val="005E4D1B"/>
    <w:rsid w:val="005E51F1"/>
    <w:rsid w:val="005E576A"/>
    <w:rsid w:val="005E58FB"/>
    <w:rsid w:val="005E59AF"/>
    <w:rsid w:val="005E5BC1"/>
    <w:rsid w:val="005E61C2"/>
    <w:rsid w:val="005E61F5"/>
    <w:rsid w:val="005E6656"/>
    <w:rsid w:val="005E7244"/>
    <w:rsid w:val="005E726D"/>
    <w:rsid w:val="005E7916"/>
    <w:rsid w:val="005F0368"/>
    <w:rsid w:val="005F05B8"/>
    <w:rsid w:val="005F0698"/>
    <w:rsid w:val="005F085E"/>
    <w:rsid w:val="005F134D"/>
    <w:rsid w:val="005F1399"/>
    <w:rsid w:val="005F1956"/>
    <w:rsid w:val="005F236C"/>
    <w:rsid w:val="005F3377"/>
    <w:rsid w:val="005F3788"/>
    <w:rsid w:val="005F434F"/>
    <w:rsid w:val="005F450D"/>
    <w:rsid w:val="005F58A6"/>
    <w:rsid w:val="005F59DF"/>
    <w:rsid w:val="005F5C9F"/>
    <w:rsid w:val="005F5D38"/>
    <w:rsid w:val="005F5F41"/>
    <w:rsid w:val="005F618D"/>
    <w:rsid w:val="005F66B8"/>
    <w:rsid w:val="005F66E0"/>
    <w:rsid w:val="005F687C"/>
    <w:rsid w:val="005F7854"/>
    <w:rsid w:val="005F7868"/>
    <w:rsid w:val="005F7F4B"/>
    <w:rsid w:val="00600258"/>
    <w:rsid w:val="00600AEA"/>
    <w:rsid w:val="00600CB9"/>
    <w:rsid w:val="006014F3"/>
    <w:rsid w:val="00602214"/>
    <w:rsid w:val="00602898"/>
    <w:rsid w:val="00602911"/>
    <w:rsid w:val="00602E51"/>
    <w:rsid w:val="006034C4"/>
    <w:rsid w:val="00603646"/>
    <w:rsid w:val="00603774"/>
    <w:rsid w:val="00603CDA"/>
    <w:rsid w:val="00603D64"/>
    <w:rsid w:val="0060435A"/>
    <w:rsid w:val="006049B2"/>
    <w:rsid w:val="00604DDC"/>
    <w:rsid w:val="0060507F"/>
    <w:rsid w:val="00605987"/>
    <w:rsid w:val="006059F3"/>
    <w:rsid w:val="0060620C"/>
    <w:rsid w:val="00606B09"/>
    <w:rsid w:val="00606EC1"/>
    <w:rsid w:val="006072CE"/>
    <w:rsid w:val="006076A8"/>
    <w:rsid w:val="00607E17"/>
    <w:rsid w:val="00610D8D"/>
    <w:rsid w:val="006111EE"/>
    <w:rsid w:val="006117E7"/>
    <w:rsid w:val="0061186F"/>
    <w:rsid w:val="00611A9B"/>
    <w:rsid w:val="006122F7"/>
    <w:rsid w:val="00612484"/>
    <w:rsid w:val="00612670"/>
    <w:rsid w:val="006128C8"/>
    <w:rsid w:val="0061302E"/>
    <w:rsid w:val="00613E84"/>
    <w:rsid w:val="006143CC"/>
    <w:rsid w:val="006145FB"/>
    <w:rsid w:val="0061472B"/>
    <w:rsid w:val="00614AE3"/>
    <w:rsid w:val="00614C56"/>
    <w:rsid w:val="00614F4B"/>
    <w:rsid w:val="006152B5"/>
    <w:rsid w:val="006154E4"/>
    <w:rsid w:val="0061558F"/>
    <w:rsid w:val="00615983"/>
    <w:rsid w:val="0061604E"/>
    <w:rsid w:val="0061736C"/>
    <w:rsid w:val="00617725"/>
    <w:rsid w:val="006177EA"/>
    <w:rsid w:val="00617B79"/>
    <w:rsid w:val="00617DC4"/>
    <w:rsid w:val="00620048"/>
    <w:rsid w:val="006200BC"/>
    <w:rsid w:val="00620465"/>
    <w:rsid w:val="006207B2"/>
    <w:rsid w:val="00620941"/>
    <w:rsid w:val="00620A87"/>
    <w:rsid w:val="00621BC2"/>
    <w:rsid w:val="00622076"/>
    <w:rsid w:val="006227AD"/>
    <w:rsid w:val="00622AEC"/>
    <w:rsid w:val="00622FF6"/>
    <w:rsid w:val="0062321C"/>
    <w:rsid w:val="006232C7"/>
    <w:rsid w:val="006247D4"/>
    <w:rsid w:val="00624EE6"/>
    <w:rsid w:val="00626E7E"/>
    <w:rsid w:val="00627540"/>
    <w:rsid w:val="00627B67"/>
    <w:rsid w:val="00627D1E"/>
    <w:rsid w:val="00627F8A"/>
    <w:rsid w:val="00630414"/>
    <w:rsid w:val="00630446"/>
    <w:rsid w:val="006309F2"/>
    <w:rsid w:val="00630D17"/>
    <w:rsid w:val="00630E1C"/>
    <w:rsid w:val="006310A9"/>
    <w:rsid w:val="006318E8"/>
    <w:rsid w:val="006319D9"/>
    <w:rsid w:val="00631D34"/>
    <w:rsid w:val="006320F7"/>
    <w:rsid w:val="006322B5"/>
    <w:rsid w:val="00632639"/>
    <w:rsid w:val="00632826"/>
    <w:rsid w:val="0063282C"/>
    <w:rsid w:val="00632F80"/>
    <w:rsid w:val="00633228"/>
    <w:rsid w:val="00633283"/>
    <w:rsid w:val="00633F99"/>
    <w:rsid w:val="0063422F"/>
    <w:rsid w:val="0063450F"/>
    <w:rsid w:val="006345CA"/>
    <w:rsid w:val="0063484F"/>
    <w:rsid w:val="006357C5"/>
    <w:rsid w:val="006363FE"/>
    <w:rsid w:val="006368FD"/>
    <w:rsid w:val="00637634"/>
    <w:rsid w:val="00637D7E"/>
    <w:rsid w:val="00637F4F"/>
    <w:rsid w:val="00637F76"/>
    <w:rsid w:val="0064020E"/>
    <w:rsid w:val="006402F2"/>
    <w:rsid w:val="006406EE"/>
    <w:rsid w:val="0064119A"/>
    <w:rsid w:val="006414AA"/>
    <w:rsid w:val="00641908"/>
    <w:rsid w:val="00642D6B"/>
    <w:rsid w:val="006445E8"/>
    <w:rsid w:val="0064462D"/>
    <w:rsid w:val="006449DD"/>
    <w:rsid w:val="00644F49"/>
    <w:rsid w:val="0064508F"/>
    <w:rsid w:val="00645560"/>
    <w:rsid w:val="006455B8"/>
    <w:rsid w:val="006456FD"/>
    <w:rsid w:val="0064600D"/>
    <w:rsid w:val="0064627A"/>
    <w:rsid w:val="00646EB7"/>
    <w:rsid w:val="0064713A"/>
    <w:rsid w:val="006474F0"/>
    <w:rsid w:val="0064796D"/>
    <w:rsid w:val="006479DE"/>
    <w:rsid w:val="00647C09"/>
    <w:rsid w:val="00647D89"/>
    <w:rsid w:val="00650209"/>
    <w:rsid w:val="006509F7"/>
    <w:rsid w:val="00650C4D"/>
    <w:rsid w:val="00650EC7"/>
    <w:rsid w:val="006510C7"/>
    <w:rsid w:val="0065124D"/>
    <w:rsid w:val="00652B1C"/>
    <w:rsid w:val="0065349C"/>
    <w:rsid w:val="00653696"/>
    <w:rsid w:val="00653C75"/>
    <w:rsid w:val="006541C9"/>
    <w:rsid w:val="00654434"/>
    <w:rsid w:val="006544FC"/>
    <w:rsid w:val="006549C8"/>
    <w:rsid w:val="00654ED2"/>
    <w:rsid w:val="00655166"/>
    <w:rsid w:val="006552F2"/>
    <w:rsid w:val="0065535B"/>
    <w:rsid w:val="00655BC0"/>
    <w:rsid w:val="00655D04"/>
    <w:rsid w:val="00655F49"/>
    <w:rsid w:val="00656372"/>
    <w:rsid w:val="00656BC6"/>
    <w:rsid w:val="00657366"/>
    <w:rsid w:val="00657DE4"/>
    <w:rsid w:val="006600C3"/>
    <w:rsid w:val="00660767"/>
    <w:rsid w:val="006607D4"/>
    <w:rsid w:val="006608EF"/>
    <w:rsid w:val="00661B05"/>
    <w:rsid w:val="00661F83"/>
    <w:rsid w:val="00662627"/>
    <w:rsid w:val="00662634"/>
    <w:rsid w:val="00662B75"/>
    <w:rsid w:val="006631D8"/>
    <w:rsid w:val="00663302"/>
    <w:rsid w:val="0066341C"/>
    <w:rsid w:val="0066342C"/>
    <w:rsid w:val="00663833"/>
    <w:rsid w:val="0066385C"/>
    <w:rsid w:val="00664103"/>
    <w:rsid w:val="006658A1"/>
    <w:rsid w:val="00665938"/>
    <w:rsid w:val="006659D7"/>
    <w:rsid w:val="00666EA7"/>
    <w:rsid w:val="00667252"/>
    <w:rsid w:val="006678DD"/>
    <w:rsid w:val="00667D8C"/>
    <w:rsid w:val="00670AC3"/>
    <w:rsid w:val="0067138E"/>
    <w:rsid w:val="006727AE"/>
    <w:rsid w:val="00672C2E"/>
    <w:rsid w:val="00672E6D"/>
    <w:rsid w:val="0067346C"/>
    <w:rsid w:val="006737D4"/>
    <w:rsid w:val="00673F1C"/>
    <w:rsid w:val="00674534"/>
    <w:rsid w:val="0067505E"/>
    <w:rsid w:val="00675FB9"/>
    <w:rsid w:val="00676700"/>
    <w:rsid w:val="006769DE"/>
    <w:rsid w:val="00676BDF"/>
    <w:rsid w:val="00677BA2"/>
    <w:rsid w:val="00677C69"/>
    <w:rsid w:val="00677D21"/>
    <w:rsid w:val="00677F3F"/>
    <w:rsid w:val="006804B9"/>
    <w:rsid w:val="006806C9"/>
    <w:rsid w:val="00682129"/>
    <w:rsid w:val="00682492"/>
    <w:rsid w:val="0068264F"/>
    <w:rsid w:val="006834AE"/>
    <w:rsid w:val="0068364C"/>
    <w:rsid w:val="00683A27"/>
    <w:rsid w:val="00684C2A"/>
    <w:rsid w:val="00684E52"/>
    <w:rsid w:val="006857E0"/>
    <w:rsid w:val="00685B56"/>
    <w:rsid w:val="00685CD8"/>
    <w:rsid w:val="00685F54"/>
    <w:rsid w:val="0068651B"/>
    <w:rsid w:val="006865A6"/>
    <w:rsid w:val="00686831"/>
    <w:rsid w:val="00686F82"/>
    <w:rsid w:val="006872B5"/>
    <w:rsid w:val="00687A95"/>
    <w:rsid w:val="00687BC9"/>
    <w:rsid w:val="0069016E"/>
    <w:rsid w:val="00690172"/>
    <w:rsid w:val="006909A0"/>
    <w:rsid w:val="00690AF9"/>
    <w:rsid w:val="006910CB"/>
    <w:rsid w:val="00691A60"/>
    <w:rsid w:val="00691C31"/>
    <w:rsid w:val="00691D2E"/>
    <w:rsid w:val="0069229D"/>
    <w:rsid w:val="00692690"/>
    <w:rsid w:val="006928A8"/>
    <w:rsid w:val="00692964"/>
    <w:rsid w:val="00692A39"/>
    <w:rsid w:val="00692B46"/>
    <w:rsid w:val="00692F5B"/>
    <w:rsid w:val="006935EE"/>
    <w:rsid w:val="0069382C"/>
    <w:rsid w:val="00693A58"/>
    <w:rsid w:val="00693C00"/>
    <w:rsid w:val="00695088"/>
    <w:rsid w:val="00696B0A"/>
    <w:rsid w:val="00697595"/>
    <w:rsid w:val="00697C75"/>
    <w:rsid w:val="006A03E3"/>
    <w:rsid w:val="006A082D"/>
    <w:rsid w:val="006A0A27"/>
    <w:rsid w:val="006A0B5F"/>
    <w:rsid w:val="006A0F97"/>
    <w:rsid w:val="006A186A"/>
    <w:rsid w:val="006A1963"/>
    <w:rsid w:val="006A2162"/>
    <w:rsid w:val="006A222C"/>
    <w:rsid w:val="006A2A5D"/>
    <w:rsid w:val="006A2B49"/>
    <w:rsid w:val="006A2BF9"/>
    <w:rsid w:val="006A2F8B"/>
    <w:rsid w:val="006A40D6"/>
    <w:rsid w:val="006A4211"/>
    <w:rsid w:val="006A4832"/>
    <w:rsid w:val="006A4872"/>
    <w:rsid w:val="006A50E3"/>
    <w:rsid w:val="006A5443"/>
    <w:rsid w:val="006A551F"/>
    <w:rsid w:val="006A5666"/>
    <w:rsid w:val="006A5B5C"/>
    <w:rsid w:val="006A5F2A"/>
    <w:rsid w:val="006A63A4"/>
    <w:rsid w:val="006A661A"/>
    <w:rsid w:val="006A6D38"/>
    <w:rsid w:val="006A73BB"/>
    <w:rsid w:val="006A751F"/>
    <w:rsid w:val="006A7838"/>
    <w:rsid w:val="006A7E04"/>
    <w:rsid w:val="006A7E94"/>
    <w:rsid w:val="006B0563"/>
    <w:rsid w:val="006B1A65"/>
    <w:rsid w:val="006B1C3F"/>
    <w:rsid w:val="006B1C73"/>
    <w:rsid w:val="006B2925"/>
    <w:rsid w:val="006B2C6B"/>
    <w:rsid w:val="006B3FFA"/>
    <w:rsid w:val="006B4028"/>
    <w:rsid w:val="006B4083"/>
    <w:rsid w:val="006B4602"/>
    <w:rsid w:val="006B4906"/>
    <w:rsid w:val="006B4E55"/>
    <w:rsid w:val="006B50DC"/>
    <w:rsid w:val="006B545F"/>
    <w:rsid w:val="006B5812"/>
    <w:rsid w:val="006B61CA"/>
    <w:rsid w:val="006B7401"/>
    <w:rsid w:val="006B74FD"/>
    <w:rsid w:val="006B7834"/>
    <w:rsid w:val="006B7955"/>
    <w:rsid w:val="006B7C24"/>
    <w:rsid w:val="006C05CA"/>
    <w:rsid w:val="006C0882"/>
    <w:rsid w:val="006C0D86"/>
    <w:rsid w:val="006C1C88"/>
    <w:rsid w:val="006C2897"/>
    <w:rsid w:val="006C2EA0"/>
    <w:rsid w:val="006C34B9"/>
    <w:rsid w:val="006C36C2"/>
    <w:rsid w:val="006C377E"/>
    <w:rsid w:val="006C538B"/>
    <w:rsid w:val="006C5610"/>
    <w:rsid w:val="006C5C43"/>
    <w:rsid w:val="006C633A"/>
    <w:rsid w:val="006C64A5"/>
    <w:rsid w:val="006C6C70"/>
    <w:rsid w:val="006C6CF9"/>
    <w:rsid w:val="006C754E"/>
    <w:rsid w:val="006C7CD5"/>
    <w:rsid w:val="006D1857"/>
    <w:rsid w:val="006D1A1D"/>
    <w:rsid w:val="006D20D9"/>
    <w:rsid w:val="006D2534"/>
    <w:rsid w:val="006D3145"/>
    <w:rsid w:val="006D37C6"/>
    <w:rsid w:val="006D3C22"/>
    <w:rsid w:val="006D4549"/>
    <w:rsid w:val="006D51AC"/>
    <w:rsid w:val="006D51B7"/>
    <w:rsid w:val="006D5940"/>
    <w:rsid w:val="006D5B35"/>
    <w:rsid w:val="006D642B"/>
    <w:rsid w:val="006D691F"/>
    <w:rsid w:val="006D69FE"/>
    <w:rsid w:val="006D6F9F"/>
    <w:rsid w:val="006D6FDF"/>
    <w:rsid w:val="006D722B"/>
    <w:rsid w:val="006D73C0"/>
    <w:rsid w:val="006D794B"/>
    <w:rsid w:val="006E07EB"/>
    <w:rsid w:val="006E1523"/>
    <w:rsid w:val="006E1959"/>
    <w:rsid w:val="006E1B7B"/>
    <w:rsid w:val="006E1F8C"/>
    <w:rsid w:val="006E21E9"/>
    <w:rsid w:val="006E30F6"/>
    <w:rsid w:val="006E3216"/>
    <w:rsid w:val="006E3844"/>
    <w:rsid w:val="006E40E3"/>
    <w:rsid w:val="006E434D"/>
    <w:rsid w:val="006E4E85"/>
    <w:rsid w:val="006E50A7"/>
    <w:rsid w:val="006E526F"/>
    <w:rsid w:val="006E5384"/>
    <w:rsid w:val="006E5753"/>
    <w:rsid w:val="006E5D2D"/>
    <w:rsid w:val="006E67FF"/>
    <w:rsid w:val="006E74F7"/>
    <w:rsid w:val="006E7507"/>
    <w:rsid w:val="006E75BE"/>
    <w:rsid w:val="006E7980"/>
    <w:rsid w:val="006E7997"/>
    <w:rsid w:val="006E7CDD"/>
    <w:rsid w:val="006F0330"/>
    <w:rsid w:val="006F03FB"/>
    <w:rsid w:val="006F09F6"/>
    <w:rsid w:val="006F0B39"/>
    <w:rsid w:val="006F0B96"/>
    <w:rsid w:val="006F0FD9"/>
    <w:rsid w:val="006F16D7"/>
    <w:rsid w:val="006F1841"/>
    <w:rsid w:val="006F19DF"/>
    <w:rsid w:val="006F1AD2"/>
    <w:rsid w:val="006F1C3E"/>
    <w:rsid w:val="006F1ED7"/>
    <w:rsid w:val="006F2E26"/>
    <w:rsid w:val="006F3272"/>
    <w:rsid w:val="006F4B1B"/>
    <w:rsid w:val="006F4B1F"/>
    <w:rsid w:val="006F4B77"/>
    <w:rsid w:val="006F53DD"/>
    <w:rsid w:val="006F540B"/>
    <w:rsid w:val="006F5445"/>
    <w:rsid w:val="006F5955"/>
    <w:rsid w:val="006F649C"/>
    <w:rsid w:val="006F683F"/>
    <w:rsid w:val="006F69FA"/>
    <w:rsid w:val="006F74A5"/>
    <w:rsid w:val="006F7ACF"/>
    <w:rsid w:val="006F7FD3"/>
    <w:rsid w:val="00701799"/>
    <w:rsid w:val="007019A1"/>
    <w:rsid w:val="00701A49"/>
    <w:rsid w:val="00701FA2"/>
    <w:rsid w:val="00702458"/>
    <w:rsid w:val="007026E8"/>
    <w:rsid w:val="00702AC3"/>
    <w:rsid w:val="00702CD9"/>
    <w:rsid w:val="007032A1"/>
    <w:rsid w:val="007033B3"/>
    <w:rsid w:val="0070340F"/>
    <w:rsid w:val="007034CF"/>
    <w:rsid w:val="007038B2"/>
    <w:rsid w:val="00703A93"/>
    <w:rsid w:val="00703ACC"/>
    <w:rsid w:val="00704439"/>
    <w:rsid w:val="00704486"/>
    <w:rsid w:val="00704614"/>
    <w:rsid w:val="00704939"/>
    <w:rsid w:val="0070496A"/>
    <w:rsid w:val="00704F71"/>
    <w:rsid w:val="00705B74"/>
    <w:rsid w:val="00705D84"/>
    <w:rsid w:val="0070607F"/>
    <w:rsid w:val="007066B2"/>
    <w:rsid w:val="0070680F"/>
    <w:rsid w:val="00707B32"/>
    <w:rsid w:val="00710109"/>
    <w:rsid w:val="00711009"/>
    <w:rsid w:val="00711125"/>
    <w:rsid w:val="00711638"/>
    <w:rsid w:val="00711751"/>
    <w:rsid w:val="007117F3"/>
    <w:rsid w:val="007118B3"/>
    <w:rsid w:val="00711CD5"/>
    <w:rsid w:val="00711F26"/>
    <w:rsid w:val="00711F98"/>
    <w:rsid w:val="00712B42"/>
    <w:rsid w:val="00712D55"/>
    <w:rsid w:val="00712F6E"/>
    <w:rsid w:val="0071392F"/>
    <w:rsid w:val="00713AED"/>
    <w:rsid w:val="00713C3C"/>
    <w:rsid w:val="00713CE4"/>
    <w:rsid w:val="00713EFC"/>
    <w:rsid w:val="0071413B"/>
    <w:rsid w:val="00714971"/>
    <w:rsid w:val="007151AD"/>
    <w:rsid w:val="00715518"/>
    <w:rsid w:val="00715599"/>
    <w:rsid w:val="00715C89"/>
    <w:rsid w:val="00716277"/>
    <w:rsid w:val="00716B10"/>
    <w:rsid w:val="00716C39"/>
    <w:rsid w:val="00716C83"/>
    <w:rsid w:val="00716F4A"/>
    <w:rsid w:val="007170F5"/>
    <w:rsid w:val="00717482"/>
    <w:rsid w:val="00717686"/>
    <w:rsid w:val="00717CF1"/>
    <w:rsid w:val="007200DC"/>
    <w:rsid w:val="007200F5"/>
    <w:rsid w:val="00720433"/>
    <w:rsid w:val="00720811"/>
    <w:rsid w:val="00720D8A"/>
    <w:rsid w:val="00720F1D"/>
    <w:rsid w:val="00721099"/>
    <w:rsid w:val="007215E1"/>
    <w:rsid w:val="00721A65"/>
    <w:rsid w:val="0072241C"/>
    <w:rsid w:val="007237C4"/>
    <w:rsid w:val="00723DEA"/>
    <w:rsid w:val="00723FB8"/>
    <w:rsid w:val="00724043"/>
    <w:rsid w:val="00724122"/>
    <w:rsid w:val="007241EC"/>
    <w:rsid w:val="00724C68"/>
    <w:rsid w:val="0072558C"/>
    <w:rsid w:val="00725C51"/>
    <w:rsid w:val="00725F14"/>
    <w:rsid w:val="00726794"/>
    <w:rsid w:val="0072688D"/>
    <w:rsid w:val="00726C70"/>
    <w:rsid w:val="00726EEA"/>
    <w:rsid w:val="00727142"/>
    <w:rsid w:val="007272AE"/>
    <w:rsid w:val="00727D78"/>
    <w:rsid w:val="00727E39"/>
    <w:rsid w:val="0073072C"/>
    <w:rsid w:val="00731004"/>
    <w:rsid w:val="0073141B"/>
    <w:rsid w:val="007317DE"/>
    <w:rsid w:val="00731951"/>
    <w:rsid w:val="00731BD6"/>
    <w:rsid w:val="007320B8"/>
    <w:rsid w:val="00732201"/>
    <w:rsid w:val="0073234E"/>
    <w:rsid w:val="00732520"/>
    <w:rsid w:val="0073329E"/>
    <w:rsid w:val="0073349D"/>
    <w:rsid w:val="00733713"/>
    <w:rsid w:val="00733974"/>
    <w:rsid w:val="00734005"/>
    <w:rsid w:val="00734530"/>
    <w:rsid w:val="00734DA6"/>
    <w:rsid w:val="00735384"/>
    <w:rsid w:val="0073584D"/>
    <w:rsid w:val="007359BF"/>
    <w:rsid w:val="0073612A"/>
    <w:rsid w:val="0073615C"/>
    <w:rsid w:val="007362BC"/>
    <w:rsid w:val="0073634E"/>
    <w:rsid w:val="00736907"/>
    <w:rsid w:val="00736CD5"/>
    <w:rsid w:val="00736EDA"/>
    <w:rsid w:val="00737327"/>
    <w:rsid w:val="007403FE"/>
    <w:rsid w:val="00740829"/>
    <w:rsid w:val="00740AF0"/>
    <w:rsid w:val="00740D73"/>
    <w:rsid w:val="00740F5F"/>
    <w:rsid w:val="00741008"/>
    <w:rsid w:val="00741ECD"/>
    <w:rsid w:val="007424E5"/>
    <w:rsid w:val="007427E9"/>
    <w:rsid w:val="007428C7"/>
    <w:rsid w:val="00742D83"/>
    <w:rsid w:val="00743320"/>
    <w:rsid w:val="00743B0F"/>
    <w:rsid w:val="00743F2A"/>
    <w:rsid w:val="007444C6"/>
    <w:rsid w:val="0074452D"/>
    <w:rsid w:val="0074453D"/>
    <w:rsid w:val="00744EEE"/>
    <w:rsid w:val="0074552C"/>
    <w:rsid w:val="0074585B"/>
    <w:rsid w:val="007459B2"/>
    <w:rsid w:val="00746E0A"/>
    <w:rsid w:val="00746E25"/>
    <w:rsid w:val="00747487"/>
    <w:rsid w:val="007475A3"/>
    <w:rsid w:val="00747682"/>
    <w:rsid w:val="00747740"/>
    <w:rsid w:val="00747766"/>
    <w:rsid w:val="007478B8"/>
    <w:rsid w:val="00750F09"/>
    <w:rsid w:val="00751213"/>
    <w:rsid w:val="0075196E"/>
    <w:rsid w:val="00751DF8"/>
    <w:rsid w:val="00752144"/>
    <w:rsid w:val="00752391"/>
    <w:rsid w:val="007524A5"/>
    <w:rsid w:val="007529D1"/>
    <w:rsid w:val="007535FC"/>
    <w:rsid w:val="00753EF7"/>
    <w:rsid w:val="0075443F"/>
    <w:rsid w:val="007545D5"/>
    <w:rsid w:val="007547F5"/>
    <w:rsid w:val="00754F7D"/>
    <w:rsid w:val="00755030"/>
    <w:rsid w:val="0075517F"/>
    <w:rsid w:val="00755626"/>
    <w:rsid w:val="007557F3"/>
    <w:rsid w:val="00756307"/>
    <w:rsid w:val="00756971"/>
    <w:rsid w:val="00756D3D"/>
    <w:rsid w:val="0075747F"/>
    <w:rsid w:val="00757EFE"/>
    <w:rsid w:val="0076020D"/>
    <w:rsid w:val="0076038E"/>
    <w:rsid w:val="00760AD6"/>
    <w:rsid w:val="00760DA8"/>
    <w:rsid w:val="0076129E"/>
    <w:rsid w:val="007614DD"/>
    <w:rsid w:val="0076164E"/>
    <w:rsid w:val="00761758"/>
    <w:rsid w:val="00761966"/>
    <w:rsid w:val="00761E33"/>
    <w:rsid w:val="00762312"/>
    <w:rsid w:val="00762926"/>
    <w:rsid w:val="00762A0A"/>
    <w:rsid w:val="00762F82"/>
    <w:rsid w:val="007640FB"/>
    <w:rsid w:val="00764C4C"/>
    <w:rsid w:val="00764CC8"/>
    <w:rsid w:val="00764DE1"/>
    <w:rsid w:val="00764E5C"/>
    <w:rsid w:val="00764E7F"/>
    <w:rsid w:val="00764FB8"/>
    <w:rsid w:val="007650D6"/>
    <w:rsid w:val="00765281"/>
    <w:rsid w:val="007656BA"/>
    <w:rsid w:val="00765AE1"/>
    <w:rsid w:val="00766142"/>
    <w:rsid w:val="0076681F"/>
    <w:rsid w:val="007670A6"/>
    <w:rsid w:val="00767724"/>
    <w:rsid w:val="0077035B"/>
    <w:rsid w:val="00770525"/>
    <w:rsid w:val="00770851"/>
    <w:rsid w:val="00771AE3"/>
    <w:rsid w:val="00771E9B"/>
    <w:rsid w:val="00772AE9"/>
    <w:rsid w:val="007731A5"/>
    <w:rsid w:val="007731EF"/>
    <w:rsid w:val="0077376A"/>
    <w:rsid w:val="00773839"/>
    <w:rsid w:val="00776863"/>
    <w:rsid w:val="007769A8"/>
    <w:rsid w:val="00776C39"/>
    <w:rsid w:val="007774A3"/>
    <w:rsid w:val="007800EC"/>
    <w:rsid w:val="00780277"/>
    <w:rsid w:val="00780A58"/>
    <w:rsid w:val="0078162A"/>
    <w:rsid w:val="0078168C"/>
    <w:rsid w:val="007816F5"/>
    <w:rsid w:val="00781924"/>
    <w:rsid w:val="00781BEF"/>
    <w:rsid w:val="00782147"/>
    <w:rsid w:val="007823EF"/>
    <w:rsid w:val="0078255A"/>
    <w:rsid w:val="00782706"/>
    <w:rsid w:val="00782987"/>
    <w:rsid w:val="007832C0"/>
    <w:rsid w:val="00783355"/>
    <w:rsid w:val="00783A38"/>
    <w:rsid w:val="00783F45"/>
    <w:rsid w:val="007841C7"/>
    <w:rsid w:val="00784FBD"/>
    <w:rsid w:val="00785585"/>
    <w:rsid w:val="00786200"/>
    <w:rsid w:val="0078653E"/>
    <w:rsid w:val="007868F9"/>
    <w:rsid w:val="00786C03"/>
    <w:rsid w:val="00787086"/>
    <w:rsid w:val="00787B86"/>
    <w:rsid w:val="00787F7E"/>
    <w:rsid w:val="00790017"/>
    <w:rsid w:val="0079015C"/>
    <w:rsid w:val="0079049A"/>
    <w:rsid w:val="00790F26"/>
    <w:rsid w:val="00790FF9"/>
    <w:rsid w:val="00791060"/>
    <w:rsid w:val="007911AB"/>
    <w:rsid w:val="007921A3"/>
    <w:rsid w:val="00792260"/>
    <w:rsid w:val="00792700"/>
    <w:rsid w:val="0079285A"/>
    <w:rsid w:val="007938B9"/>
    <w:rsid w:val="00793A63"/>
    <w:rsid w:val="00793B21"/>
    <w:rsid w:val="007943B5"/>
    <w:rsid w:val="00794477"/>
    <w:rsid w:val="007944D0"/>
    <w:rsid w:val="007944EF"/>
    <w:rsid w:val="00794C7B"/>
    <w:rsid w:val="0079546B"/>
    <w:rsid w:val="007955F0"/>
    <w:rsid w:val="007958A7"/>
    <w:rsid w:val="00795911"/>
    <w:rsid w:val="00796346"/>
    <w:rsid w:val="007968C8"/>
    <w:rsid w:val="00797014"/>
    <w:rsid w:val="007979E6"/>
    <w:rsid w:val="00797FFE"/>
    <w:rsid w:val="007A0188"/>
    <w:rsid w:val="007A06DA"/>
    <w:rsid w:val="007A079C"/>
    <w:rsid w:val="007A0A85"/>
    <w:rsid w:val="007A0D76"/>
    <w:rsid w:val="007A10C1"/>
    <w:rsid w:val="007A1314"/>
    <w:rsid w:val="007A18A9"/>
    <w:rsid w:val="007A1C98"/>
    <w:rsid w:val="007A1EF2"/>
    <w:rsid w:val="007A24CD"/>
    <w:rsid w:val="007A2690"/>
    <w:rsid w:val="007A3074"/>
    <w:rsid w:val="007A309E"/>
    <w:rsid w:val="007A3119"/>
    <w:rsid w:val="007A31B3"/>
    <w:rsid w:val="007A3242"/>
    <w:rsid w:val="007A33F9"/>
    <w:rsid w:val="007A3570"/>
    <w:rsid w:val="007A3DE9"/>
    <w:rsid w:val="007A4832"/>
    <w:rsid w:val="007A4E95"/>
    <w:rsid w:val="007A60D9"/>
    <w:rsid w:val="007A6C0D"/>
    <w:rsid w:val="007A6F0F"/>
    <w:rsid w:val="007A701B"/>
    <w:rsid w:val="007A70DC"/>
    <w:rsid w:val="007A7F43"/>
    <w:rsid w:val="007B0118"/>
    <w:rsid w:val="007B04AC"/>
    <w:rsid w:val="007B0686"/>
    <w:rsid w:val="007B111A"/>
    <w:rsid w:val="007B1368"/>
    <w:rsid w:val="007B176F"/>
    <w:rsid w:val="007B18D4"/>
    <w:rsid w:val="007B1B00"/>
    <w:rsid w:val="007B1D2E"/>
    <w:rsid w:val="007B24A8"/>
    <w:rsid w:val="007B278D"/>
    <w:rsid w:val="007B2B21"/>
    <w:rsid w:val="007B2D01"/>
    <w:rsid w:val="007B2D9D"/>
    <w:rsid w:val="007B3061"/>
    <w:rsid w:val="007B3160"/>
    <w:rsid w:val="007B351E"/>
    <w:rsid w:val="007B37BC"/>
    <w:rsid w:val="007B3C6E"/>
    <w:rsid w:val="007B4D8F"/>
    <w:rsid w:val="007B4F5B"/>
    <w:rsid w:val="007B5080"/>
    <w:rsid w:val="007B50D6"/>
    <w:rsid w:val="007B5906"/>
    <w:rsid w:val="007B5CFE"/>
    <w:rsid w:val="007B6773"/>
    <w:rsid w:val="007B67D2"/>
    <w:rsid w:val="007B6989"/>
    <w:rsid w:val="007B6B6D"/>
    <w:rsid w:val="007B6BEE"/>
    <w:rsid w:val="007B6E13"/>
    <w:rsid w:val="007B73FB"/>
    <w:rsid w:val="007B7447"/>
    <w:rsid w:val="007B7520"/>
    <w:rsid w:val="007B7815"/>
    <w:rsid w:val="007B78A4"/>
    <w:rsid w:val="007B795A"/>
    <w:rsid w:val="007B7CB0"/>
    <w:rsid w:val="007C020F"/>
    <w:rsid w:val="007C0631"/>
    <w:rsid w:val="007C071A"/>
    <w:rsid w:val="007C0878"/>
    <w:rsid w:val="007C0EE8"/>
    <w:rsid w:val="007C110E"/>
    <w:rsid w:val="007C1DEE"/>
    <w:rsid w:val="007C1EDE"/>
    <w:rsid w:val="007C2394"/>
    <w:rsid w:val="007C332B"/>
    <w:rsid w:val="007C333D"/>
    <w:rsid w:val="007C3405"/>
    <w:rsid w:val="007C39C7"/>
    <w:rsid w:val="007C3AB4"/>
    <w:rsid w:val="007C48A2"/>
    <w:rsid w:val="007C5605"/>
    <w:rsid w:val="007C5952"/>
    <w:rsid w:val="007C5DE6"/>
    <w:rsid w:val="007C606E"/>
    <w:rsid w:val="007C62AD"/>
    <w:rsid w:val="007C6545"/>
    <w:rsid w:val="007C6767"/>
    <w:rsid w:val="007C6BE1"/>
    <w:rsid w:val="007C7A45"/>
    <w:rsid w:val="007D0169"/>
    <w:rsid w:val="007D0E49"/>
    <w:rsid w:val="007D13D3"/>
    <w:rsid w:val="007D1CAC"/>
    <w:rsid w:val="007D1D22"/>
    <w:rsid w:val="007D2B77"/>
    <w:rsid w:val="007D2D1C"/>
    <w:rsid w:val="007D2D61"/>
    <w:rsid w:val="007D33A5"/>
    <w:rsid w:val="007D3EF8"/>
    <w:rsid w:val="007D43C4"/>
    <w:rsid w:val="007D451B"/>
    <w:rsid w:val="007D4FC3"/>
    <w:rsid w:val="007D551E"/>
    <w:rsid w:val="007D5BDF"/>
    <w:rsid w:val="007D5C4E"/>
    <w:rsid w:val="007D5F7B"/>
    <w:rsid w:val="007D602D"/>
    <w:rsid w:val="007D649C"/>
    <w:rsid w:val="007D6D22"/>
    <w:rsid w:val="007D6F69"/>
    <w:rsid w:val="007E06C8"/>
    <w:rsid w:val="007E0FE2"/>
    <w:rsid w:val="007E1180"/>
    <w:rsid w:val="007E1260"/>
    <w:rsid w:val="007E1312"/>
    <w:rsid w:val="007E175C"/>
    <w:rsid w:val="007E2186"/>
    <w:rsid w:val="007E21B2"/>
    <w:rsid w:val="007E235E"/>
    <w:rsid w:val="007E274F"/>
    <w:rsid w:val="007E37CC"/>
    <w:rsid w:val="007E389B"/>
    <w:rsid w:val="007E3E6D"/>
    <w:rsid w:val="007E405B"/>
    <w:rsid w:val="007E4554"/>
    <w:rsid w:val="007E4907"/>
    <w:rsid w:val="007E4ABE"/>
    <w:rsid w:val="007E54EC"/>
    <w:rsid w:val="007E6FF0"/>
    <w:rsid w:val="007E72DA"/>
    <w:rsid w:val="007E739D"/>
    <w:rsid w:val="007E76E8"/>
    <w:rsid w:val="007E7882"/>
    <w:rsid w:val="007E7CBC"/>
    <w:rsid w:val="007E7CCE"/>
    <w:rsid w:val="007E7D34"/>
    <w:rsid w:val="007E7E7A"/>
    <w:rsid w:val="007F0B8F"/>
    <w:rsid w:val="007F0D20"/>
    <w:rsid w:val="007F137E"/>
    <w:rsid w:val="007F2216"/>
    <w:rsid w:val="007F25E1"/>
    <w:rsid w:val="007F28DA"/>
    <w:rsid w:val="007F2A7C"/>
    <w:rsid w:val="007F2D10"/>
    <w:rsid w:val="007F320A"/>
    <w:rsid w:val="007F39F6"/>
    <w:rsid w:val="007F3C85"/>
    <w:rsid w:val="007F42AD"/>
    <w:rsid w:val="007F491E"/>
    <w:rsid w:val="007F4C20"/>
    <w:rsid w:val="007F4D28"/>
    <w:rsid w:val="007F5108"/>
    <w:rsid w:val="007F5D44"/>
    <w:rsid w:val="007F6065"/>
    <w:rsid w:val="007F6501"/>
    <w:rsid w:val="007F6DFC"/>
    <w:rsid w:val="007F6F0E"/>
    <w:rsid w:val="007F70BE"/>
    <w:rsid w:val="007F7321"/>
    <w:rsid w:val="007F793D"/>
    <w:rsid w:val="007F7E24"/>
    <w:rsid w:val="0080045C"/>
    <w:rsid w:val="008009EC"/>
    <w:rsid w:val="0080195B"/>
    <w:rsid w:val="0080212F"/>
    <w:rsid w:val="008027A2"/>
    <w:rsid w:val="008029CE"/>
    <w:rsid w:val="008030DD"/>
    <w:rsid w:val="008037B9"/>
    <w:rsid w:val="00803CF1"/>
    <w:rsid w:val="008040B5"/>
    <w:rsid w:val="008040FD"/>
    <w:rsid w:val="008043DF"/>
    <w:rsid w:val="008043FA"/>
    <w:rsid w:val="00804521"/>
    <w:rsid w:val="00804BEF"/>
    <w:rsid w:val="008050DC"/>
    <w:rsid w:val="008053C3"/>
    <w:rsid w:val="00805445"/>
    <w:rsid w:val="00805B1F"/>
    <w:rsid w:val="00806099"/>
    <w:rsid w:val="00806471"/>
    <w:rsid w:val="008067CE"/>
    <w:rsid w:val="0080698E"/>
    <w:rsid w:val="008075A7"/>
    <w:rsid w:val="00807700"/>
    <w:rsid w:val="008102A1"/>
    <w:rsid w:val="0081079D"/>
    <w:rsid w:val="00811252"/>
    <w:rsid w:val="008115AF"/>
    <w:rsid w:val="00811C3A"/>
    <w:rsid w:val="008123A8"/>
    <w:rsid w:val="008123CC"/>
    <w:rsid w:val="008123E7"/>
    <w:rsid w:val="008137EC"/>
    <w:rsid w:val="00813A1C"/>
    <w:rsid w:val="00813CF2"/>
    <w:rsid w:val="00814085"/>
    <w:rsid w:val="0081442B"/>
    <w:rsid w:val="00814456"/>
    <w:rsid w:val="0081456C"/>
    <w:rsid w:val="0081484D"/>
    <w:rsid w:val="0081496F"/>
    <w:rsid w:val="00815434"/>
    <w:rsid w:val="008167DA"/>
    <w:rsid w:val="00816B09"/>
    <w:rsid w:val="008179FC"/>
    <w:rsid w:val="00817E86"/>
    <w:rsid w:val="00817EBC"/>
    <w:rsid w:val="00820ACD"/>
    <w:rsid w:val="008214C9"/>
    <w:rsid w:val="008218E2"/>
    <w:rsid w:val="00821B2A"/>
    <w:rsid w:val="008221A1"/>
    <w:rsid w:val="008227A3"/>
    <w:rsid w:val="00822DA7"/>
    <w:rsid w:val="008233EB"/>
    <w:rsid w:val="00823621"/>
    <w:rsid w:val="008238AB"/>
    <w:rsid w:val="00823AA0"/>
    <w:rsid w:val="00823AA2"/>
    <w:rsid w:val="00823BC3"/>
    <w:rsid w:val="00823BD6"/>
    <w:rsid w:val="00824805"/>
    <w:rsid w:val="00824933"/>
    <w:rsid w:val="00824944"/>
    <w:rsid w:val="00824D32"/>
    <w:rsid w:val="00825200"/>
    <w:rsid w:val="00825298"/>
    <w:rsid w:val="008253F1"/>
    <w:rsid w:val="008259D2"/>
    <w:rsid w:val="00825ADB"/>
    <w:rsid w:val="00825F11"/>
    <w:rsid w:val="00825FA2"/>
    <w:rsid w:val="008261E2"/>
    <w:rsid w:val="00827528"/>
    <w:rsid w:val="00827571"/>
    <w:rsid w:val="00827632"/>
    <w:rsid w:val="008276C0"/>
    <w:rsid w:val="00827BCE"/>
    <w:rsid w:val="00830035"/>
    <w:rsid w:val="008308A9"/>
    <w:rsid w:val="00830BF2"/>
    <w:rsid w:val="00830C8F"/>
    <w:rsid w:val="00830EF2"/>
    <w:rsid w:val="00830F06"/>
    <w:rsid w:val="0083186D"/>
    <w:rsid w:val="00831E3A"/>
    <w:rsid w:val="00832114"/>
    <w:rsid w:val="008323F1"/>
    <w:rsid w:val="008325C0"/>
    <w:rsid w:val="00832CF5"/>
    <w:rsid w:val="00833088"/>
    <w:rsid w:val="00833F0B"/>
    <w:rsid w:val="00834226"/>
    <w:rsid w:val="00834718"/>
    <w:rsid w:val="008349DC"/>
    <w:rsid w:val="008356F6"/>
    <w:rsid w:val="00836264"/>
    <w:rsid w:val="00836945"/>
    <w:rsid w:val="00836B9B"/>
    <w:rsid w:val="0083746C"/>
    <w:rsid w:val="00837A7C"/>
    <w:rsid w:val="00840E35"/>
    <w:rsid w:val="008411AA"/>
    <w:rsid w:val="00841A31"/>
    <w:rsid w:val="00841B26"/>
    <w:rsid w:val="00841DA3"/>
    <w:rsid w:val="00842058"/>
    <w:rsid w:val="00842102"/>
    <w:rsid w:val="0084252E"/>
    <w:rsid w:val="00842A03"/>
    <w:rsid w:val="00842B3E"/>
    <w:rsid w:val="00842DB0"/>
    <w:rsid w:val="0084329D"/>
    <w:rsid w:val="00843BCA"/>
    <w:rsid w:val="00843CB8"/>
    <w:rsid w:val="00843E20"/>
    <w:rsid w:val="00843F01"/>
    <w:rsid w:val="00844233"/>
    <w:rsid w:val="008443A4"/>
    <w:rsid w:val="008444A8"/>
    <w:rsid w:val="008447D3"/>
    <w:rsid w:val="00844A3B"/>
    <w:rsid w:val="00844DE9"/>
    <w:rsid w:val="00845290"/>
    <w:rsid w:val="00845432"/>
    <w:rsid w:val="008458C7"/>
    <w:rsid w:val="00845A4B"/>
    <w:rsid w:val="00846740"/>
    <w:rsid w:val="008472C8"/>
    <w:rsid w:val="008473D2"/>
    <w:rsid w:val="00847694"/>
    <w:rsid w:val="008476A5"/>
    <w:rsid w:val="00847B5C"/>
    <w:rsid w:val="00847CAE"/>
    <w:rsid w:val="008510C5"/>
    <w:rsid w:val="0085123B"/>
    <w:rsid w:val="00851582"/>
    <w:rsid w:val="0085196C"/>
    <w:rsid w:val="00851A1B"/>
    <w:rsid w:val="008522AE"/>
    <w:rsid w:val="0085298C"/>
    <w:rsid w:val="008535C7"/>
    <w:rsid w:val="00853974"/>
    <w:rsid w:val="00853EBD"/>
    <w:rsid w:val="00853EEB"/>
    <w:rsid w:val="00853F7A"/>
    <w:rsid w:val="00854337"/>
    <w:rsid w:val="00854BAB"/>
    <w:rsid w:val="0085506B"/>
    <w:rsid w:val="008550AA"/>
    <w:rsid w:val="00855782"/>
    <w:rsid w:val="00855C21"/>
    <w:rsid w:val="0085606E"/>
    <w:rsid w:val="008562BC"/>
    <w:rsid w:val="00856CC8"/>
    <w:rsid w:val="008570EB"/>
    <w:rsid w:val="008571BF"/>
    <w:rsid w:val="0085749F"/>
    <w:rsid w:val="00857C69"/>
    <w:rsid w:val="008600B4"/>
    <w:rsid w:val="00860216"/>
    <w:rsid w:val="00860730"/>
    <w:rsid w:val="008607AC"/>
    <w:rsid w:val="00860C00"/>
    <w:rsid w:val="0086122F"/>
    <w:rsid w:val="008613AC"/>
    <w:rsid w:val="008623DF"/>
    <w:rsid w:val="0086243E"/>
    <w:rsid w:val="008628EC"/>
    <w:rsid w:val="008630B1"/>
    <w:rsid w:val="00863197"/>
    <w:rsid w:val="008633E8"/>
    <w:rsid w:val="00863AD6"/>
    <w:rsid w:val="00864560"/>
    <w:rsid w:val="0086474F"/>
    <w:rsid w:val="00864752"/>
    <w:rsid w:val="008648F2"/>
    <w:rsid w:val="00865600"/>
    <w:rsid w:val="00865CC6"/>
    <w:rsid w:val="00865E9D"/>
    <w:rsid w:val="0086689D"/>
    <w:rsid w:val="00867475"/>
    <w:rsid w:val="00870D0B"/>
    <w:rsid w:val="00870EC7"/>
    <w:rsid w:val="00870FFB"/>
    <w:rsid w:val="00871091"/>
    <w:rsid w:val="008722C4"/>
    <w:rsid w:val="0087240D"/>
    <w:rsid w:val="00872799"/>
    <w:rsid w:val="00872F31"/>
    <w:rsid w:val="008732E3"/>
    <w:rsid w:val="008738E1"/>
    <w:rsid w:val="008750ED"/>
    <w:rsid w:val="00875739"/>
    <w:rsid w:val="008758B4"/>
    <w:rsid w:val="00875ADB"/>
    <w:rsid w:val="00875C85"/>
    <w:rsid w:val="00876234"/>
    <w:rsid w:val="008763B1"/>
    <w:rsid w:val="00876D59"/>
    <w:rsid w:val="00876D89"/>
    <w:rsid w:val="00877060"/>
    <w:rsid w:val="008803A7"/>
    <w:rsid w:val="008805BF"/>
    <w:rsid w:val="00880AEE"/>
    <w:rsid w:val="00880F38"/>
    <w:rsid w:val="0088152C"/>
    <w:rsid w:val="0088188D"/>
    <w:rsid w:val="008819F6"/>
    <w:rsid w:val="00881AEA"/>
    <w:rsid w:val="00882024"/>
    <w:rsid w:val="008820A5"/>
    <w:rsid w:val="008821E6"/>
    <w:rsid w:val="008822A2"/>
    <w:rsid w:val="008829B5"/>
    <w:rsid w:val="00882C62"/>
    <w:rsid w:val="00882DD3"/>
    <w:rsid w:val="008833A6"/>
    <w:rsid w:val="00884490"/>
    <w:rsid w:val="00884636"/>
    <w:rsid w:val="00884A01"/>
    <w:rsid w:val="00884AB3"/>
    <w:rsid w:val="00885240"/>
    <w:rsid w:val="00885482"/>
    <w:rsid w:val="008855B9"/>
    <w:rsid w:val="00885BD2"/>
    <w:rsid w:val="00885EC7"/>
    <w:rsid w:val="0088656C"/>
    <w:rsid w:val="0088658A"/>
    <w:rsid w:val="008865A4"/>
    <w:rsid w:val="00886701"/>
    <w:rsid w:val="00886B1E"/>
    <w:rsid w:val="00886B29"/>
    <w:rsid w:val="00886B98"/>
    <w:rsid w:val="00887500"/>
    <w:rsid w:val="008877C6"/>
    <w:rsid w:val="00887AF8"/>
    <w:rsid w:val="00887EA0"/>
    <w:rsid w:val="008904DE"/>
    <w:rsid w:val="00890D74"/>
    <w:rsid w:val="00890D76"/>
    <w:rsid w:val="008910EA"/>
    <w:rsid w:val="0089182A"/>
    <w:rsid w:val="00892681"/>
    <w:rsid w:val="00892A09"/>
    <w:rsid w:val="00892A33"/>
    <w:rsid w:val="00893BE6"/>
    <w:rsid w:val="00893F3E"/>
    <w:rsid w:val="0089424B"/>
    <w:rsid w:val="00894412"/>
    <w:rsid w:val="0089465D"/>
    <w:rsid w:val="00894A88"/>
    <w:rsid w:val="00894BC4"/>
    <w:rsid w:val="00895350"/>
    <w:rsid w:val="008958FB"/>
    <w:rsid w:val="00895999"/>
    <w:rsid w:val="00895ADA"/>
    <w:rsid w:val="00895BDA"/>
    <w:rsid w:val="00895D3B"/>
    <w:rsid w:val="008969AC"/>
    <w:rsid w:val="00896AE8"/>
    <w:rsid w:val="00897294"/>
    <w:rsid w:val="00897CA1"/>
    <w:rsid w:val="00897DED"/>
    <w:rsid w:val="00897F02"/>
    <w:rsid w:val="008A02B9"/>
    <w:rsid w:val="008A0E78"/>
    <w:rsid w:val="008A0FCF"/>
    <w:rsid w:val="008A110C"/>
    <w:rsid w:val="008A163F"/>
    <w:rsid w:val="008A165D"/>
    <w:rsid w:val="008A1C78"/>
    <w:rsid w:val="008A1CE4"/>
    <w:rsid w:val="008A1ECF"/>
    <w:rsid w:val="008A1F0E"/>
    <w:rsid w:val="008A22BE"/>
    <w:rsid w:val="008A2ABF"/>
    <w:rsid w:val="008A3580"/>
    <w:rsid w:val="008A3E81"/>
    <w:rsid w:val="008A3F90"/>
    <w:rsid w:val="008A40BD"/>
    <w:rsid w:val="008A43C9"/>
    <w:rsid w:val="008A4672"/>
    <w:rsid w:val="008A4CB9"/>
    <w:rsid w:val="008A56B3"/>
    <w:rsid w:val="008A58F8"/>
    <w:rsid w:val="008A5D2C"/>
    <w:rsid w:val="008A5F95"/>
    <w:rsid w:val="008A61FF"/>
    <w:rsid w:val="008A670C"/>
    <w:rsid w:val="008A70DC"/>
    <w:rsid w:val="008A7515"/>
    <w:rsid w:val="008A7817"/>
    <w:rsid w:val="008A78A1"/>
    <w:rsid w:val="008A7AD1"/>
    <w:rsid w:val="008B03CA"/>
    <w:rsid w:val="008B0970"/>
    <w:rsid w:val="008B12AD"/>
    <w:rsid w:val="008B188A"/>
    <w:rsid w:val="008B1BFC"/>
    <w:rsid w:val="008B1C22"/>
    <w:rsid w:val="008B203B"/>
    <w:rsid w:val="008B2AFF"/>
    <w:rsid w:val="008B2D83"/>
    <w:rsid w:val="008B2F52"/>
    <w:rsid w:val="008B3350"/>
    <w:rsid w:val="008B34A5"/>
    <w:rsid w:val="008B3F54"/>
    <w:rsid w:val="008B45D3"/>
    <w:rsid w:val="008B4969"/>
    <w:rsid w:val="008B4E17"/>
    <w:rsid w:val="008B52D6"/>
    <w:rsid w:val="008B579F"/>
    <w:rsid w:val="008B5EA9"/>
    <w:rsid w:val="008B5FE7"/>
    <w:rsid w:val="008B60C5"/>
    <w:rsid w:val="008B648D"/>
    <w:rsid w:val="008B6994"/>
    <w:rsid w:val="008B6CC4"/>
    <w:rsid w:val="008B7077"/>
    <w:rsid w:val="008B73E5"/>
    <w:rsid w:val="008B74B8"/>
    <w:rsid w:val="008B77DA"/>
    <w:rsid w:val="008B7929"/>
    <w:rsid w:val="008B7C0E"/>
    <w:rsid w:val="008C0085"/>
    <w:rsid w:val="008C047C"/>
    <w:rsid w:val="008C0724"/>
    <w:rsid w:val="008C09A2"/>
    <w:rsid w:val="008C1330"/>
    <w:rsid w:val="008C1337"/>
    <w:rsid w:val="008C179F"/>
    <w:rsid w:val="008C19AE"/>
    <w:rsid w:val="008C19AF"/>
    <w:rsid w:val="008C1AF2"/>
    <w:rsid w:val="008C1DF7"/>
    <w:rsid w:val="008C20BE"/>
    <w:rsid w:val="008C2440"/>
    <w:rsid w:val="008C2E30"/>
    <w:rsid w:val="008C35E6"/>
    <w:rsid w:val="008C3FEB"/>
    <w:rsid w:val="008C4A16"/>
    <w:rsid w:val="008C4ABD"/>
    <w:rsid w:val="008C4AF1"/>
    <w:rsid w:val="008C4AF7"/>
    <w:rsid w:val="008C4D22"/>
    <w:rsid w:val="008C5155"/>
    <w:rsid w:val="008C5420"/>
    <w:rsid w:val="008C58E5"/>
    <w:rsid w:val="008C5DEF"/>
    <w:rsid w:val="008C5E17"/>
    <w:rsid w:val="008C61CE"/>
    <w:rsid w:val="008C623A"/>
    <w:rsid w:val="008C646A"/>
    <w:rsid w:val="008C67E1"/>
    <w:rsid w:val="008C6EDB"/>
    <w:rsid w:val="008C7625"/>
    <w:rsid w:val="008C79F4"/>
    <w:rsid w:val="008D088D"/>
    <w:rsid w:val="008D0E50"/>
    <w:rsid w:val="008D1BAE"/>
    <w:rsid w:val="008D1CEB"/>
    <w:rsid w:val="008D2189"/>
    <w:rsid w:val="008D3378"/>
    <w:rsid w:val="008D3670"/>
    <w:rsid w:val="008D3874"/>
    <w:rsid w:val="008D3A9E"/>
    <w:rsid w:val="008D5364"/>
    <w:rsid w:val="008D5C17"/>
    <w:rsid w:val="008D63B6"/>
    <w:rsid w:val="008D6A10"/>
    <w:rsid w:val="008D6B4F"/>
    <w:rsid w:val="008D6DF5"/>
    <w:rsid w:val="008D7844"/>
    <w:rsid w:val="008D7A0A"/>
    <w:rsid w:val="008D7BBB"/>
    <w:rsid w:val="008D7DF4"/>
    <w:rsid w:val="008E00D6"/>
    <w:rsid w:val="008E02BD"/>
    <w:rsid w:val="008E03ED"/>
    <w:rsid w:val="008E0A85"/>
    <w:rsid w:val="008E1117"/>
    <w:rsid w:val="008E12FC"/>
    <w:rsid w:val="008E1801"/>
    <w:rsid w:val="008E19E5"/>
    <w:rsid w:val="008E1D65"/>
    <w:rsid w:val="008E270D"/>
    <w:rsid w:val="008E2A9A"/>
    <w:rsid w:val="008E2CBF"/>
    <w:rsid w:val="008E356E"/>
    <w:rsid w:val="008E3654"/>
    <w:rsid w:val="008E4533"/>
    <w:rsid w:val="008E4BC8"/>
    <w:rsid w:val="008E50AF"/>
    <w:rsid w:val="008E58BD"/>
    <w:rsid w:val="008E5A0D"/>
    <w:rsid w:val="008E5D47"/>
    <w:rsid w:val="008E67F9"/>
    <w:rsid w:val="008E699A"/>
    <w:rsid w:val="008E6BC9"/>
    <w:rsid w:val="008E7A4F"/>
    <w:rsid w:val="008E7D8B"/>
    <w:rsid w:val="008F00A6"/>
    <w:rsid w:val="008F04B8"/>
    <w:rsid w:val="008F052B"/>
    <w:rsid w:val="008F12FD"/>
    <w:rsid w:val="008F17AF"/>
    <w:rsid w:val="008F1983"/>
    <w:rsid w:val="008F26AD"/>
    <w:rsid w:val="008F311B"/>
    <w:rsid w:val="008F344F"/>
    <w:rsid w:val="008F3881"/>
    <w:rsid w:val="008F3F28"/>
    <w:rsid w:val="008F3F92"/>
    <w:rsid w:val="008F40CA"/>
    <w:rsid w:val="008F42F2"/>
    <w:rsid w:val="008F46EF"/>
    <w:rsid w:val="008F4EFC"/>
    <w:rsid w:val="008F57E5"/>
    <w:rsid w:val="008F5C02"/>
    <w:rsid w:val="008F647E"/>
    <w:rsid w:val="008F6D80"/>
    <w:rsid w:val="008F73A1"/>
    <w:rsid w:val="008F762F"/>
    <w:rsid w:val="008F787A"/>
    <w:rsid w:val="008F7C88"/>
    <w:rsid w:val="00900E58"/>
    <w:rsid w:val="00900FE7"/>
    <w:rsid w:val="00901080"/>
    <w:rsid w:val="00901193"/>
    <w:rsid w:val="009014AC"/>
    <w:rsid w:val="009015C7"/>
    <w:rsid w:val="009017AB"/>
    <w:rsid w:val="009017E7"/>
    <w:rsid w:val="00901C84"/>
    <w:rsid w:val="009021F1"/>
    <w:rsid w:val="00902479"/>
    <w:rsid w:val="009026EB"/>
    <w:rsid w:val="00902E9C"/>
    <w:rsid w:val="009032BA"/>
    <w:rsid w:val="00903513"/>
    <w:rsid w:val="00903BD7"/>
    <w:rsid w:val="00904EDA"/>
    <w:rsid w:val="0090549E"/>
    <w:rsid w:val="009054AB"/>
    <w:rsid w:val="009054C4"/>
    <w:rsid w:val="00905BE5"/>
    <w:rsid w:val="0090610F"/>
    <w:rsid w:val="00906D1D"/>
    <w:rsid w:val="00907F4E"/>
    <w:rsid w:val="00910E2F"/>
    <w:rsid w:val="0091106D"/>
    <w:rsid w:val="00911271"/>
    <w:rsid w:val="0091162C"/>
    <w:rsid w:val="00911F19"/>
    <w:rsid w:val="0091382F"/>
    <w:rsid w:val="00914012"/>
    <w:rsid w:val="0091418B"/>
    <w:rsid w:val="00915DBE"/>
    <w:rsid w:val="0091643B"/>
    <w:rsid w:val="00916896"/>
    <w:rsid w:val="00916968"/>
    <w:rsid w:val="009172FB"/>
    <w:rsid w:val="00917A78"/>
    <w:rsid w:val="00917D39"/>
    <w:rsid w:val="00920A1A"/>
    <w:rsid w:val="00920AA6"/>
    <w:rsid w:val="009213B1"/>
    <w:rsid w:val="009222FC"/>
    <w:rsid w:val="009224E9"/>
    <w:rsid w:val="00922A43"/>
    <w:rsid w:val="0092336C"/>
    <w:rsid w:val="00924AB3"/>
    <w:rsid w:val="0092503F"/>
    <w:rsid w:val="00925C39"/>
    <w:rsid w:val="00926479"/>
    <w:rsid w:val="0092668E"/>
    <w:rsid w:val="00926DB3"/>
    <w:rsid w:val="00926DF8"/>
    <w:rsid w:val="0092721D"/>
    <w:rsid w:val="009276EA"/>
    <w:rsid w:val="0092782B"/>
    <w:rsid w:val="009278B2"/>
    <w:rsid w:val="00927964"/>
    <w:rsid w:val="00927AAB"/>
    <w:rsid w:val="00927D84"/>
    <w:rsid w:val="00930698"/>
    <w:rsid w:val="009308F5"/>
    <w:rsid w:val="009315BE"/>
    <w:rsid w:val="00931611"/>
    <w:rsid w:val="009324C8"/>
    <w:rsid w:val="0093265A"/>
    <w:rsid w:val="00932D8F"/>
    <w:rsid w:val="0093374D"/>
    <w:rsid w:val="0093398F"/>
    <w:rsid w:val="00933D8C"/>
    <w:rsid w:val="00934ABF"/>
    <w:rsid w:val="00934D0D"/>
    <w:rsid w:val="00935557"/>
    <w:rsid w:val="00935648"/>
    <w:rsid w:val="00935D8A"/>
    <w:rsid w:val="0093669A"/>
    <w:rsid w:val="00937AC0"/>
    <w:rsid w:val="00940151"/>
    <w:rsid w:val="00940796"/>
    <w:rsid w:val="009409D7"/>
    <w:rsid w:val="009410EA"/>
    <w:rsid w:val="0094195F"/>
    <w:rsid w:val="00941A8C"/>
    <w:rsid w:val="00941E74"/>
    <w:rsid w:val="009428FA"/>
    <w:rsid w:val="00942AAC"/>
    <w:rsid w:val="00942DB6"/>
    <w:rsid w:val="00942DDD"/>
    <w:rsid w:val="009431D2"/>
    <w:rsid w:val="0094370F"/>
    <w:rsid w:val="0094398F"/>
    <w:rsid w:val="00943C34"/>
    <w:rsid w:val="00944118"/>
    <w:rsid w:val="009442B0"/>
    <w:rsid w:val="00945599"/>
    <w:rsid w:val="009465DC"/>
    <w:rsid w:val="009467E7"/>
    <w:rsid w:val="009469BE"/>
    <w:rsid w:val="00946B57"/>
    <w:rsid w:val="00946C7E"/>
    <w:rsid w:val="009472AB"/>
    <w:rsid w:val="009476DF"/>
    <w:rsid w:val="009477D4"/>
    <w:rsid w:val="00947AB6"/>
    <w:rsid w:val="00950B58"/>
    <w:rsid w:val="00951036"/>
    <w:rsid w:val="009511BE"/>
    <w:rsid w:val="00951451"/>
    <w:rsid w:val="0095161C"/>
    <w:rsid w:val="00951D08"/>
    <w:rsid w:val="0095239F"/>
    <w:rsid w:val="00952A94"/>
    <w:rsid w:val="00952E77"/>
    <w:rsid w:val="0095302F"/>
    <w:rsid w:val="009537F3"/>
    <w:rsid w:val="00953A6B"/>
    <w:rsid w:val="00953D7D"/>
    <w:rsid w:val="00954315"/>
    <w:rsid w:val="00954799"/>
    <w:rsid w:val="009548C1"/>
    <w:rsid w:val="009549ED"/>
    <w:rsid w:val="00955F15"/>
    <w:rsid w:val="00955FC4"/>
    <w:rsid w:val="009561BA"/>
    <w:rsid w:val="00956EA7"/>
    <w:rsid w:val="00960019"/>
    <w:rsid w:val="00960278"/>
    <w:rsid w:val="00960378"/>
    <w:rsid w:val="00960533"/>
    <w:rsid w:val="0096089C"/>
    <w:rsid w:val="00960F21"/>
    <w:rsid w:val="009613C3"/>
    <w:rsid w:val="00961AAF"/>
    <w:rsid w:val="00961E37"/>
    <w:rsid w:val="00961FD0"/>
    <w:rsid w:val="009623A1"/>
    <w:rsid w:val="00962ADA"/>
    <w:rsid w:val="00962E1D"/>
    <w:rsid w:val="009636CF"/>
    <w:rsid w:val="00964201"/>
    <w:rsid w:val="009645E5"/>
    <w:rsid w:val="009645F9"/>
    <w:rsid w:val="00964F03"/>
    <w:rsid w:val="0096586E"/>
    <w:rsid w:val="009660F4"/>
    <w:rsid w:val="00966148"/>
    <w:rsid w:val="00966194"/>
    <w:rsid w:val="009662A5"/>
    <w:rsid w:val="009662D0"/>
    <w:rsid w:val="0096636F"/>
    <w:rsid w:val="009667AD"/>
    <w:rsid w:val="009679E6"/>
    <w:rsid w:val="00967DC7"/>
    <w:rsid w:val="00967DCA"/>
    <w:rsid w:val="0097030B"/>
    <w:rsid w:val="00970801"/>
    <w:rsid w:val="00970953"/>
    <w:rsid w:val="009710CE"/>
    <w:rsid w:val="0097149A"/>
    <w:rsid w:val="00971691"/>
    <w:rsid w:val="00971797"/>
    <w:rsid w:val="00972E28"/>
    <w:rsid w:val="00973300"/>
    <w:rsid w:val="0097367D"/>
    <w:rsid w:val="00973B8B"/>
    <w:rsid w:val="009743A2"/>
    <w:rsid w:val="0097459E"/>
    <w:rsid w:val="00974C96"/>
    <w:rsid w:val="0097584F"/>
    <w:rsid w:val="009759B4"/>
    <w:rsid w:val="00975D84"/>
    <w:rsid w:val="00976F88"/>
    <w:rsid w:val="0097759C"/>
    <w:rsid w:val="00977E13"/>
    <w:rsid w:val="00977FEF"/>
    <w:rsid w:val="0098007D"/>
    <w:rsid w:val="009802A3"/>
    <w:rsid w:val="00981159"/>
    <w:rsid w:val="00981C1C"/>
    <w:rsid w:val="00981CC7"/>
    <w:rsid w:val="00982824"/>
    <w:rsid w:val="0098294A"/>
    <w:rsid w:val="00982E66"/>
    <w:rsid w:val="0098314E"/>
    <w:rsid w:val="0098360B"/>
    <w:rsid w:val="00983C57"/>
    <w:rsid w:val="00983EA8"/>
    <w:rsid w:val="00984100"/>
    <w:rsid w:val="00984350"/>
    <w:rsid w:val="00984663"/>
    <w:rsid w:val="0098496C"/>
    <w:rsid w:val="00984CB9"/>
    <w:rsid w:val="00984E36"/>
    <w:rsid w:val="009855A8"/>
    <w:rsid w:val="0098565A"/>
    <w:rsid w:val="00986593"/>
    <w:rsid w:val="009868B2"/>
    <w:rsid w:val="00987432"/>
    <w:rsid w:val="009879D2"/>
    <w:rsid w:val="00987BBE"/>
    <w:rsid w:val="00990487"/>
    <w:rsid w:val="00991F0F"/>
    <w:rsid w:val="00991FAD"/>
    <w:rsid w:val="0099217B"/>
    <w:rsid w:val="00992322"/>
    <w:rsid w:val="0099236F"/>
    <w:rsid w:val="0099239D"/>
    <w:rsid w:val="0099256E"/>
    <w:rsid w:val="00992ADC"/>
    <w:rsid w:val="00992BC2"/>
    <w:rsid w:val="00992BF4"/>
    <w:rsid w:val="009931A8"/>
    <w:rsid w:val="00993551"/>
    <w:rsid w:val="00993C4D"/>
    <w:rsid w:val="00993FF0"/>
    <w:rsid w:val="009942F5"/>
    <w:rsid w:val="009944C3"/>
    <w:rsid w:val="009947DB"/>
    <w:rsid w:val="00994F72"/>
    <w:rsid w:val="00996443"/>
    <w:rsid w:val="00996535"/>
    <w:rsid w:val="00997954"/>
    <w:rsid w:val="00997EAF"/>
    <w:rsid w:val="009A0090"/>
    <w:rsid w:val="009A0286"/>
    <w:rsid w:val="009A03B0"/>
    <w:rsid w:val="009A047E"/>
    <w:rsid w:val="009A0C17"/>
    <w:rsid w:val="009A1292"/>
    <w:rsid w:val="009A1CE8"/>
    <w:rsid w:val="009A1E8A"/>
    <w:rsid w:val="009A2268"/>
    <w:rsid w:val="009A26B6"/>
    <w:rsid w:val="009A2A33"/>
    <w:rsid w:val="009A2D24"/>
    <w:rsid w:val="009A36F9"/>
    <w:rsid w:val="009A39BA"/>
    <w:rsid w:val="009A3CF4"/>
    <w:rsid w:val="009A4007"/>
    <w:rsid w:val="009A4523"/>
    <w:rsid w:val="009A4A40"/>
    <w:rsid w:val="009A4E73"/>
    <w:rsid w:val="009A52F4"/>
    <w:rsid w:val="009A5721"/>
    <w:rsid w:val="009A57EC"/>
    <w:rsid w:val="009A58F7"/>
    <w:rsid w:val="009A5961"/>
    <w:rsid w:val="009A5A73"/>
    <w:rsid w:val="009A5E0A"/>
    <w:rsid w:val="009A6049"/>
    <w:rsid w:val="009A6063"/>
    <w:rsid w:val="009A655C"/>
    <w:rsid w:val="009A6745"/>
    <w:rsid w:val="009A6D7A"/>
    <w:rsid w:val="009A791E"/>
    <w:rsid w:val="009B040C"/>
    <w:rsid w:val="009B07F2"/>
    <w:rsid w:val="009B09A1"/>
    <w:rsid w:val="009B0A05"/>
    <w:rsid w:val="009B19E5"/>
    <w:rsid w:val="009B1B8D"/>
    <w:rsid w:val="009B2674"/>
    <w:rsid w:val="009B30A9"/>
    <w:rsid w:val="009B318D"/>
    <w:rsid w:val="009B38BE"/>
    <w:rsid w:val="009B4513"/>
    <w:rsid w:val="009B4833"/>
    <w:rsid w:val="009B4C15"/>
    <w:rsid w:val="009B5278"/>
    <w:rsid w:val="009B58E7"/>
    <w:rsid w:val="009B5B34"/>
    <w:rsid w:val="009B5DB2"/>
    <w:rsid w:val="009B62CF"/>
    <w:rsid w:val="009B63DF"/>
    <w:rsid w:val="009B68E2"/>
    <w:rsid w:val="009B6E19"/>
    <w:rsid w:val="009C0D98"/>
    <w:rsid w:val="009C199E"/>
    <w:rsid w:val="009C1B68"/>
    <w:rsid w:val="009C242C"/>
    <w:rsid w:val="009C24EC"/>
    <w:rsid w:val="009C2F3F"/>
    <w:rsid w:val="009C3067"/>
    <w:rsid w:val="009C36F9"/>
    <w:rsid w:val="009C406F"/>
    <w:rsid w:val="009C40C5"/>
    <w:rsid w:val="009C4136"/>
    <w:rsid w:val="009C48AB"/>
    <w:rsid w:val="009C48C1"/>
    <w:rsid w:val="009C49A4"/>
    <w:rsid w:val="009C4E03"/>
    <w:rsid w:val="009C5564"/>
    <w:rsid w:val="009C5A89"/>
    <w:rsid w:val="009C6354"/>
    <w:rsid w:val="009C665E"/>
    <w:rsid w:val="009C6CC7"/>
    <w:rsid w:val="009C6DA6"/>
    <w:rsid w:val="009C6E87"/>
    <w:rsid w:val="009C6EA2"/>
    <w:rsid w:val="009C7026"/>
    <w:rsid w:val="009C7583"/>
    <w:rsid w:val="009C7587"/>
    <w:rsid w:val="009C7633"/>
    <w:rsid w:val="009C76C1"/>
    <w:rsid w:val="009D0095"/>
    <w:rsid w:val="009D012C"/>
    <w:rsid w:val="009D0448"/>
    <w:rsid w:val="009D04DC"/>
    <w:rsid w:val="009D070D"/>
    <w:rsid w:val="009D0AC6"/>
    <w:rsid w:val="009D1518"/>
    <w:rsid w:val="009D1582"/>
    <w:rsid w:val="009D19EF"/>
    <w:rsid w:val="009D1A03"/>
    <w:rsid w:val="009D1A2B"/>
    <w:rsid w:val="009D1AD9"/>
    <w:rsid w:val="009D252C"/>
    <w:rsid w:val="009D2860"/>
    <w:rsid w:val="009D36B7"/>
    <w:rsid w:val="009D37B9"/>
    <w:rsid w:val="009D37F6"/>
    <w:rsid w:val="009D38F0"/>
    <w:rsid w:val="009D3F43"/>
    <w:rsid w:val="009D40C7"/>
    <w:rsid w:val="009D42E6"/>
    <w:rsid w:val="009D49EC"/>
    <w:rsid w:val="009D5991"/>
    <w:rsid w:val="009D59CB"/>
    <w:rsid w:val="009D7888"/>
    <w:rsid w:val="009E03F1"/>
    <w:rsid w:val="009E0CA2"/>
    <w:rsid w:val="009E0CF4"/>
    <w:rsid w:val="009E0FD9"/>
    <w:rsid w:val="009E1B88"/>
    <w:rsid w:val="009E1D2B"/>
    <w:rsid w:val="009E1D71"/>
    <w:rsid w:val="009E1FA9"/>
    <w:rsid w:val="009E22BD"/>
    <w:rsid w:val="009E244D"/>
    <w:rsid w:val="009E2497"/>
    <w:rsid w:val="009E2953"/>
    <w:rsid w:val="009E347E"/>
    <w:rsid w:val="009E39DE"/>
    <w:rsid w:val="009E3F7E"/>
    <w:rsid w:val="009E4329"/>
    <w:rsid w:val="009E47B3"/>
    <w:rsid w:val="009E489A"/>
    <w:rsid w:val="009E4EF7"/>
    <w:rsid w:val="009E4F40"/>
    <w:rsid w:val="009E5095"/>
    <w:rsid w:val="009E570E"/>
    <w:rsid w:val="009E59A3"/>
    <w:rsid w:val="009E59C8"/>
    <w:rsid w:val="009E62D1"/>
    <w:rsid w:val="009E6561"/>
    <w:rsid w:val="009E6853"/>
    <w:rsid w:val="009E6AD3"/>
    <w:rsid w:val="009E6E12"/>
    <w:rsid w:val="009E6EF8"/>
    <w:rsid w:val="009E7AE7"/>
    <w:rsid w:val="009E7D90"/>
    <w:rsid w:val="009F0031"/>
    <w:rsid w:val="009F0C5E"/>
    <w:rsid w:val="009F0F84"/>
    <w:rsid w:val="009F1019"/>
    <w:rsid w:val="009F159D"/>
    <w:rsid w:val="009F1CD5"/>
    <w:rsid w:val="009F251F"/>
    <w:rsid w:val="009F282D"/>
    <w:rsid w:val="009F2C85"/>
    <w:rsid w:val="009F3E6E"/>
    <w:rsid w:val="009F4727"/>
    <w:rsid w:val="009F4E52"/>
    <w:rsid w:val="009F5423"/>
    <w:rsid w:val="009F54B8"/>
    <w:rsid w:val="009F55C1"/>
    <w:rsid w:val="009F5A4D"/>
    <w:rsid w:val="009F5EDC"/>
    <w:rsid w:val="009F67D5"/>
    <w:rsid w:val="009F6B31"/>
    <w:rsid w:val="009F7158"/>
    <w:rsid w:val="009F7706"/>
    <w:rsid w:val="009F7E3C"/>
    <w:rsid w:val="00A00122"/>
    <w:rsid w:val="00A00DD1"/>
    <w:rsid w:val="00A0122B"/>
    <w:rsid w:val="00A01586"/>
    <w:rsid w:val="00A01646"/>
    <w:rsid w:val="00A02291"/>
    <w:rsid w:val="00A02B52"/>
    <w:rsid w:val="00A02C57"/>
    <w:rsid w:val="00A033A2"/>
    <w:rsid w:val="00A03CCC"/>
    <w:rsid w:val="00A03DE1"/>
    <w:rsid w:val="00A04618"/>
    <w:rsid w:val="00A047C6"/>
    <w:rsid w:val="00A04B47"/>
    <w:rsid w:val="00A052C7"/>
    <w:rsid w:val="00A0554D"/>
    <w:rsid w:val="00A059AA"/>
    <w:rsid w:val="00A05C81"/>
    <w:rsid w:val="00A05C8A"/>
    <w:rsid w:val="00A06388"/>
    <w:rsid w:val="00A07741"/>
    <w:rsid w:val="00A07785"/>
    <w:rsid w:val="00A10440"/>
    <w:rsid w:val="00A1052D"/>
    <w:rsid w:val="00A1092C"/>
    <w:rsid w:val="00A10B43"/>
    <w:rsid w:val="00A11183"/>
    <w:rsid w:val="00A11473"/>
    <w:rsid w:val="00A11633"/>
    <w:rsid w:val="00A11AE5"/>
    <w:rsid w:val="00A11C20"/>
    <w:rsid w:val="00A12977"/>
    <w:rsid w:val="00A12A9E"/>
    <w:rsid w:val="00A12F53"/>
    <w:rsid w:val="00A13962"/>
    <w:rsid w:val="00A13B7E"/>
    <w:rsid w:val="00A13E86"/>
    <w:rsid w:val="00A15049"/>
    <w:rsid w:val="00A15B0A"/>
    <w:rsid w:val="00A15E2C"/>
    <w:rsid w:val="00A166AB"/>
    <w:rsid w:val="00A1703E"/>
    <w:rsid w:val="00A17815"/>
    <w:rsid w:val="00A20357"/>
    <w:rsid w:val="00A20C91"/>
    <w:rsid w:val="00A21941"/>
    <w:rsid w:val="00A22185"/>
    <w:rsid w:val="00A22695"/>
    <w:rsid w:val="00A228BB"/>
    <w:rsid w:val="00A2292D"/>
    <w:rsid w:val="00A22AFE"/>
    <w:rsid w:val="00A22D2E"/>
    <w:rsid w:val="00A2391A"/>
    <w:rsid w:val="00A24078"/>
    <w:rsid w:val="00A2457A"/>
    <w:rsid w:val="00A24B49"/>
    <w:rsid w:val="00A25036"/>
    <w:rsid w:val="00A25451"/>
    <w:rsid w:val="00A254AE"/>
    <w:rsid w:val="00A25824"/>
    <w:rsid w:val="00A259E8"/>
    <w:rsid w:val="00A25C43"/>
    <w:rsid w:val="00A268AB"/>
    <w:rsid w:val="00A26B89"/>
    <w:rsid w:val="00A26C22"/>
    <w:rsid w:val="00A26CA7"/>
    <w:rsid w:val="00A308FE"/>
    <w:rsid w:val="00A31156"/>
    <w:rsid w:val="00A31246"/>
    <w:rsid w:val="00A3132F"/>
    <w:rsid w:val="00A31D5A"/>
    <w:rsid w:val="00A322A1"/>
    <w:rsid w:val="00A32FA3"/>
    <w:rsid w:val="00A33261"/>
    <w:rsid w:val="00A3375B"/>
    <w:rsid w:val="00A33860"/>
    <w:rsid w:val="00A338A8"/>
    <w:rsid w:val="00A34618"/>
    <w:rsid w:val="00A346B1"/>
    <w:rsid w:val="00A34C92"/>
    <w:rsid w:val="00A34D61"/>
    <w:rsid w:val="00A352AF"/>
    <w:rsid w:val="00A353C2"/>
    <w:rsid w:val="00A35439"/>
    <w:rsid w:val="00A35C46"/>
    <w:rsid w:val="00A35CE6"/>
    <w:rsid w:val="00A35E61"/>
    <w:rsid w:val="00A35E67"/>
    <w:rsid w:val="00A35F9E"/>
    <w:rsid w:val="00A3638F"/>
    <w:rsid w:val="00A36849"/>
    <w:rsid w:val="00A36CEE"/>
    <w:rsid w:val="00A40FD5"/>
    <w:rsid w:val="00A42456"/>
    <w:rsid w:val="00A42710"/>
    <w:rsid w:val="00A4296D"/>
    <w:rsid w:val="00A42DC6"/>
    <w:rsid w:val="00A42FF8"/>
    <w:rsid w:val="00A43026"/>
    <w:rsid w:val="00A43237"/>
    <w:rsid w:val="00A4338C"/>
    <w:rsid w:val="00A438A1"/>
    <w:rsid w:val="00A43DDB"/>
    <w:rsid w:val="00A43EC5"/>
    <w:rsid w:val="00A44481"/>
    <w:rsid w:val="00A449A1"/>
    <w:rsid w:val="00A44DDA"/>
    <w:rsid w:val="00A44ED6"/>
    <w:rsid w:val="00A45C34"/>
    <w:rsid w:val="00A45E04"/>
    <w:rsid w:val="00A45E5C"/>
    <w:rsid w:val="00A467E5"/>
    <w:rsid w:val="00A46B09"/>
    <w:rsid w:val="00A479F7"/>
    <w:rsid w:val="00A502F8"/>
    <w:rsid w:val="00A50D36"/>
    <w:rsid w:val="00A5108F"/>
    <w:rsid w:val="00A51A61"/>
    <w:rsid w:val="00A51B17"/>
    <w:rsid w:val="00A5310A"/>
    <w:rsid w:val="00A5312C"/>
    <w:rsid w:val="00A53A8D"/>
    <w:rsid w:val="00A54C97"/>
    <w:rsid w:val="00A54FB0"/>
    <w:rsid w:val="00A554AB"/>
    <w:rsid w:val="00A55604"/>
    <w:rsid w:val="00A55B75"/>
    <w:rsid w:val="00A55C02"/>
    <w:rsid w:val="00A561F3"/>
    <w:rsid w:val="00A5671D"/>
    <w:rsid w:val="00A56AEE"/>
    <w:rsid w:val="00A57B35"/>
    <w:rsid w:val="00A57F1F"/>
    <w:rsid w:val="00A6019C"/>
    <w:rsid w:val="00A60F9F"/>
    <w:rsid w:val="00A61792"/>
    <w:rsid w:val="00A61B85"/>
    <w:rsid w:val="00A61F73"/>
    <w:rsid w:val="00A63120"/>
    <w:rsid w:val="00A631FE"/>
    <w:rsid w:val="00A63C33"/>
    <w:rsid w:val="00A63DA3"/>
    <w:rsid w:val="00A647BD"/>
    <w:rsid w:val="00A649F7"/>
    <w:rsid w:val="00A64FFF"/>
    <w:rsid w:val="00A652B7"/>
    <w:rsid w:val="00A65930"/>
    <w:rsid w:val="00A65F08"/>
    <w:rsid w:val="00A66077"/>
    <w:rsid w:val="00A660D2"/>
    <w:rsid w:val="00A66236"/>
    <w:rsid w:val="00A662F6"/>
    <w:rsid w:val="00A6691C"/>
    <w:rsid w:val="00A66E84"/>
    <w:rsid w:val="00A6785C"/>
    <w:rsid w:val="00A67DDF"/>
    <w:rsid w:val="00A7045F"/>
    <w:rsid w:val="00A70BBA"/>
    <w:rsid w:val="00A711FE"/>
    <w:rsid w:val="00A71306"/>
    <w:rsid w:val="00A71E70"/>
    <w:rsid w:val="00A7226C"/>
    <w:rsid w:val="00A72357"/>
    <w:rsid w:val="00A73979"/>
    <w:rsid w:val="00A73E34"/>
    <w:rsid w:val="00A73E49"/>
    <w:rsid w:val="00A73EC0"/>
    <w:rsid w:val="00A741D0"/>
    <w:rsid w:val="00A742D4"/>
    <w:rsid w:val="00A749E7"/>
    <w:rsid w:val="00A7500B"/>
    <w:rsid w:val="00A75339"/>
    <w:rsid w:val="00A759FE"/>
    <w:rsid w:val="00A7652A"/>
    <w:rsid w:val="00A76624"/>
    <w:rsid w:val="00A76B50"/>
    <w:rsid w:val="00A76F61"/>
    <w:rsid w:val="00A81902"/>
    <w:rsid w:val="00A81928"/>
    <w:rsid w:val="00A81A3F"/>
    <w:rsid w:val="00A81DBB"/>
    <w:rsid w:val="00A81F67"/>
    <w:rsid w:val="00A8265B"/>
    <w:rsid w:val="00A82958"/>
    <w:rsid w:val="00A839D9"/>
    <w:rsid w:val="00A83DF0"/>
    <w:rsid w:val="00A83E58"/>
    <w:rsid w:val="00A84558"/>
    <w:rsid w:val="00A84DA9"/>
    <w:rsid w:val="00A8512C"/>
    <w:rsid w:val="00A85512"/>
    <w:rsid w:val="00A85A98"/>
    <w:rsid w:val="00A85C8B"/>
    <w:rsid w:val="00A86013"/>
    <w:rsid w:val="00A86A76"/>
    <w:rsid w:val="00A875D4"/>
    <w:rsid w:val="00A87DD5"/>
    <w:rsid w:val="00A90C8A"/>
    <w:rsid w:val="00A90FD2"/>
    <w:rsid w:val="00A91576"/>
    <w:rsid w:val="00A91CDC"/>
    <w:rsid w:val="00A92846"/>
    <w:rsid w:val="00A92A8D"/>
    <w:rsid w:val="00A92D2D"/>
    <w:rsid w:val="00A92F8A"/>
    <w:rsid w:val="00A935CC"/>
    <w:rsid w:val="00A939D3"/>
    <w:rsid w:val="00A93C2E"/>
    <w:rsid w:val="00A946B6"/>
    <w:rsid w:val="00A9485F"/>
    <w:rsid w:val="00A94991"/>
    <w:rsid w:val="00A94B39"/>
    <w:rsid w:val="00A94C34"/>
    <w:rsid w:val="00A94FEC"/>
    <w:rsid w:val="00A95291"/>
    <w:rsid w:val="00A9532A"/>
    <w:rsid w:val="00A96082"/>
    <w:rsid w:val="00A96756"/>
    <w:rsid w:val="00A96A72"/>
    <w:rsid w:val="00A96C7B"/>
    <w:rsid w:val="00A96C94"/>
    <w:rsid w:val="00A97133"/>
    <w:rsid w:val="00AA0043"/>
    <w:rsid w:val="00AA0A7F"/>
    <w:rsid w:val="00AA186C"/>
    <w:rsid w:val="00AA21F8"/>
    <w:rsid w:val="00AA2553"/>
    <w:rsid w:val="00AA2767"/>
    <w:rsid w:val="00AA29FA"/>
    <w:rsid w:val="00AA2A06"/>
    <w:rsid w:val="00AA3060"/>
    <w:rsid w:val="00AA3344"/>
    <w:rsid w:val="00AA3BD8"/>
    <w:rsid w:val="00AA3FFA"/>
    <w:rsid w:val="00AA41CE"/>
    <w:rsid w:val="00AA47B7"/>
    <w:rsid w:val="00AA4959"/>
    <w:rsid w:val="00AA504D"/>
    <w:rsid w:val="00AA5D37"/>
    <w:rsid w:val="00AA6201"/>
    <w:rsid w:val="00AA6641"/>
    <w:rsid w:val="00AA7351"/>
    <w:rsid w:val="00AA7353"/>
    <w:rsid w:val="00AA7B12"/>
    <w:rsid w:val="00AA7E22"/>
    <w:rsid w:val="00AB00C1"/>
    <w:rsid w:val="00AB02A8"/>
    <w:rsid w:val="00AB04AD"/>
    <w:rsid w:val="00AB08E0"/>
    <w:rsid w:val="00AB0D23"/>
    <w:rsid w:val="00AB1626"/>
    <w:rsid w:val="00AB18F1"/>
    <w:rsid w:val="00AB1AB3"/>
    <w:rsid w:val="00AB1F75"/>
    <w:rsid w:val="00AB29B2"/>
    <w:rsid w:val="00AB29DC"/>
    <w:rsid w:val="00AB3E3B"/>
    <w:rsid w:val="00AB40DD"/>
    <w:rsid w:val="00AB42BD"/>
    <w:rsid w:val="00AB42C9"/>
    <w:rsid w:val="00AB4E7D"/>
    <w:rsid w:val="00AB5717"/>
    <w:rsid w:val="00AB5A5B"/>
    <w:rsid w:val="00AB5B0A"/>
    <w:rsid w:val="00AB5E41"/>
    <w:rsid w:val="00AB5ED5"/>
    <w:rsid w:val="00AB5FB9"/>
    <w:rsid w:val="00AB69CD"/>
    <w:rsid w:val="00AB725A"/>
    <w:rsid w:val="00AC0317"/>
    <w:rsid w:val="00AC05AD"/>
    <w:rsid w:val="00AC071B"/>
    <w:rsid w:val="00AC0732"/>
    <w:rsid w:val="00AC0A18"/>
    <w:rsid w:val="00AC11E1"/>
    <w:rsid w:val="00AC1519"/>
    <w:rsid w:val="00AC1659"/>
    <w:rsid w:val="00AC1BA0"/>
    <w:rsid w:val="00AC1CB5"/>
    <w:rsid w:val="00AC1E3C"/>
    <w:rsid w:val="00AC2154"/>
    <w:rsid w:val="00AC2426"/>
    <w:rsid w:val="00AC29DD"/>
    <w:rsid w:val="00AC2AB4"/>
    <w:rsid w:val="00AC2DCC"/>
    <w:rsid w:val="00AC3082"/>
    <w:rsid w:val="00AC32B3"/>
    <w:rsid w:val="00AC346F"/>
    <w:rsid w:val="00AC349F"/>
    <w:rsid w:val="00AC3E1F"/>
    <w:rsid w:val="00AC473B"/>
    <w:rsid w:val="00AC4D64"/>
    <w:rsid w:val="00AC5400"/>
    <w:rsid w:val="00AC63B9"/>
    <w:rsid w:val="00AC6E30"/>
    <w:rsid w:val="00AC6E81"/>
    <w:rsid w:val="00AC6FB2"/>
    <w:rsid w:val="00AC754A"/>
    <w:rsid w:val="00AC79EB"/>
    <w:rsid w:val="00AD09CE"/>
    <w:rsid w:val="00AD111F"/>
    <w:rsid w:val="00AD1DE0"/>
    <w:rsid w:val="00AD2158"/>
    <w:rsid w:val="00AD237C"/>
    <w:rsid w:val="00AD359B"/>
    <w:rsid w:val="00AD39FC"/>
    <w:rsid w:val="00AD4173"/>
    <w:rsid w:val="00AD455F"/>
    <w:rsid w:val="00AD4AD0"/>
    <w:rsid w:val="00AD4E2D"/>
    <w:rsid w:val="00AD4ED7"/>
    <w:rsid w:val="00AD503A"/>
    <w:rsid w:val="00AD619D"/>
    <w:rsid w:val="00AD65B9"/>
    <w:rsid w:val="00AD6760"/>
    <w:rsid w:val="00AD719E"/>
    <w:rsid w:val="00AD730F"/>
    <w:rsid w:val="00AD7837"/>
    <w:rsid w:val="00AE0B9B"/>
    <w:rsid w:val="00AE0DC4"/>
    <w:rsid w:val="00AE17B0"/>
    <w:rsid w:val="00AE19BB"/>
    <w:rsid w:val="00AE1B05"/>
    <w:rsid w:val="00AE1C15"/>
    <w:rsid w:val="00AE1DB5"/>
    <w:rsid w:val="00AE2290"/>
    <w:rsid w:val="00AE22EA"/>
    <w:rsid w:val="00AE2A5F"/>
    <w:rsid w:val="00AE2AE5"/>
    <w:rsid w:val="00AE2F61"/>
    <w:rsid w:val="00AE3378"/>
    <w:rsid w:val="00AE3705"/>
    <w:rsid w:val="00AE4651"/>
    <w:rsid w:val="00AE4735"/>
    <w:rsid w:val="00AE491B"/>
    <w:rsid w:val="00AE4D65"/>
    <w:rsid w:val="00AE5107"/>
    <w:rsid w:val="00AE5963"/>
    <w:rsid w:val="00AE701B"/>
    <w:rsid w:val="00AE701C"/>
    <w:rsid w:val="00AE72C4"/>
    <w:rsid w:val="00AE7764"/>
    <w:rsid w:val="00AE778C"/>
    <w:rsid w:val="00AF0251"/>
    <w:rsid w:val="00AF0794"/>
    <w:rsid w:val="00AF0ACA"/>
    <w:rsid w:val="00AF11ED"/>
    <w:rsid w:val="00AF1721"/>
    <w:rsid w:val="00AF1832"/>
    <w:rsid w:val="00AF19AB"/>
    <w:rsid w:val="00AF1DE1"/>
    <w:rsid w:val="00AF1E81"/>
    <w:rsid w:val="00AF20DF"/>
    <w:rsid w:val="00AF20F6"/>
    <w:rsid w:val="00AF26D3"/>
    <w:rsid w:val="00AF2C1A"/>
    <w:rsid w:val="00AF2C7F"/>
    <w:rsid w:val="00AF32B5"/>
    <w:rsid w:val="00AF3B2F"/>
    <w:rsid w:val="00AF3C30"/>
    <w:rsid w:val="00AF3C4E"/>
    <w:rsid w:val="00AF4DB1"/>
    <w:rsid w:val="00AF5313"/>
    <w:rsid w:val="00AF5647"/>
    <w:rsid w:val="00AF589C"/>
    <w:rsid w:val="00AF65DE"/>
    <w:rsid w:val="00AF6F24"/>
    <w:rsid w:val="00AF7021"/>
    <w:rsid w:val="00AF7305"/>
    <w:rsid w:val="00AF73D2"/>
    <w:rsid w:val="00AF74DB"/>
    <w:rsid w:val="00AF77A4"/>
    <w:rsid w:val="00B00940"/>
    <w:rsid w:val="00B00A37"/>
    <w:rsid w:val="00B011FA"/>
    <w:rsid w:val="00B01E43"/>
    <w:rsid w:val="00B01F00"/>
    <w:rsid w:val="00B02947"/>
    <w:rsid w:val="00B02C9B"/>
    <w:rsid w:val="00B0310C"/>
    <w:rsid w:val="00B03129"/>
    <w:rsid w:val="00B0382D"/>
    <w:rsid w:val="00B04279"/>
    <w:rsid w:val="00B04758"/>
    <w:rsid w:val="00B0489E"/>
    <w:rsid w:val="00B04C87"/>
    <w:rsid w:val="00B04EAF"/>
    <w:rsid w:val="00B05835"/>
    <w:rsid w:val="00B05C18"/>
    <w:rsid w:val="00B05C60"/>
    <w:rsid w:val="00B05D75"/>
    <w:rsid w:val="00B05D90"/>
    <w:rsid w:val="00B060A0"/>
    <w:rsid w:val="00B0651B"/>
    <w:rsid w:val="00B06755"/>
    <w:rsid w:val="00B06F06"/>
    <w:rsid w:val="00B077F7"/>
    <w:rsid w:val="00B104AC"/>
    <w:rsid w:val="00B10584"/>
    <w:rsid w:val="00B10948"/>
    <w:rsid w:val="00B10FF3"/>
    <w:rsid w:val="00B11073"/>
    <w:rsid w:val="00B11B64"/>
    <w:rsid w:val="00B11D9E"/>
    <w:rsid w:val="00B12195"/>
    <w:rsid w:val="00B122CA"/>
    <w:rsid w:val="00B12A55"/>
    <w:rsid w:val="00B12AD0"/>
    <w:rsid w:val="00B13099"/>
    <w:rsid w:val="00B136B5"/>
    <w:rsid w:val="00B138B3"/>
    <w:rsid w:val="00B13DE0"/>
    <w:rsid w:val="00B14870"/>
    <w:rsid w:val="00B152DF"/>
    <w:rsid w:val="00B153CF"/>
    <w:rsid w:val="00B155DE"/>
    <w:rsid w:val="00B15755"/>
    <w:rsid w:val="00B1587B"/>
    <w:rsid w:val="00B15BBC"/>
    <w:rsid w:val="00B15C26"/>
    <w:rsid w:val="00B15DD4"/>
    <w:rsid w:val="00B15F85"/>
    <w:rsid w:val="00B16633"/>
    <w:rsid w:val="00B16EC9"/>
    <w:rsid w:val="00B20AB1"/>
    <w:rsid w:val="00B20E2A"/>
    <w:rsid w:val="00B20F88"/>
    <w:rsid w:val="00B20FBD"/>
    <w:rsid w:val="00B210CA"/>
    <w:rsid w:val="00B21117"/>
    <w:rsid w:val="00B211AF"/>
    <w:rsid w:val="00B2152C"/>
    <w:rsid w:val="00B22127"/>
    <w:rsid w:val="00B22900"/>
    <w:rsid w:val="00B22D64"/>
    <w:rsid w:val="00B23231"/>
    <w:rsid w:val="00B23266"/>
    <w:rsid w:val="00B23778"/>
    <w:rsid w:val="00B23CA9"/>
    <w:rsid w:val="00B23CD7"/>
    <w:rsid w:val="00B25836"/>
    <w:rsid w:val="00B25BFB"/>
    <w:rsid w:val="00B25D50"/>
    <w:rsid w:val="00B2605E"/>
    <w:rsid w:val="00B26E9D"/>
    <w:rsid w:val="00B270CF"/>
    <w:rsid w:val="00B30A02"/>
    <w:rsid w:val="00B30D4F"/>
    <w:rsid w:val="00B30E5A"/>
    <w:rsid w:val="00B30F44"/>
    <w:rsid w:val="00B310F4"/>
    <w:rsid w:val="00B311EE"/>
    <w:rsid w:val="00B31773"/>
    <w:rsid w:val="00B3195A"/>
    <w:rsid w:val="00B31B98"/>
    <w:rsid w:val="00B32156"/>
    <w:rsid w:val="00B323E4"/>
    <w:rsid w:val="00B32AA8"/>
    <w:rsid w:val="00B32D1E"/>
    <w:rsid w:val="00B32E8F"/>
    <w:rsid w:val="00B32FE0"/>
    <w:rsid w:val="00B33910"/>
    <w:rsid w:val="00B33D30"/>
    <w:rsid w:val="00B348D2"/>
    <w:rsid w:val="00B356A8"/>
    <w:rsid w:val="00B35CE6"/>
    <w:rsid w:val="00B3634F"/>
    <w:rsid w:val="00B36A0A"/>
    <w:rsid w:val="00B36EAB"/>
    <w:rsid w:val="00B370DC"/>
    <w:rsid w:val="00B374E5"/>
    <w:rsid w:val="00B37D6E"/>
    <w:rsid w:val="00B37E1E"/>
    <w:rsid w:val="00B40CA0"/>
    <w:rsid w:val="00B4112D"/>
    <w:rsid w:val="00B411B2"/>
    <w:rsid w:val="00B412E0"/>
    <w:rsid w:val="00B412FE"/>
    <w:rsid w:val="00B41687"/>
    <w:rsid w:val="00B4194B"/>
    <w:rsid w:val="00B4200E"/>
    <w:rsid w:val="00B420E1"/>
    <w:rsid w:val="00B42E59"/>
    <w:rsid w:val="00B42EEE"/>
    <w:rsid w:val="00B433CD"/>
    <w:rsid w:val="00B433D9"/>
    <w:rsid w:val="00B43F87"/>
    <w:rsid w:val="00B4444D"/>
    <w:rsid w:val="00B447E6"/>
    <w:rsid w:val="00B44D6E"/>
    <w:rsid w:val="00B452EA"/>
    <w:rsid w:val="00B455DD"/>
    <w:rsid w:val="00B45D67"/>
    <w:rsid w:val="00B45E60"/>
    <w:rsid w:val="00B46008"/>
    <w:rsid w:val="00B46240"/>
    <w:rsid w:val="00B462A9"/>
    <w:rsid w:val="00B46371"/>
    <w:rsid w:val="00B46C4A"/>
    <w:rsid w:val="00B47087"/>
    <w:rsid w:val="00B47516"/>
    <w:rsid w:val="00B51067"/>
    <w:rsid w:val="00B510DD"/>
    <w:rsid w:val="00B513AA"/>
    <w:rsid w:val="00B5195A"/>
    <w:rsid w:val="00B51CEA"/>
    <w:rsid w:val="00B51D8F"/>
    <w:rsid w:val="00B52027"/>
    <w:rsid w:val="00B52345"/>
    <w:rsid w:val="00B52440"/>
    <w:rsid w:val="00B5244C"/>
    <w:rsid w:val="00B526B0"/>
    <w:rsid w:val="00B52C47"/>
    <w:rsid w:val="00B52D70"/>
    <w:rsid w:val="00B52E49"/>
    <w:rsid w:val="00B52FAC"/>
    <w:rsid w:val="00B52FB6"/>
    <w:rsid w:val="00B53322"/>
    <w:rsid w:val="00B533F1"/>
    <w:rsid w:val="00B535A4"/>
    <w:rsid w:val="00B5375F"/>
    <w:rsid w:val="00B53B9C"/>
    <w:rsid w:val="00B53BDF"/>
    <w:rsid w:val="00B53F0D"/>
    <w:rsid w:val="00B54484"/>
    <w:rsid w:val="00B5466D"/>
    <w:rsid w:val="00B54CB3"/>
    <w:rsid w:val="00B54E97"/>
    <w:rsid w:val="00B54F42"/>
    <w:rsid w:val="00B56282"/>
    <w:rsid w:val="00B562A0"/>
    <w:rsid w:val="00B56376"/>
    <w:rsid w:val="00B56423"/>
    <w:rsid w:val="00B565C2"/>
    <w:rsid w:val="00B56783"/>
    <w:rsid w:val="00B56BD4"/>
    <w:rsid w:val="00B57112"/>
    <w:rsid w:val="00B57137"/>
    <w:rsid w:val="00B571B4"/>
    <w:rsid w:val="00B57632"/>
    <w:rsid w:val="00B57690"/>
    <w:rsid w:val="00B57977"/>
    <w:rsid w:val="00B601E3"/>
    <w:rsid w:val="00B60973"/>
    <w:rsid w:val="00B6147A"/>
    <w:rsid w:val="00B62491"/>
    <w:rsid w:val="00B6393D"/>
    <w:rsid w:val="00B639D9"/>
    <w:rsid w:val="00B63B67"/>
    <w:rsid w:val="00B63BD6"/>
    <w:rsid w:val="00B63C8B"/>
    <w:rsid w:val="00B64277"/>
    <w:rsid w:val="00B645C2"/>
    <w:rsid w:val="00B64C18"/>
    <w:rsid w:val="00B64F4D"/>
    <w:rsid w:val="00B655A4"/>
    <w:rsid w:val="00B65722"/>
    <w:rsid w:val="00B65766"/>
    <w:rsid w:val="00B65B3C"/>
    <w:rsid w:val="00B65C0D"/>
    <w:rsid w:val="00B65C93"/>
    <w:rsid w:val="00B65F23"/>
    <w:rsid w:val="00B662D0"/>
    <w:rsid w:val="00B66C2C"/>
    <w:rsid w:val="00B66EB5"/>
    <w:rsid w:val="00B66F62"/>
    <w:rsid w:val="00B67851"/>
    <w:rsid w:val="00B67C56"/>
    <w:rsid w:val="00B67D07"/>
    <w:rsid w:val="00B70216"/>
    <w:rsid w:val="00B70A59"/>
    <w:rsid w:val="00B70A7C"/>
    <w:rsid w:val="00B70E16"/>
    <w:rsid w:val="00B70E90"/>
    <w:rsid w:val="00B71565"/>
    <w:rsid w:val="00B71B8D"/>
    <w:rsid w:val="00B71CA4"/>
    <w:rsid w:val="00B7293F"/>
    <w:rsid w:val="00B72C32"/>
    <w:rsid w:val="00B72FAD"/>
    <w:rsid w:val="00B73A38"/>
    <w:rsid w:val="00B73A3C"/>
    <w:rsid w:val="00B73A43"/>
    <w:rsid w:val="00B73CFF"/>
    <w:rsid w:val="00B746EB"/>
    <w:rsid w:val="00B75483"/>
    <w:rsid w:val="00B756DD"/>
    <w:rsid w:val="00B75A8A"/>
    <w:rsid w:val="00B75E96"/>
    <w:rsid w:val="00B75FBA"/>
    <w:rsid w:val="00B769A3"/>
    <w:rsid w:val="00B76CC4"/>
    <w:rsid w:val="00B772D7"/>
    <w:rsid w:val="00B77DB8"/>
    <w:rsid w:val="00B77FE8"/>
    <w:rsid w:val="00B8012D"/>
    <w:rsid w:val="00B80720"/>
    <w:rsid w:val="00B807E9"/>
    <w:rsid w:val="00B80B75"/>
    <w:rsid w:val="00B80CE5"/>
    <w:rsid w:val="00B80DDD"/>
    <w:rsid w:val="00B81098"/>
    <w:rsid w:val="00B81506"/>
    <w:rsid w:val="00B81581"/>
    <w:rsid w:val="00B81C1E"/>
    <w:rsid w:val="00B81E89"/>
    <w:rsid w:val="00B8279E"/>
    <w:rsid w:val="00B828CD"/>
    <w:rsid w:val="00B82B53"/>
    <w:rsid w:val="00B82E95"/>
    <w:rsid w:val="00B83859"/>
    <w:rsid w:val="00B8385D"/>
    <w:rsid w:val="00B83939"/>
    <w:rsid w:val="00B83DCE"/>
    <w:rsid w:val="00B84CCE"/>
    <w:rsid w:val="00B84ECF"/>
    <w:rsid w:val="00B850BA"/>
    <w:rsid w:val="00B8584F"/>
    <w:rsid w:val="00B85AAC"/>
    <w:rsid w:val="00B860D1"/>
    <w:rsid w:val="00B861B1"/>
    <w:rsid w:val="00B8665B"/>
    <w:rsid w:val="00B86762"/>
    <w:rsid w:val="00B86D06"/>
    <w:rsid w:val="00B86D46"/>
    <w:rsid w:val="00B870A6"/>
    <w:rsid w:val="00B8745D"/>
    <w:rsid w:val="00B87460"/>
    <w:rsid w:val="00B8765B"/>
    <w:rsid w:val="00B87C71"/>
    <w:rsid w:val="00B9004D"/>
    <w:rsid w:val="00B9039D"/>
    <w:rsid w:val="00B90B0E"/>
    <w:rsid w:val="00B90CF9"/>
    <w:rsid w:val="00B916D6"/>
    <w:rsid w:val="00B91E1D"/>
    <w:rsid w:val="00B91E70"/>
    <w:rsid w:val="00B91E8B"/>
    <w:rsid w:val="00B9209E"/>
    <w:rsid w:val="00B92212"/>
    <w:rsid w:val="00B925CF"/>
    <w:rsid w:val="00B926E9"/>
    <w:rsid w:val="00B92941"/>
    <w:rsid w:val="00B92974"/>
    <w:rsid w:val="00B94321"/>
    <w:rsid w:val="00B9446E"/>
    <w:rsid w:val="00B953E5"/>
    <w:rsid w:val="00B955C2"/>
    <w:rsid w:val="00B967C9"/>
    <w:rsid w:val="00B96CD9"/>
    <w:rsid w:val="00B96CFD"/>
    <w:rsid w:val="00B96D6D"/>
    <w:rsid w:val="00B96DFB"/>
    <w:rsid w:val="00B96FD1"/>
    <w:rsid w:val="00B97154"/>
    <w:rsid w:val="00B97850"/>
    <w:rsid w:val="00B97F30"/>
    <w:rsid w:val="00B97FC9"/>
    <w:rsid w:val="00BA041B"/>
    <w:rsid w:val="00BA09FD"/>
    <w:rsid w:val="00BA10D4"/>
    <w:rsid w:val="00BA12D4"/>
    <w:rsid w:val="00BA1638"/>
    <w:rsid w:val="00BA1BB0"/>
    <w:rsid w:val="00BA220C"/>
    <w:rsid w:val="00BA236E"/>
    <w:rsid w:val="00BA267B"/>
    <w:rsid w:val="00BA2DD2"/>
    <w:rsid w:val="00BA38A0"/>
    <w:rsid w:val="00BA3CDC"/>
    <w:rsid w:val="00BA45EC"/>
    <w:rsid w:val="00BA47C9"/>
    <w:rsid w:val="00BA48D1"/>
    <w:rsid w:val="00BA4921"/>
    <w:rsid w:val="00BA4BD1"/>
    <w:rsid w:val="00BA4E30"/>
    <w:rsid w:val="00BA5103"/>
    <w:rsid w:val="00BA572C"/>
    <w:rsid w:val="00BA59DB"/>
    <w:rsid w:val="00BA6573"/>
    <w:rsid w:val="00BA6766"/>
    <w:rsid w:val="00BA6CC5"/>
    <w:rsid w:val="00BA6EF1"/>
    <w:rsid w:val="00BA70D7"/>
    <w:rsid w:val="00BA7253"/>
    <w:rsid w:val="00BA7559"/>
    <w:rsid w:val="00BA7B9A"/>
    <w:rsid w:val="00BA7E9C"/>
    <w:rsid w:val="00BB038F"/>
    <w:rsid w:val="00BB0584"/>
    <w:rsid w:val="00BB059F"/>
    <w:rsid w:val="00BB05F4"/>
    <w:rsid w:val="00BB0BAB"/>
    <w:rsid w:val="00BB0E46"/>
    <w:rsid w:val="00BB12CC"/>
    <w:rsid w:val="00BB157C"/>
    <w:rsid w:val="00BB1E27"/>
    <w:rsid w:val="00BB1ED7"/>
    <w:rsid w:val="00BB2945"/>
    <w:rsid w:val="00BB2A1A"/>
    <w:rsid w:val="00BB2DBF"/>
    <w:rsid w:val="00BB32B1"/>
    <w:rsid w:val="00BB38EC"/>
    <w:rsid w:val="00BB3D09"/>
    <w:rsid w:val="00BB4284"/>
    <w:rsid w:val="00BB4342"/>
    <w:rsid w:val="00BB4BCA"/>
    <w:rsid w:val="00BB4C96"/>
    <w:rsid w:val="00BB54C8"/>
    <w:rsid w:val="00BB5C97"/>
    <w:rsid w:val="00BB6F18"/>
    <w:rsid w:val="00BB780E"/>
    <w:rsid w:val="00BB7DA3"/>
    <w:rsid w:val="00BC0ABE"/>
    <w:rsid w:val="00BC0F68"/>
    <w:rsid w:val="00BC132E"/>
    <w:rsid w:val="00BC1872"/>
    <w:rsid w:val="00BC2347"/>
    <w:rsid w:val="00BC3211"/>
    <w:rsid w:val="00BC371E"/>
    <w:rsid w:val="00BC3807"/>
    <w:rsid w:val="00BC3A3C"/>
    <w:rsid w:val="00BC48FB"/>
    <w:rsid w:val="00BC4BFC"/>
    <w:rsid w:val="00BC5796"/>
    <w:rsid w:val="00BC5935"/>
    <w:rsid w:val="00BC5A2A"/>
    <w:rsid w:val="00BC5B72"/>
    <w:rsid w:val="00BC5F6E"/>
    <w:rsid w:val="00BC621F"/>
    <w:rsid w:val="00BC645E"/>
    <w:rsid w:val="00BC67F8"/>
    <w:rsid w:val="00BC6B9C"/>
    <w:rsid w:val="00BC71C4"/>
    <w:rsid w:val="00BD0D4F"/>
    <w:rsid w:val="00BD0ED4"/>
    <w:rsid w:val="00BD126B"/>
    <w:rsid w:val="00BD193F"/>
    <w:rsid w:val="00BD1F83"/>
    <w:rsid w:val="00BD20BA"/>
    <w:rsid w:val="00BD2575"/>
    <w:rsid w:val="00BD27BA"/>
    <w:rsid w:val="00BD28FC"/>
    <w:rsid w:val="00BD33B6"/>
    <w:rsid w:val="00BD39FF"/>
    <w:rsid w:val="00BD42F9"/>
    <w:rsid w:val="00BD4E5D"/>
    <w:rsid w:val="00BD53A1"/>
    <w:rsid w:val="00BD54E1"/>
    <w:rsid w:val="00BD5918"/>
    <w:rsid w:val="00BD5E45"/>
    <w:rsid w:val="00BD6120"/>
    <w:rsid w:val="00BD6E6D"/>
    <w:rsid w:val="00BD7319"/>
    <w:rsid w:val="00BD7DA4"/>
    <w:rsid w:val="00BE0257"/>
    <w:rsid w:val="00BE0A40"/>
    <w:rsid w:val="00BE13C3"/>
    <w:rsid w:val="00BE1599"/>
    <w:rsid w:val="00BE179A"/>
    <w:rsid w:val="00BE24D7"/>
    <w:rsid w:val="00BE275E"/>
    <w:rsid w:val="00BE28FB"/>
    <w:rsid w:val="00BE41C6"/>
    <w:rsid w:val="00BE42C6"/>
    <w:rsid w:val="00BE4B71"/>
    <w:rsid w:val="00BE4E88"/>
    <w:rsid w:val="00BE5029"/>
    <w:rsid w:val="00BE5DE5"/>
    <w:rsid w:val="00BE5E1F"/>
    <w:rsid w:val="00BE72FC"/>
    <w:rsid w:val="00BE7674"/>
    <w:rsid w:val="00BE76D1"/>
    <w:rsid w:val="00BE776D"/>
    <w:rsid w:val="00BF01B8"/>
    <w:rsid w:val="00BF0E85"/>
    <w:rsid w:val="00BF1089"/>
    <w:rsid w:val="00BF1117"/>
    <w:rsid w:val="00BF11B7"/>
    <w:rsid w:val="00BF13F4"/>
    <w:rsid w:val="00BF13FA"/>
    <w:rsid w:val="00BF1E8A"/>
    <w:rsid w:val="00BF2090"/>
    <w:rsid w:val="00BF25A0"/>
    <w:rsid w:val="00BF2B72"/>
    <w:rsid w:val="00BF300C"/>
    <w:rsid w:val="00BF4328"/>
    <w:rsid w:val="00BF4C92"/>
    <w:rsid w:val="00BF4EA1"/>
    <w:rsid w:val="00BF53CE"/>
    <w:rsid w:val="00BF5791"/>
    <w:rsid w:val="00BF59BA"/>
    <w:rsid w:val="00BF5E5E"/>
    <w:rsid w:val="00BF6ED3"/>
    <w:rsid w:val="00C009D9"/>
    <w:rsid w:val="00C01151"/>
    <w:rsid w:val="00C01524"/>
    <w:rsid w:val="00C017F9"/>
    <w:rsid w:val="00C02012"/>
    <w:rsid w:val="00C0252E"/>
    <w:rsid w:val="00C03829"/>
    <w:rsid w:val="00C03C97"/>
    <w:rsid w:val="00C03CC8"/>
    <w:rsid w:val="00C0462F"/>
    <w:rsid w:val="00C04D56"/>
    <w:rsid w:val="00C0551C"/>
    <w:rsid w:val="00C05607"/>
    <w:rsid w:val="00C06963"/>
    <w:rsid w:val="00C07422"/>
    <w:rsid w:val="00C0762B"/>
    <w:rsid w:val="00C07744"/>
    <w:rsid w:val="00C07B13"/>
    <w:rsid w:val="00C07B8B"/>
    <w:rsid w:val="00C07CE2"/>
    <w:rsid w:val="00C07E70"/>
    <w:rsid w:val="00C106CD"/>
    <w:rsid w:val="00C10AC2"/>
    <w:rsid w:val="00C11303"/>
    <w:rsid w:val="00C113A0"/>
    <w:rsid w:val="00C11AC4"/>
    <w:rsid w:val="00C11B9E"/>
    <w:rsid w:val="00C12243"/>
    <w:rsid w:val="00C122AE"/>
    <w:rsid w:val="00C131B4"/>
    <w:rsid w:val="00C13B26"/>
    <w:rsid w:val="00C13EF1"/>
    <w:rsid w:val="00C148C4"/>
    <w:rsid w:val="00C14C9A"/>
    <w:rsid w:val="00C14EAD"/>
    <w:rsid w:val="00C15156"/>
    <w:rsid w:val="00C15B62"/>
    <w:rsid w:val="00C169DF"/>
    <w:rsid w:val="00C16BA6"/>
    <w:rsid w:val="00C16D30"/>
    <w:rsid w:val="00C16DD5"/>
    <w:rsid w:val="00C1722F"/>
    <w:rsid w:val="00C17685"/>
    <w:rsid w:val="00C17AAC"/>
    <w:rsid w:val="00C200E7"/>
    <w:rsid w:val="00C2048C"/>
    <w:rsid w:val="00C204A5"/>
    <w:rsid w:val="00C207A0"/>
    <w:rsid w:val="00C20863"/>
    <w:rsid w:val="00C208D5"/>
    <w:rsid w:val="00C20D7C"/>
    <w:rsid w:val="00C2172F"/>
    <w:rsid w:val="00C21735"/>
    <w:rsid w:val="00C2194B"/>
    <w:rsid w:val="00C2259C"/>
    <w:rsid w:val="00C226C9"/>
    <w:rsid w:val="00C228B9"/>
    <w:rsid w:val="00C22DFD"/>
    <w:rsid w:val="00C22F1F"/>
    <w:rsid w:val="00C2365D"/>
    <w:rsid w:val="00C2383F"/>
    <w:rsid w:val="00C243CE"/>
    <w:rsid w:val="00C250CA"/>
    <w:rsid w:val="00C2537D"/>
    <w:rsid w:val="00C253FE"/>
    <w:rsid w:val="00C2549F"/>
    <w:rsid w:val="00C2605A"/>
    <w:rsid w:val="00C264EA"/>
    <w:rsid w:val="00C2667E"/>
    <w:rsid w:val="00C27EA6"/>
    <w:rsid w:val="00C30457"/>
    <w:rsid w:val="00C30988"/>
    <w:rsid w:val="00C3159F"/>
    <w:rsid w:val="00C315D6"/>
    <w:rsid w:val="00C31E0C"/>
    <w:rsid w:val="00C320D3"/>
    <w:rsid w:val="00C3211D"/>
    <w:rsid w:val="00C32153"/>
    <w:rsid w:val="00C32AA3"/>
    <w:rsid w:val="00C32EBF"/>
    <w:rsid w:val="00C33162"/>
    <w:rsid w:val="00C331E7"/>
    <w:rsid w:val="00C33A3F"/>
    <w:rsid w:val="00C33E5C"/>
    <w:rsid w:val="00C34416"/>
    <w:rsid w:val="00C34F3D"/>
    <w:rsid w:val="00C351C1"/>
    <w:rsid w:val="00C35545"/>
    <w:rsid w:val="00C355F9"/>
    <w:rsid w:val="00C35618"/>
    <w:rsid w:val="00C35C43"/>
    <w:rsid w:val="00C35E35"/>
    <w:rsid w:val="00C35E52"/>
    <w:rsid w:val="00C361C6"/>
    <w:rsid w:val="00C3680A"/>
    <w:rsid w:val="00C3705F"/>
    <w:rsid w:val="00C37C90"/>
    <w:rsid w:val="00C37E27"/>
    <w:rsid w:val="00C41A3F"/>
    <w:rsid w:val="00C429ED"/>
    <w:rsid w:val="00C435D5"/>
    <w:rsid w:val="00C435ED"/>
    <w:rsid w:val="00C439A7"/>
    <w:rsid w:val="00C439B0"/>
    <w:rsid w:val="00C43F7F"/>
    <w:rsid w:val="00C449BB"/>
    <w:rsid w:val="00C45AA7"/>
    <w:rsid w:val="00C45F41"/>
    <w:rsid w:val="00C466EA"/>
    <w:rsid w:val="00C46CDA"/>
    <w:rsid w:val="00C47AD8"/>
    <w:rsid w:val="00C47ED3"/>
    <w:rsid w:val="00C47FAF"/>
    <w:rsid w:val="00C5005D"/>
    <w:rsid w:val="00C50083"/>
    <w:rsid w:val="00C5032F"/>
    <w:rsid w:val="00C503B4"/>
    <w:rsid w:val="00C5077F"/>
    <w:rsid w:val="00C50841"/>
    <w:rsid w:val="00C50921"/>
    <w:rsid w:val="00C50997"/>
    <w:rsid w:val="00C50CCD"/>
    <w:rsid w:val="00C51693"/>
    <w:rsid w:val="00C516F6"/>
    <w:rsid w:val="00C52292"/>
    <w:rsid w:val="00C5253A"/>
    <w:rsid w:val="00C5300D"/>
    <w:rsid w:val="00C536E4"/>
    <w:rsid w:val="00C546E3"/>
    <w:rsid w:val="00C550CA"/>
    <w:rsid w:val="00C55927"/>
    <w:rsid w:val="00C55B13"/>
    <w:rsid w:val="00C55B2E"/>
    <w:rsid w:val="00C55DAD"/>
    <w:rsid w:val="00C566DF"/>
    <w:rsid w:val="00C569AB"/>
    <w:rsid w:val="00C56F27"/>
    <w:rsid w:val="00C5719E"/>
    <w:rsid w:val="00C571FA"/>
    <w:rsid w:val="00C57672"/>
    <w:rsid w:val="00C57A71"/>
    <w:rsid w:val="00C60345"/>
    <w:rsid w:val="00C604CF"/>
    <w:rsid w:val="00C60553"/>
    <w:rsid w:val="00C6082A"/>
    <w:rsid w:val="00C60A3D"/>
    <w:rsid w:val="00C60ED6"/>
    <w:rsid w:val="00C60F21"/>
    <w:rsid w:val="00C61D2D"/>
    <w:rsid w:val="00C62315"/>
    <w:rsid w:val="00C62613"/>
    <w:rsid w:val="00C631E0"/>
    <w:rsid w:val="00C637E4"/>
    <w:rsid w:val="00C637E9"/>
    <w:rsid w:val="00C638A5"/>
    <w:rsid w:val="00C63B6E"/>
    <w:rsid w:val="00C63D96"/>
    <w:rsid w:val="00C64134"/>
    <w:rsid w:val="00C6423B"/>
    <w:rsid w:val="00C642A7"/>
    <w:rsid w:val="00C642BA"/>
    <w:rsid w:val="00C64411"/>
    <w:rsid w:val="00C6616D"/>
    <w:rsid w:val="00C66241"/>
    <w:rsid w:val="00C66606"/>
    <w:rsid w:val="00C66A39"/>
    <w:rsid w:val="00C66EF7"/>
    <w:rsid w:val="00C6709B"/>
    <w:rsid w:val="00C67B3C"/>
    <w:rsid w:val="00C70527"/>
    <w:rsid w:val="00C7066C"/>
    <w:rsid w:val="00C70674"/>
    <w:rsid w:val="00C707D2"/>
    <w:rsid w:val="00C70B46"/>
    <w:rsid w:val="00C7116C"/>
    <w:rsid w:val="00C712DE"/>
    <w:rsid w:val="00C720DC"/>
    <w:rsid w:val="00C73714"/>
    <w:rsid w:val="00C73A59"/>
    <w:rsid w:val="00C7497D"/>
    <w:rsid w:val="00C74C58"/>
    <w:rsid w:val="00C74FE5"/>
    <w:rsid w:val="00C75552"/>
    <w:rsid w:val="00C75988"/>
    <w:rsid w:val="00C75A70"/>
    <w:rsid w:val="00C75BB7"/>
    <w:rsid w:val="00C76326"/>
    <w:rsid w:val="00C77117"/>
    <w:rsid w:val="00C7775B"/>
    <w:rsid w:val="00C77A34"/>
    <w:rsid w:val="00C77B0B"/>
    <w:rsid w:val="00C77B6C"/>
    <w:rsid w:val="00C77E38"/>
    <w:rsid w:val="00C802FB"/>
    <w:rsid w:val="00C804C6"/>
    <w:rsid w:val="00C80B65"/>
    <w:rsid w:val="00C80F07"/>
    <w:rsid w:val="00C810C7"/>
    <w:rsid w:val="00C816F1"/>
    <w:rsid w:val="00C818DA"/>
    <w:rsid w:val="00C81DA1"/>
    <w:rsid w:val="00C8264B"/>
    <w:rsid w:val="00C82C4C"/>
    <w:rsid w:val="00C82DE4"/>
    <w:rsid w:val="00C82ED8"/>
    <w:rsid w:val="00C82FB9"/>
    <w:rsid w:val="00C83CB2"/>
    <w:rsid w:val="00C84BD9"/>
    <w:rsid w:val="00C8610B"/>
    <w:rsid w:val="00C86295"/>
    <w:rsid w:val="00C86331"/>
    <w:rsid w:val="00C866F0"/>
    <w:rsid w:val="00C86818"/>
    <w:rsid w:val="00C86A74"/>
    <w:rsid w:val="00C86FD9"/>
    <w:rsid w:val="00C8728E"/>
    <w:rsid w:val="00C872DB"/>
    <w:rsid w:val="00C87883"/>
    <w:rsid w:val="00C87D4E"/>
    <w:rsid w:val="00C90573"/>
    <w:rsid w:val="00C90CCD"/>
    <w:rsid w:val="00C90D56"/>
    <w:rsid w:val="00C91367"/>
    <w:rsid w:val="00C92625"/>
    <w:rsid w:val="00C93564"/>
    <w:rsid w:val="00C939FE"/>
    <w:rsid w:val="00C94CF8"/>
    <w:rsid w:val="00C95333"/>
    <w:rsid w:val="00C958B4"/>
    <w:rsid w:val="00C95D4A"/>
    <w:rsid w:val="00C95F3B"/>
    <w:rsid w:val="00C95F76"/>
    <w:rsid w:val="00C96219"/>
    <w:rsid w:val="00C97840"/>
    <w:rsid w:val="00C97FE6"/>
    <w:rsid w:val="00CA01C4"/>
    <w:rsid w:val="00CA0642"/>
    <w:rsid w:val="00CA0B6F"/>
    <w:rsid w:val="00CA11D0"/>
    <w:rsid w:val="00CA18C7"/>
    <w:rsid w:val="00CA1BA7"/>
    <w:rsid w:val="00CA1CC8"/>
    <w:rsid w:val="00CA3072"/>
    <w:rsid w:val="00CA30FC"/>
    <w:rsid w:val="00CA312C"/>
    <w:rsid w:val="00CA36EF"/>
    <w:rsid w:val="00CA3956"/>
    <w:rsid w:val="00CA3C72"/>
    <w:rsid w:val="00CA41EC"/>
    <w:rsid w:val="00CA4583"/>
    <w:rsid w:val="00CA4D3C"/>
    <w:rsid w:val="00CA4E18"/>
    <w:rsid w:val="00CA5131"/>
    <w:rsid w:val="00CA53D9"/>
    <w:rsid w:val="00CA55AD"/>
    <w:rsid w:val="00CA56ED"/>
    <w:rsid w:val="00CA5C37"/>
    <w:rsid w:val="00CA60AE"/>
    <w:rsid w:val="00CA62D1"/>
    <w:rsid w:val="00CA683F"/>
    <w:rsid w:val="00CA6B44"/>
    <w:rsid w:val="00CA6D2A"/>
    <w:rsid w:val="00CA75FF"/>
    <w:rsid w:val="00CB011F"/>
    <w:rsid w:val="00CB045E"/>
    <w:rsid w:val="00CB054B"/>
    <w:rsid w:val="00CB0630"/>
    <w:rsid w:val="00CB0D0B"/>
    <w:rsid w:val="00CB167E"/>
    <w:rsid w:val="00CB1A01"/>
    <w:rsid w:val="00CB2781"/>
    <w:rsid w:val="00CB388B"/>
    <w:rsid w:val="00CB38BB"/>
    <w:rsid w:val="00CB40B6"/>
    <w:rsid w:val="00CB5085"/>
    <w:rsid w:val="00CB5560"/>
    <w:rsid w:val="00CB558F"/>
    <w:rsid w:val="00CB5739"/>
    <w:rsid w:val="00CB5C60"/>
    <w:rsid w:val="00CB5C67"/>
    <w:rsid w:val="00CB6A88"/>
    <w:rsid w:val="00CB701F"/>
    <w:rsid w:val="00CB7356"/>
    <w:rsid w:val="00CB79B9"/>
    <w:rsid w:val="00CC0036"/>
    <w:rsid w:val="00CC0129"/>
    <w:rsid w:val="00CC0B28"/>
    <w:rsid w:val="00CC1543"/>
    <w:rsid w:val="00CC1C92"/>
    <w:rsid w:val="00CC2647"/>
    <w:rsid w:val="00CC2649"/>
    <w:rsid w:val="00CC2C81"/>
    <w:rsid w:val="00CC2D52"/>
    <w:rsid w:val="00CC30AD"/>
    <w:rsid w:val="00CC3AA5"/>
    <w:rsid w:val="00CC3EB3"/>
    <w:rsid w:val="00CC4464"/>
    <w:rsid w:val="00CC4897"/>
    <w:rsid w:val="00CC4E70"/>
    <w:rsid w:val="00CC4FE9"/>
    <w:rsid w:val="00CC5C8E"/>
    <w:rsid w:val="00CC5CFB"/>
    <w:rsid w:val="00CC600F"/>
    <w:rsid w:val="00CC62DE"/>
    <w:rsid w:val="00CC64C9"/>
    <w:rsid w:val="00CC6506"/>
    <w:rsid w:val="00CC667C"/>
    <w:rsid w:val="00CC67E5"/>
    <w:rsid w:val="00CC6A31"/>
    <w:rsid w:val="00CC6B92"/>
    <w:rsid w:val="00CC6C46"/>
    <w:rsid w:val="00CC7566"/>
    <w:rsid w:val="00CD0873"/>
    <w:rsid w:val="00CD0CED"/>
    <w:rsid w:val="00CD0CF0"/>
    <w:rsid w:val="00CD1402"/>
    <w:rsid w:val="00CD228E"/>
    <w:rsid w:val="00CD2B86"/>
    <w:rsid w:val="00CD35B8"/>
    <w:rsid w:val="00CD3A95"/>
    <w:rsid w:val="00CD3CEF"/>
    <w:rsid w:val="00CD538C"/>
    <w:rsid w:val="00CD53F9"/>
    <w:rsid w:val="00CD5630"/>
    <w:rsid w:val="00CD5FBD"/>
    <w:rsid w:val="00CD674E"/>
    <w:rsid w:val="00CD6D0A"/>
    <w:rsid w:val="00CD71A6"/>
    <w:rsid w:val="00CD720C"/>
    <w:rsid w:val="00CE055E"/>
    <w:rsid w:val="00CE089E"/>
    <w:rsid w:val="00CE091A"/>
    <w:rsid w:val="00CE0A67"/>
    <w:rsid w:val="00CE0CD0"/>
    <w:rsid w:val="00CE15EA"/>
    <w:rsid w:val="00CE1AB2"/>
    <w:rsid w:val="00CE2218"/>
    <w:rsid w:val="00CE23B7"/>
    <w:rsid w:val="00CE325A"/>
    <w:rsid w:val="00CE3271"/>
    <w:rsid w:val="00CE3608"/>
    <w:rsid w:val="00CE3ABD"/>
    <w:rsid w:val="00CE3AFA"/>
    <w:rsid w:val="00CE463F"/>
    <w:rsid w:val="00CE4F99"/>
    <w:rsid w:val="00CE50D3"/>
    <w:rsid w:val="00CE51F6"/>
    <w:rsid w:val="00CE5322"/>
    <w:rsid w:val="00CE678A"/>
    <w:rsid w:val="00CE6976"/>
    <w:rsid w:val="00CE6B58"/>
    <w:rsid w:val="00CE6CFB"/>
    <w:rsid w:val="00CE73E2"/>
    <w:rsid w:val="00CE7A83"/>
    <w:rsid w:val="00CF05C8"/>
    <w:rsid w:val="00CF08C4"/>
    <w:rsid w:val="00CF09AD"/>
    <w:rsid w:val="00CF0E3D"/>
    <w:rsid w:val="00CF122A"/>
    <w:rsid w:val="00CF16F3"/>
    <w:rsid w:val="00CF1B8C"/>
    <w:rsid w:val="00CF2493"/>
    <w:rsid w:val="00CF2575"/>
    <w:rsid w:val="00CF297B"/>
    <w:rsid w:val="00CF2C9B"/>
    <w:rsid w:val="00CF3071"/>
    <w:rsid w:val="00CF3306"/>
    <w:rsid w:val="00CF33BB"/>
    <w:rsid w:val="00CF33E1"/>
    <w:rsid w:val="00CF42C1"/>
    <w:rsid w:val="00CF43A0"/>
    <w:rsid w:val="00CF4592"/>
    <w:rsid w:val="00CF47B7"/>
    <w:rsid w:val="00CF47FE"/>
    <w:rsid w:val="00CF49C4"/>
    <w:rsid w:val="00CF4B2A"/>
    <w:rsid w:val="00CF5B75"/>
    <w:rsid w:val="00CF6294"/>
    <w:rsid w:val="00CF652D"/>
    <w:rsid w:val="00CF68B5"/>
    <w:rsid w:val="00CF69DE"/>
    <w:rsid w:val="00CF6C09"/>
    <w:rsid w:val="00CF6FA1"/>
    <w:rsid w:val="00CF72A4"/>
    <w:rsid w:val="00CF7305"/>
    <w:rsid w:val="00CF740E"/>
    <w:rsid w:val="00CF78A8"/>
    <w:rsid w:val="00CF7FC9"/>
    <w:rsid w:val="00D00679"/>
    <w:rsid w:val="00D00992"/>
    <w:rsid w:val="00D009B6"/>
    <w:rsid w:val="00D013A9"/>
    <w:rsid w:val="00D013D1"/>
    <w:rsid w:val="00D01861"/>
    <w:rsid w:val="00D01957"/>
    <w:rsid w:val="00D01B2A"/>
    <w:rsid w:val="00D02265"/>
    <w:rsid w:val="00D0293C"/>
    <w:rsid w:val="00D02A06"/>
    <w:rsid w:val="00D02BE6"/>
    <w:rsid w:val="00D03216"/>
    <w:rsid w:val="00D04216"/>
    <w:rsid w:val="00D04361"/>
    <w:rsid w:val="00D04F26"/>
    <w:rsid w:val="00D05932"/>
    <w:rsid w:val="00D05ABE"/>
    <w:rsid w:val="00D064BC"/>
    <w:rsid w:val="00D06CA1"/>
    <w:rsid w:val="00D10808"/>
    <w:rsid w:val="00D11305"/>
    <w:rsid w:val="00D11356"/>
    <w:rsid w:val="00D114CB"/>
    <w:rsid w:val="00D1163D"/>
    <w:rsid w:val="00D11678"/>
    <w:rsid w:val="00D11F2B"/>
    <w:rsid w:val="00D1216B"/>
    <w:rsid w:val="00D12525"/>
    <w:rsid w:val="00D12E4B"/>
    <w:rsid w:val="00D12EA1"/>
    <w:rsid w:val="00D12F3C"/>
    <w:rsid w:val="00D12FED"/>
    <w:rsid w:val="00D13A77"/>
    <w:rsid w:val="00D13D9E"/>
    <w:rsid w:val="00D13F60"/>
    <w:rsid w:val="00D14646"/>
    <w:rsid w:val="00D14D4E"/>
    <w:rsid w:val="00D14F75"/>
    <w:rsid w:val="00D15A7A"/>
    <w:rsid w:val="00D1651B"/>
    <w:rsid w:val="00D17192"/>
    <w:rsid w:val="00D172FB"/>
    <w:rsid w:val="00D176F6"/>
    <w:rsid w:val="00D178E4"/>
    <w:rsid w:val="00D179EF"/>
    <w:rsid w:val="00D17DD1"/>
    <w:rsid w:val="00D17E4B"/>
    <w:rsid w:val="00D2039C"/>
    <w:rsid w:val="00D20E22"/>
    <w:rsid w:val="00D2197A"/>
    <w:rsid w:val="00D21A7C"/>
    <w:rsid w:val="00D2375B"/>
    <w:rsid w:val="00D23912"/>
    <w:rsid w:val="00D240E1"/>
    <w:rsid w:val="00D2413A"/>
    <w:rsid w:val="00D24A38"/>
    <w:rsid w:val="00D24B0E"/>
    <w:rsid w:val="00D2545F"/>
    <w:rsid w:val="00D2563D"/>
    <w:rsid w:val="00D269BA"/>
    <w:rsid w:val="00D26ADB"/>
    <w:rsid w:val="00D2768A"/>
    <w:rsid w:val="00D27A6E"/>
    <w:rsid w:val="00D27CE9"/>
    <w:rsid w:val="00D27D14"/>
    <w:rsid w:val="00D27D78"/>
    <w:rsid w:val="00D27E0F"/>
    <w:rsid w:val="00D27EAB"/>
    <w:rsid w:val="00D303E3"/>
    <w:rsid w:val="00D30574"/>
    <w:rsid w:val="00D3117C"/>
    <w:rsid w:val="00D31383"/>
    <w:rsid w:val="00D315CC"/>
    <w:rsid w:val="00D316ED"/>
    <w:rsid w:val="00D31F32"/>
    <w:rsid w:val="00D3296E"/>
    <w:rsid w:val="00D32DD8"/>
    <w:rsid w:val="00D3320C"/>
    <w:rsid w:val="00D33600"/>
    <w:rsid w:val="00D33B4E"/>
    <w:rsid w:val="00D33D8E"/>
    <w:rsid w:val="00D33F1D"/>
    <w:rsid w:val="00D34774"/>
    <w:rsid w:val="00D34D85"/>
    <w:rsid w:val="00D34E38"/>
    <w:rsid w:val="00D34F97"/>
    <w:rsid w:val="00D34FCA"/>
    <w:rsid w:val="00D35353"/>
    <w:rsid w:val="00D3599A"/>
    <w:rsid w:val="00D35DD5"/>
    <w:rsid w:val="00D360BA"/>
    <w:rsid w:val="00D360F4"/>
    <w:rsid w:val="00D363EE"/>
    <w:rsid w:val="00D36F52"/>
    <w:rsid w:val="00D3738A"/>
    <w:rsid w:val="00D374EC"/>
    <w:rsid w:val="00D401C2"/>
    <w:rsid w:val="00D4040D"/>
    <w:rsid w:val="00D4050C"/>
    <w:rsid w:val="00D40983"/>
    <w:rsid w:val="00D40BB6"/>
    <w:rsid w:val="00D41166"/>
    <w:rsid w:val="00D41E6A"/>
    <w:rsid w:val="00D42177"/>
    <w:rsid w:val="00D4297F"/>
    <w:rsid w:val="00D4308E"/>
    <w:rsid w:val="00D434D6"/>
    <w:rsid w:val="00D439B1"/>
    <w:rsid w:val="00D43B06"/>
    <w:rsid w:val="00D440F5"/>
    <w:rsid w:val="00D4423D"/>
    <w:rsid w:val="00D44631"/>
    <w:rsid w:val="00D446AA"/>
    <w:rsid w:val="00D44AA4"/>
    <w:rsid w:val="00D44F61"/>
    <w:rsid w:val="00D45A5D"/>
    <w:rsid w:val="00D46C81"/>
    <w:rsid w:val="00D474F1"/>
    <w:rsid w:val="00D47744"/>
    <w:rsid w:val="00D50373"/>
    <w:rsid w:val="00D50B6B"/>
    <w:rsid w:val="00D50EFF"/>
    <w:rsid w:val="00D51A96"/>
    <w:rsid w:val="00D5255A"/>
    <w:rsid w:val="00D52717"/>
    <w:rsid w:val="00D52A13"/>
    <w:rsid w:val="00D52C45"/>
    <w:rsid w:val="00D53259"/>
    <w:rsid w:val="00D53574"/>
    <w:rsid w:val="00D53638"/>
    <w:rsid w:val="00D53C48"/>
    <w:rsid w:val="00D53EEE"/>
    <w:rsid w:val="00D54064"/>
    <w:rsid w:val="00D5429A"/>
    <w:rsid w:val="00D543E1"/>
    <w:rsid w:val="00D550EC"/>
    <w:rsid w:val="00D55D6F"/>
    <w:rsid w:val="00D561AE"/>
    <w:rsid w:val="00D56249"/>
    <w:rsid w:val="00D56334"/>
    <w:rsid w:val="00D56773"/>
    <w:rsid w:val="00D56F69"/>
    <w:rsid w:val="00D57884"/>
    <w:rsid w:val="00D578F8"/>
    <w:rsid w:val="00D57EEB"/>
    <w:rsid w:val="00D607E0"/>
    <w:rsid w:val="00D60E99"/>
    <w:rsid w:val="00D61060"/>
    <w:rsid w:val="00D61E2A"/>
    <w:rsid w:val="00D61F41"/>
    <w:rsid w:val="00D62210"/>
    <w:rsid w:val="00D6239F"/>
    <w:rsid w:val="00D62678"/>
    <w:rsid w:val="00D62BDC"/>
    <w:rsid w:val="00D62C77"/>
    <w:rsid w:val="00D6344F"/>
    <w:rsid w:val="00D63800"/>
    <w:rsid w:val="00D6449F"/>
    <w:rsid w:val="00D64829"/>
    <w:rsid w:val="00D64DA4"/>
    <w:rsid w:val="00D64DD9"/>
    <w:rsid w:val="00D6508B"/>
    <w:rsid w:val="00D650D0"/>
    <w:rsid w:val="00D65198"/>
    <w:rsid w:val="00D651F7"/>
    <w:rsid w:val="00D656F9"/>
    <w:rsid w:val="00D662BA"/>
    <w:rsid w:val="00D665C7"/>
    <w:rsid w:val="00D666E5"/>
    <w:rsid w:val="00D66CDC"/>
    <w:rsid w:val="00D676DE"/>
    <w:rsid w:val="00D67B07"/>
    <w:rsid w:val="00D67EBA"/>
    <w:rsid w:val="00D70970"/>
    <w:rsid w:val="00D7117D"/>
    <w:rsid w:val="00D713D3"/>
    <w:rsid w:val="00D7220B"/>
    <w:rsid w:val="00D73437"/>
    <w:rsid w:val="00D74DDF"/>
    <w:rsid w:val="00D75175"/>
    <w:rsid w:val="00D75213"/>
    <w:rsid w:val="00D756C0"/>
    <w:rsid w:val="00D75AC1"/>
    <w:rsid w:val="00D75E60"/>
    <w:rsid w:val="00D75FF9"/>
    <w:rsid w:val="00D76A29"/>
    <w:rsid w:val="00D76CC4"/>
    <w:rsid w:val="00D76F7A"/>
    <w:rsid w:val="00D77049"/>
    <w:rsid w:val="00D771B7"/>
    <w:rsid w:val="00D771D2"/>
    <w:rsid w:val="00D7756D"/>
    <w:rsid w:val="00D77941"/>
    <w:rsid w:val="00D80C67"/>
    <w:rsid w:val="00D81120"/>
    <w:rsid w:val="00D81D48"/>
    <w:rsid w:val="00D825F6"/>
    <w:rsid w:val="00D82804"/>
    <w:rsid w:val="00D8361F"/>
    <w:rsid w:val="00D83632"/>
    <w:rsid w:val="00D83BCE"/>
    <w:rsid w:val="00D84D50"/>
    <w:rsid w:val="00D84D88"/>
    <w:rsid w:val="00D85001"/>
    <w:rsid w:val="00D85BEB"/>
    <w:rsid w:val="00D87615"/>
    <w:rsid w:val="00D878A2"/>
    <w:rsid w:val="00D87CA4"/>
    <w:rsid w:val="00D9003F"/>
    <w:rsid w:val="00D9011D"/>
    <w:rsid w:val="00D90B2F"/>
    <w:rsid w:val="00D90B5F"/>
    <w:rsid w:val="00D912C6"/>
    <w:rsid w:val="00D912CB"/>
    <w:rsid w:val="00D91928"/>
    <w:rsid w:val="00D92253"/>
    <w:rsid w:val="00D92543"/>
    <w:rsid w:val="00D925DE"/>
    <w:rsid w:val="00D92990"/>
    <w:rsid w:val="00D92A92"/>
    <w:rsid w:val="00D935E5"/>
    <w:rsid w:val="00D9382F"/>
    <w:rsid w:val="00D93EC3"/>
    <w:rsid w:val="00D94184"/>
    <w:rsid w:val="00D9435B"/>
    <w:rsid w:val="00D947BD"/>
    <w:rsid w:val="00D9481A"/>
    <w:rsid w:val="00D9566A"/>
    <w:rsid w:val="00D95B99"/>
    <w:rsid w:val="00D96457"/>
    <w:rsid w:val="00D96C7E"/>
    <w:rsid w:val="00DA014C"/>
    <w:rsid w:val="00DA04C4"/>
    <w:rsid w:val="00DA1C24"/>
    <w:rsid w:val="00DA1CA4"/>
    <w:rsid w:val="00DA1D83"/>
    <w:rsid w:val="00DA24D2"/>
    <w:rsid w:val="00DA256E"/>
    <w:rsid w:val="00DA31FB"/>
    <w:rsid w:val="00DA3BCD"/>
    <w:rsid w:val="00DA4CD0"/>
    <w:rsid w:val="00DA51B8"/>
    <w:rsid w:val="00DA573E"/>
    <w:rsid w:val="00DA5E25"/>
    <w:rsid w:val="00DA6573"/>
    <w:rsid w:val="00DA6DE9"/>
    <w:rsid w:val="00DA70D7"/>
    <w:rsid w:val="00DA7164"/>
    <w:rsid w:val="00DA75BF"/>
    <w:rsid w:val="00DA7992"/>
    <w:rsid w:val="00DA7B7B"/>
    <w:rsid w:val="00DB03C5"/>
    <w:rsid w:val="00DB04A1"/>
    <w:rsid w:val="00DB123B"/>
    <w:rsid w:val="00DB159E"/>
    <w:rsid w:val="00DB28DE"/>
    <w:rsid w:val="00DB291B"/>
    <w:rsid w:val="00DB2B90"/>
    <w:rsid w:val="00DB2CAB"/>
    <w:rsid w:val="00DB2E8F"/>
    <w:rsid w:val="00DB39E3"/>
    <w:rsid w:val="00DB48B6"/>
    <w:rsid w:val="00DB4A14"/>
    <w:rsid w:val="00DB5101"/>
    <w:rsid w:val="00DB577D"/>
    <w:rsid w:val="00DB5D87"/>
    <w:rsid w:val="00DB6E21"/>
    <w:rsid w:val="00DB6FD6"/>
    <w:rsid w:val="00DB6FF7"/>
    <w:rsid w:val="00DB71A3"/>
    <w:rsid w:val="00DB742C"/>
    <w:rsid w:val="00DB7D75"/>
    <w:rsid w:val="00DB7DCC"/>
    <w:rsid w:val="00DC05BE"/>
    <w:rsid w:val="00DC065E"/>
    <w:rsid w:val="00DC0D2B"/>
    <w:rsid w:val="00DC1206"/>
    <w:rsid w:val="00DC1E51"/>
    <w:rsid w:val="00DC214C"/>
    <w:rsid w:val="00DC223C"/>
    <w:rsid w:val="00DC2A1C"/>
    <w:rsid w:val="00DC2E1B"/>
    <w:rsid w:val="00DC2EAE"/>
    <w:rsid w:val="00DC3468"/>
    <w:rsid w:val="00DC3ABC"/>
    <w:rsid w:val="00DC46CD"/>
    <w:rsid w:val="00DC477A"/>
    <w:rsid w:val="00DC4D07"/>
    <w:rsid w:val="00DC4D0E"/>
    <w:rsid w:val="00DC4FB1"/>
    <w:rsid w:val="00DC544C"/>
    <w:rsid w:val="00DC56C1"/>
    <w:rsid w:val="00DC5962"/>
    <w:rsid w:val="00DC62C7"/>
    <w:rsid w:val="00DC6548"/>
    <w:rsid w:val="00DC668F"/>
    <w:rsid w:val="00DC687E"/>
    <w:rsid w:val="00DC6BC6"/>
    <w:rsid w:val="00DC7664"/>
    <w:rsid w:val="00DC773C"/>
    <w:rsid w:val="00DC7870"/>
    <w:rsid w:val="00DC78A3"/>
    <w:rsid w:val="00DD019D"/>
    <w:rsid w:val="00DD1110"/>
    <w:rsid w:val="00DD169D"/>
    <w:rsid w:val="00DD18A5"/>
    <w:rsid w:val="00DD2136"/>
    <w:rsid w:val="00DD26EB"/>
    <w:rsid w:val="00DD2A61"/>
    <w:rsid w:val="00DD308A"/>
    <w:rsid w:val="00DD31D6"/>
    <w:rsid w:val="00DD3696"/>
    <w:rsid w:val="00DD4303"/>
    <w:rsid w:val="00DD51EC"/>
    <w:rsid w:val="00DD5780"/>
    <w:rsid w:val="00DD5CC9"/>
    <w:rsid w:val="00DD5D0F"/>
    <w:rsid w:val="00DD60F9"/>
    <w:rsid w:val="00DD61FD"/>
    <w:rsid w:val="00DD716C"/>
    <w:rsid w:val="00DD720D"/>
    <w:rsid w:val="00DD7A18"/>
    <w:rsid w:val="00DD7B7F"/>
    <w:rsid w:val="00DE0AD2"/>
    <w:rsid w:val="00DE129D"/>
    <w:rsid w:val="00DE1716"/>
    <w:rsid w:val="00DE19EC"/>
    <w:rsid w:val="00DE1E24"/>
    <w:rsid w:val="00DE27ED"/>
    <w:rsid w:val="00DE3002"/>
    <w:rsid w:val="00DE3767"/>
    <w:rsid w:val="00DE3996"/>
    <w:rsid w:val="00DE3D52"/>
    <w:rsid w:val="00DE437E"/>
    <w:rsid w:val="00DE442E"/>
    <w:rsid w:val="00DE5B21"/>
    <w:rsid w:val="00DE6A92"/>
    <w:rsid w:val="00DE6AAB"/>
    <w:rsid w:val="00DE6D5F"/>
    <w:rsid w:val="00DE759A"/>
    <w:rsid w:val="00DE787E"/>
    <w:rsid w:val="00DE7A32"/>
    <w:rsid w:val="00DE7AAA"/>
    <w:rsid w:val="00DF04E3"/>
    <w:rsid w:val="00DF21B3"/>
    <w:rsid w:val="00DF2581"/>
    <w:rsid w:val="00DF34B8"/>
    <w:rsid w:val="00DF34F0"/>
    <w:rsid w:val="00DF3676"/>
    <w:rsid w:val="00DF385C"/>
    <w:rsid w:val="00DF406E"/>
    <w:rsid w:val="00DF44AB"/>
    <w:rsid w:val="00DF4936"/>
    <w:rsid w:val="00DF4D0B"/>
    <w:rsid w:val="00DF5E3D"/>
    <w:rsid w:val="00DF5F25"/>
    <w:rsid w:val="00DF61CF"/>
    <w:rsid w:val="00DF63E9"/>
    <w:rsid w:val="00DF71DC"/>
    <w:rsid w:val="00DF7229"/>
    <w:rsid w:val="00DF773B"/>
    <w:rsid w:val="00DF79ED"/>
    <w:rsid w:val="00DF7DE4"/>
    <w:rsid w:val="00DF7FE3"/>
    <w:rsid w:val="00E00062"/>
    <w:rsid w:val="00E00090"/>
    <w:rsid w:val="00E009DF"/>
    <w:rsid w:val="00E00CAF"/>
    <w:rsid w:val="00E00FB7"/>
    <w:rsid w:val="00E021BE"/>
    <w:rsid w:val="00E02B9A"/>
    <w:rsid w:val="00E02CAC"/>
    <w:rsid w:val="00E02F78"/>
    <w:rsid w:val="00E031A7"/>
    <w:rsid w:val="00E033DA"/>
    <w:rsid w:val="00E03AD4"/>
    <w:rsid w:val="00E03E0F"/>
    <w:rsid w:val="00E04069"/>
    <w:rsid w:val="00E04237"/>
    <w:rsid w:val="00E05D56"/>
    <w:rsid w:val="00E05F3C"/>
    <w:rsid w:val="00E06090"/>
    <w:rsid w:val="00E0644F"/>
    <w:rsid w:val="00E06604"/>
    <w:rsid w:val="00E066BA"/>
    <w:rsid w:val="00E06FE6"/>
    <w:rsid w:val="00E07309"/>
    <w:rsid w:val="00E07558"/>
    <w:rsid w:val="00E07760"/>
    <w:rsid w:val="00E07844"/>
    <w:rsid w:val="00E07D54"/>
    <w:rsid w:val="00E103A8"/>
    <w:rsid w:val="00E103DE"/>
    <w:rsid w:val="00E10BE2"/>
    <w:rsid w:val="00E10DA7"/>
    <w:rsid w:val="00E10EA3"/>
    <w:rsid w:val="00E119A2"/>
    <w:rsid w:val="00E11AB0"/>
    <w:rsid w:val="00E129D1"/>
    <w:rsid w:val="00E12CBD"/>
    <w:rsid w:val="00E13052"/>
    <w:rsid w:val="00E13268"/>
    <w:rsid w:val="00E1329F"/>
    <w:rsid w:val="00E134B6"/>
    <w:rsid w:val="00E137DB"/>
    <w:rsid w:val="00E13BC2"/>
    <w:rsid w:val="00E1423D"/>
    <w:rsid w:val="00E14798"/>
    <w:rsid w:val="00E14F24"/>
    <w:rsid w:val="00E1503F"/>
    <w:rsid w:val="00E15CAA"/>
    <w:rsid w:val="00E15FAB"/>
    <w:rsid w:val="00E1659D"/>
    <w:rsid w:val="00E16681"/>
    <w:rsid w:val="00E1684D"/>
    <w:rsid w:val="00E169BA"/>
    <w:rsid w:val="00E16E24"/>
    <w:rsid w:val="00E1707F"/>
    <w:rsid w:val="00E17544"/>
    <w:rsid w:val="00E17AE3"/>
    <w:rsid w:val="00E17F28"/>
    <w:rsid w:val="00E2000E"/>
    <w:rsid w:val="00E20245"/>
    <w:rsid w:val="00E2068D"/>
    <w:rsid w:val="00E2085A"/>
    <w:rsid w:val="00E20D9F"/>
    <w:rsid w:val="00E216D6"/>
    <w:rsid w:val="00E21872"/>
    <w:rsid w:val="00E22E7A"/>
    <w:rsid w:val="00E23295"/>
    <w:rsid w:val="00E238D5"/>
    <w:rsid w:val="00E2476E"/>
    <w:rsid w:val="00E24998"/>
    <w:rsid w:val="00E24A9C"/>
    <w:rsid w:val="00E24AC5"/>
    <w:rsid w:val="00E24C50"/>
    <w:rsid w:val="00E24EB4"/>
    <w:rsid w:val="00E25720"/>
    <w:rsid w:val="00E25EB0"/>
    <w:rsid w:val="00E26814"/>
    <w:rsid w:val="00E26BE6"/>
    <w:rsid w:val="00E271B9"/>
    <w:rsid w:val="00E2784C"/>
    <w:rsid w:val="00E279B7"/>
    <w:rsid w:val="00E27A11"/>
    <w:rsid w:val="00E27D98"/>
    <w:rsid w:val="00E27F92"/>
    <w:rsid w:val="00E30210"/>
    <w:rsid w:val="00E3048D"/>
    <w:rsid w:val="00E30522"/>
    <w:rsid w:val="00E307E0"/>
    <w:rsid w:val="00E30EA7"/>
    <w:rsid w:val="00E3132D"/>
    <w:rsid w:val="00E31AB1"/>
    <w:rsid w:val="00E31DAE"/>
    <w:rsid w:val="00E326E3"/>
    <w:rsid w:val="00E3293C"/>
    <w:rsid w:val="00E333A9"/>
    <w:rsid w:val="00E3364F"/>
    <w:rsid w:val="00E336EB"/>
    <w:rsid w:val="00E33A15"/>
    <w:rsid w:val="00E33D12"/>
    <w:rsid w:val="00E33F91"/>
    <w:rsid w:val="00E344FA"/>
    <w:rsid w:val="00E34A61"/>
    <w:rsid w:val="00E34B7D"/>
    <w:rsid w:val="00E34BB5"/>
    <w:rsid w:val="00E34FC7"/>
    <w:rsid w:val="00E351A5"/>
    <w:rsid w:val="00E35F1C"/>
    <w:rsid w:val="00E3614D"/>
    <w:rsid w:val="00E36633"/>
    <w:rsid w:val="00E368D3"/>
    <w:rsid w:val="00E36E74"/>
    <w:rsid w:val="00E37BB3"/>
    <w:rsid w:val="00E40557"/>
    <w:rsid w:val="00E416A8"/>
    <w:rsid w:val="00E41D93"/>
    <w:rsid w:val="00E41E26"/>
    <w:rsid w:val="00E42B8E"/>
    <w:rsid w:val="00E4317E"/>
    <w:rsid w:val="00E43299"/>
    <w:rsid w:val="00E442A2"/>
    <w:rsid w:val="00E442C6"/>
    <w:rsid w:val="00E44426"/>
    <w:rsid w:val="00E44432"/>
    <w:rsid w:val="00E44652"/>
    <w:rsid w:val="00E4480D"/>
    <w:rsid w:val="00E44AD2"/>
    <w:rsid w:val="00E44D76"/>
    <w:rsid w:val="00E453AD"/>
    <w:rsid w:val="00E457AE"/>
    <w:rsid w:val="00E45F0D"/>
    <w:rsid w:val="00E45F86"/>
    <w:rsid w:val="00E46750"/>
    <w:rsid w:val="00E469A8"/>
    <w:rsid w:val="00E46CE1"/>
    <w:rsid w:val="00E46E3D"/>
    <w:rsid w:val="00E47AEB"/>
    <w:rsid w:val="00E47C38"/>
    <w:rsid w:val="00E47E91"/>
    <w:rsid w:val="00E47EE5"/>
    <w:rsid w:val="00E47F98"/>
    <w:rsid w:val="00E50218"/>
    <w:rsid w:val="00E506DF"/>
    <w:rsid w:val="00E50DD6"/>
    <w:rsid w:val="00E52399"/>
    <w:rsid w:val="00E529E7"/>
    <w:rsid w:val="00E52EA9"/>
    <w:rsid w:val="00E5302A"/>
    <w:rsid w:val="00E53438"/>
    <w:rsid w:val="00E53A73"/>
    <w:rsid w:val="00E54C5F"/>
    <w:rsid w:val="00E556EE"/>
    <w:rsid w:val="00E559B3"/>
    <w:rsid w:val="00E56471"/>
    <w:rsid w:val="00E56542"/>
    <w:rsid w:val="00E567D0"/>
    <w:rsid w:val="00E568EB"/>
    <w:rsid w:val="00E56C02"/>
    <w:rsid w:val="00E57387"/>
    <w:rsid w:val="00E57721"/>
    <w:rsid w:val="00E577B9"/>
    <w:rsid w:val="00E57A96"/>
    <w:rsid w:val="00E57BE5"/>
    <w:rsid w:val="00E60570"/>
    <w:rsid w:val="00E60677"/>
    <w:rsid w:val="00E60B4A"/>
    <w:rsid w:val="00E60B6D"/>
    <w:rsid w:val="00E6167F"/>
    <w:rsid w:val="00E622F2"/>
    <w:rsid w:val="00E62400"/>
    <w:rsid w:val="00E62F57"/>
    <w:rsid w:val="00E62F8D"/>
    <w:rsid w:val="00E636C5"/>
    <w:rsid w:val="00E63C02"/>
    <w:rsid w:val="00E63E7C"/>
    <w:rsid w:val="00E64922"/>
    <w:rsid w:val="00E65727"/>
    <w:rsid w:val="00E65AA8"/>
    <w:rsid w:val="00E6640C"/>
    <w:rsid w:val="00E66C20"/>
    <w:rsid w:val="00E67240"/>
    <w:rsid w:val="00E6761F"/>
    <w:rsid w:val="00E67FDE"/>
    <w:rsid w:val="00E70FF7"/>
    <w:rsid w:val="00E7105E"/>
    <w:rsid w:val="00E71807"/>
    <w:rsid w:val="00E71CCD"/>
    <w:rsid w:val="00E722E2"/>
    <w:rsid w:val="00E7259E"/>
    <w:rsid w:val="00E72D91"/>
    <w:rsid w:val="00E72DB6"/>
    <w:rsid w:val="00E72F87"/>
    <w:rsid w:val="00E73672"/>
    <w:rsid w:val="00E73716"/>
    <w:rsid w:val="00E73AFC"/>
    <w:rsid w:val="00E741FD"/>
    <w:rsid w:val="00E7446B"/>
    <w:rsid w:val="00E74890"/>
    <w:rsid w:val="00E74936"/>
    <w:rsid w:val="00E74A37"/>
    <w:rsid w:val="00E74A8D"/>
    <w:rsid w:val="00E74F3C"/>
    <w:rsid w:val="00E74F74"/>
    <w:rsid w:val="00E75D98"/>
    <w:rsid w:val="00E75F89"/>
    <w:rsid w:val="00E76304"/>
    <w:rsid w:val="00E764C8"/>
    <w:rsid w:val="00E76B68"/>
    <w:rsid w:val="00E76BDB"/>
    <w:rsid w:val="00E76CF5"/>
    <w:rsid w:val="00E77534"/>
    <w:rsid w:val="00E77749"/>
    <w:rsid w:val="00E7790F"/>
    <w:rsid w:val="00E77B17"/>
    <w:rsid w:val="00E80451"/>
    <w:rsid w:val="00E804DE"/>
    <w:rsid w:val="00E80C7B"/>
    <w:rsid w:val="00E80D83"/>
    <w:rsid w:val="00E81109"/>
    <w:rsid w:val="00E8132B"/>
    <w:rsid w:val="00E816C4"/>
    <w:rsid w:val="00E81A9F"/>
    <w:rsid w:val="00E81B52"/>
    <w:rsid w:val="00E8206A"/>
    <w:rsid w:val="00E8225A"/>
    <w:rsid w:val="00E822CA"/>
    <w:rsid w:val="00E82610"/>
    <w:rsid w:val="00E82ECA"/>
    <w:rsid w:val="00E82F9C"/>
    <w:rsid w:val="00E8308C"/>
    <w:rsid w:val="00E83633"/>
    <w:rsid w:val="00E83732"/>
    <w:rsid w:val="00E83948"/>
    <w:rsid w:val="00E8457B"/>
    <w:rsid w:val="00E84D1A"/>
    <w:rsid w:val="00E84E9E"/>
    <w:rsid w:val="00E8504B"/>
    <w:rsid w:val="00E8579A"/>
    <w:rsid w:val="00E8580B"/>
    <w:rsid w:val="00E85A27"/>
    <w:rsid w:val="00E85A5E"/>
    <w:rsid w:val="00E85AAF"/>
    <w:rsid w:val="00E86243"/>
    <w:rsid w:val="00E87305"/>
    <w:rsid w:val="00E87722"/>
    <w:rsid w:val="00E87BF1"/>
    <w:rsid w:val="00E90D7F"/>
    <w:rsid w:val="00E90EE4"/>
    <w:rsid w:val="00E9178B"/>
    <w:rsid w:val="00E91AC9"/>
    <w:rsid w:val="00E91C2B"/>
    <w:rsid w:val="00E91D95"/>
    <w:rsid w:val="00E9260D"/>
    <w:rsid w:val="00E9299E"/>
    <w:rsid w:val="00E92BF1"/>
    <w:rsid w:val="00E93391"/>
    <w:rsid w:val="00E9356F"/>
    <w:rsid w:val="00E93C35"/>
    <w:rsid w:val="00E94A58"/>
    <w:rsid w:val="00E94A7C"/>
    <w:rsid w:val="00E954E3"/>
    <w:rsid w:val="00E95637"/>
    <w:rsid w:val="00E95C92"/>
    <w:rsid w:val="00E95F5A"/>
    <w:rsid w:val="00E96236"/>
    <w:rsid w:val="00E968A5"/>
    <w:rsid w:val="00E96D7C"/>
    <w:rsid w:val="00E96FEC"/>
    <w:rsid w:val="00E9720F"/>
    <w:rsid w:val="00E97729"/>
    <w:rsid w:val="00EA06F4"/>
    <w:rsid w:val="00EA074F"/>
    <w:rsid w:val="00EA22ED"/>
    <w:rsid w:val="00EA2685"/>
    <w:rsid w:val="00EA2851"/>
    <w:rsid w:val="00EA3026"/>
    <w:rsid w:val="00EA357B"/>
    <w:rsid w:val="00EA3BDE"/>
    <w:rsid w:val="00EA5277"/>
    <w:rsid w:val="00EA531D"/>
    <w:rsid w:val="00EA533C"/>
    <w:rsid w:val="00EA5364"/>
    <w:rsid w:val="00EA692E"/>
    <w:rsid w:val="00EA76C6"/>
    <w:rsid w:val="00EA773B"/>
    <w:rsid w:val="00EA782E"/>
    <w:rsid w:val="00EA7BF0"/>
    <w:rsid w:val="00EA7EC4"/>
    <w:rsid w:val="00EB01B5"/>
    <w:rsid w:val="00EB183F"/>
    <w:rsid w:val="00EB26A8"/>
    <w:rsid w:val="00EB2866"/>
    <w:rsid w:val="00EB3E66"/>
    <w:rsid w:val="00EB3F0F"/>
    <w:rsid w:val="00EB3F14"/>
    <w:rsid w:val="00EB3FE5"/>
    <w:rsid w:val="00EB4102"/>
    <w:rsid w:val="00EB4421"/>
    <w:rsid w:val="00EB46C9"/>
    <w:rsid w:val="00EB485A"/>
    <w:rsid w:val="00EB4A9D"/>
    <w:rsid w:val="00EB4E31"/>
    <w:rsid w:val="00EB4E5D"/>
    <w:rsid w:val="00EB4E94"/>
    <w:rsid w:val="00EB5456"/>
    <w:rsid w:val="00EB559E"/>
    <w:rsid w:val="00EB564C"/>
    <w:rsid w:val="00EB5BAA"/>
    <w:rsid w:val="00EB6148"/>
    <w:rsid w:val="00EB6738"/>
    <w:rsid w:val="00EB6902"/>
    <w:rsid w:val="00EB6B1B"/>
    <w:rsid w:val="00EB6FE4"/>
    <w:rsid w:val="00EB7754"/>
    <w:rsid w:val="00EB7BE6"/>
    <w:rsid w:val="00EC018F"/>
    <w:rsid w:val="00EC0328"/>
    <w:rsid w:val="00EC13D7"/>
    <w:rsid w:val="00EC1420"/>
    <w:rsid w:val="00EC21D1"/>
    <w:rsid w:val="00EC268D"/>
    <w:rsid w:val="00EC3148"/>
    <w:rsid w:val="00EC33F1"/>
    <w:rsid w:val="00EC36B6"/>
    <w:rsid w:val="00EC3F06"/>
    <w:rsid w:val="00EC43F2"/>
    <w:rsid w:val="00EC4A4C"/>
    <w:rsid w:val="00EC4C11"/>
    <w:rsid w:val="00EC4ECC"/>
    <w:rsid w:val="00EC58AA"/>
    <w:rsid w:val="00EC5EFD"/>
    <w:rsid w:val="00EC655B"/>
    <w:rsid w:val="00EC66ED"/>
    <w:rsid w:val="00EC6923"/>
    <w:rsid w:val="00EC6AFE"/>
    <w:rsid w:val="00EC6B04"/>
    <w:rsid w:val="00EC71FF"/>
    <w:rsid w:val="00EC7DC0"/>
    <w:rsid w:val="00ED0051"/>
    <w:rsid w:val="00ED02BB"/>
    <w:rsid w:val="00ED06BC"/>
    <w:rsid w:val="00ED0C91"/>
    <w:rsid w:val="00ED0F4E"/>
    <w:rsid w:val="00ED1750"/>
    <w:rsid w:val="00ED1BEF"/>
    <w:rsid w:val="00ED1C78"/>
    <w:rsid w:val="00ED217B"/>
    <w:rsid w:val="00ED2756"/>
    <w:rsid w:val="00ED283C"/>
    <w:rsid w:val="00ED2E54"/>
    <w:rsid w:val="00ED2EA6"/>
    <w:rsid w:val="00ED3274"/>
    <w:rsid w:val="00ED33B8"/>
    <w:rsid w:val="00ED34D4"/>
    <w:rsid w:val="00ED35DD"/>
    <w:rsid w:val="00ED3645"/>
    <w:rsid w:val="00ED3E00"/>
    <w:rsid w:val="00ED5A53"/>
    <w:rsid w:val="00ED671E"/>
    <w:rsid w:val="00ED6859"/>
    <w:rsid w:val="00ED6CD6"/>
    <w:rsid w:val="00ED6DCB"/>
    <w:rsid w:val="00ED6E9C"/>
    <w:rsid w:val="00ED7311"/>
    <w:rsid w:val="00ED739C"/>
    <w:rsid w:val="00ED73C9"/>
    <w:rsid w:val="00EE06C3"/>
    <w:rsid w:val="00EE0E2B"/>
    <w:rsid w:val="00EE1B1C"/>
    <w:rsid w:val="00EE294F"/>
    <w:rsid w:val="00EE2F43"/>
    <w:rsid w:val="00EE336F"/>
    <w:rsid w:val="00EE3C15"/>
    <w:rsid w:val="00EE4B09"/>
    <w:rsid w:val="00EE54FB"/>
    <w:rsid w:val="00EE5A80"/>
    <w:rsid w:val="00EE5F79"/>
    <w:rsid w:val="00EE5F89"/>
    <w:rsid w:val="00EE61F7"/>
    <w:rsid w:val="00EE6B3D"/>
    <w:rsid w:val="00EE6DDE"/>
    <w:rsid w:val="00EE7519"/>
    <w:rsid w:val="00EE75FA"/>
    <w:rsid w:val="00EE7D1E"/>
    <w:rsid w:val="00EF0534"/>
    <w:rsid w:val="00EF08E0"/>
    <w:rsid w:val="00EF093D"/>
    <w:rsid w:val="00EF124B"/>
    <w:rsid w:val="00EF1637"/>
    <w:rsid w:val="00EF205E"/>
    <w:rsid w:val="00EF26D1"/>
    <w:rsid w:val="00EF2C0C"/>
    <w:rsid w:val="00EF2C1A"/>
    <w:rsid w:val="00EF2CA9"/>
    <w:rsid w:val="00EF3495"/>
    <w:rsid w:val="00EF379C"/>
    <w:rsid w:val="00EF55E0"/>
    <w:rsid w:val="00EF672D"/>
    <w:rsid w:val="00EF68F1"/>
    <w:rsid w:val="00EF6B5A"/>
    <w:rsid w:val="00EF6FDB"/>
    <w:rsid w:val="00EF79CA"/>
    <w:rsid w:val="00EF7B10"/>
    <w:rsid w:val="00EF7EB3"/>
    <w:rsid w:val="00EF7F1E"/>
    <w:rsid w:val="00F006DD"/>
    <w:rsid w:val="00F009A8"/>
    <w:rsid w:val="00F01183"/>
    <w:rsid w:val="00F011FC"/>
    <w:rsid w:val="00F01931"/>
    <w:rsid w:val="00F01D16"/>
    <w:rsid w:val="00F01E7A"/>
    <w:rsid w:val="00F0254C"/>
    <w:rsid w:val="00F02C5F"/>
    <w:rsid w:val="00F02E05"/>
    <w:rsid w:val="00F03030"/>
    <w:rsid w:val="00F0381F"/>
    <w:rsid w:val="00F03AF8"/>
    <w:rsid w:val="00F04394"/>
    <w:rsid w:val="00F04470"/>
    <w:rsid w:val="00F04AB9"/>
    <w:rsid w:val="00F05825"/>
    <w:rsid w:val="00F05AED"/>
    <w:rsid w:val="00F05BB5"/>
    <w:rsid w:val="00F077EE"/>
    <w:rsid w:val="00F10825"/>
    <w:rsid w:val="00F112C2"/>
    <w:rsid w:val="00F116DC"/>
    <w:rsid w:val="00F120FB"/>
    <w:rsid w:val="00F13632"/>
    <w:rsid w:val="00F13A69"/>
    <w:rsid w:val="00F14049"/>
    <w:rsid w:val="00F14293"/>
    <w:rsid w:val="00F14796"/>
    <w:rsid w:val="00F14CD1"/>
    <w:rsid w:val="00F156A5"/>
    <w:rsid w:val="00F160ED"/>
    <w:rsid w:val="00F1632C"/>
    <w:rsid w:val="00F16614"/>
    <w:rsid w:val="00F166E8"/>
    <w:rsid w:val="00F169D1"/>
    <w:rsid w:val="00F16C77"/>
    <w:rsid w:val="00F17590"/>
    <w:rsid w:val="00F17BBE"/>
    <w:rsid w:val="00F17EE1"/>
    <w:rsid w:val="00F2084B"/>
    <w:rsid w:val="00F20D45"/>
    <w:rsid w:val="00F20FF6"/>
    <w:rsid w:val="00F21321"/>
    <w:rsid w:val="00F21B29"/>
    <w:rsid w:val="00F23202"/>
    <w:rsid w:val="00F23D88"/>
    <w:rsid w:val="00F24190"/>
    <w:rsid w:val="00F24A07"/>
    <w:rsid w:val="00F24A2B"/>
    <w:rsid w:val="00F24EAA"/>
    <w:rsid w:val="00F25027"/>
    <w:rsid w:val="00F2509A"/>
    <w:rsid w:val="00F25158"/>
    <w:rsid w:val="00F25471"/>
    <w:rsid w:val="00F25613"/>
    <w:rsid w:val="00F25F47"/>
    <w:rsid w:val="00F26BBD"/>
    <w:rsid w:val="00F270F4"/>
    <w:rsid w:val="00F27713"/>
    <w:rsid w:val="00F279E2"/>
    <w:rsid w:val="00F301B2"/>
    <w:rsid w:val="00F303A8"/>
    <w:rsid w:val="00F31562"/>
    <w:rsid w:val="00F31678"/>
    <w:rsid w:val="00F318F5"/>
    <w:rsid w:val="00F329DC"/>
    <w:rsid w:val="00F32C83"/>
    <w:rsid w:val="00F32E41"/>
    <w:rsid w:val="00F33823"/>
    <w:rsid w:val="00F33CCD"/>
    <w:rsid w:val="00F33ECA"/>
    <w:rsid w:val="00F34370"/>
    <w:rsid w:val="00F343EA"/>
    <w:rsid w:val="00F349B4"/>
    <w:rsid w:val="00F349DF"/>
    <w:rsid w:val="00F34E47"/>
    <w:rsid w:val="00F35520"/>
    <w:rsid w:val="00F3559C"/>
    <w:rsid w:val="00F357E6"/>
    <w:rsid w:val="00F35D5B"/>
    <w:rsid w:val="00F36876"/>
    <w:rsid w:val="00F36ADD"/>
    <w:rsid w:val="00F36C44"/>
    <w:rsid w:val="00F36EC4"/>
    <w:rsid w:val="00F37043"/>
    <w:rsid w:val="00F37213"/>
    <w:rsid w:val="00F3735F"/>
    <w:rsid w:val="00F37997"/>
    <w:rsid w:val="00F401F3"/>
    <w:rsid w:val="00F402BF"/>
    <w:rsid w:val="00F40693"/>
    <w:rsid w:val="00F41F32"/>
    <w:rsid w:val="00F42038"/>
    <w:rsid w:val="00F425C4"/>
    <w:rsid w:val="00F425EF"/>
    <w:rsid w:val="00F4279C"/>
    <w:rsid w:val="00F448AD"/>
    <w:rsid w:val="00F448BF"/>
    <w:rsid w:val="00F44BE4"/>
    <w:rsid w:val="00F45507"/>
    <w:rsid w:val="00F45AF6"/>
    <w:rsid w:val="00F45D0E"/>
    <w:rsid w:val="00F460E2"/>
    <w:rsid w:val="00F467C3"/>
    <w:rsid w:val="00F4689A"/>
    <w:rsid w:val="00F46CC8"/>
    <w:rsid w:val="00F47DCD"/>
    <w:rsid w:val="00F50288"/>
    <w:rsid w:val="00F5075E"/>
    <w:rsid w:val="00F50A42"/>
    <w:rsid w:val="00F51130"/>
    <w:rsid w:val="00F515A4"/>
    <w:rsid w:val="00F51A61"/>
    <w:rsid w:val="00F51C16"/>
    <w:rsid w:val="00F521D9"/>
    <w:rsid w:val="00F525E1"/>
    <w:rsid w:val="00F5287E"/>
    <w:rsid w:val="00F52B8C"/>
    <w:rsid w:val="00F52FCC"/>
    <w:rsid w:val="00F52FDC"/>
    <w:rsid w:val="00F53072"/>
    <w:rsid w:val="00F533E7"/>
    <w:rsid w:val="00F53ABC"/>
    <w:rsid w:val="00F53C74"/>
    <w:rsid w:val="00F54328"/>
    <w:rsid w:val="00F55078"/>
    <w:rsid w:val="00F558FE"/>
    <w:rsid w:val="00F5596D"/>
    <w:rsid w:val="00F56220"/>
    <w:rsid w:val="00F5641C"/>
    <w:rsid w:val="00F566DB"/>
    <w:rsid w:val="00F56707"/>
    <w:rsid w:val="00F5766A"/>
    <w:rsid w:val="00F577EC"/>
    <w:rsid w:val="00F60708"/>
    <w:rsid w:val="00F6107B"/>
    <w:rsid w:val="00F614CA"/>
    <w:rsid w:val="00F6186C"/>
    <w:rsid w:val="00F63391"/>
    <w:rsid w:val="00F63429"/>
    <w:rsid w:val="00F63851"/>
    <w:rsid w:val="00F63FFB"/>
    <w:rsid w:val="00F644A2"/>
    <w:rsid w:val="00F647DE"/>
    <w:rsid w:val="00F647F0"/>
    <w:rsid w:val="00F64B65"/>
    <w:rsid w:val="00F65BCC"/>
    <w:rsid w:val="00F66428"/>
    <w:rsid w:val="00F66552"/>
    <w:rsid w:val="00F665DE"/>
    <w:rsid w:val="00F66693"/>
    <w:rsid w:val="00F6677F"/>
    <w:rsid w:val="00F668A5"/>
    <w:rsid w:val="00F67923"/>
    <w:rsid w:val="00F67F00"/>
    <w:rsid w:val="00F708B5"/>
    <w:rsid w:val="00F714CB"/>
    <w:rsid w:val="00F7239D"/>
    <w:rsid w:val="00F725B2"/>
    <w:rsid w:val="00F727B4"/>
    <w:rsid w:val="00F73034"/>
    <w:rsid w:val="00F73C6F"/>
    <w:rsid w:val="00F73D32"/>
    <w:rsid w:val="00F7408F"/>
    <w:rsid w:val="00F74A2C"/>
    <w:rsid w:val="00F7511C"/>
    <w:rsid w:val="00F75454"/>
    <w:rsid w:val="00F7575B"/>
    <w:rsid w:val="00F75B29"/>
    <w:rsid w:val="00F75E2B"/>
    <w:rsid w:val="00F75E64"/>
    <w:rsid w:val="00F75F73"/>
    <w:rsid w:val="00F7601E"/>
    <w:rsid w:val="00F7622B"/>
    <w:rsid w:val="00F76497"/>
    <w:rsid w:val="00F76652"/>
    <w:rsid w:val="00F76667"/>
    <w:rsid w:val="00F766CC"/>
    <w:rsid w:val="00F76E97"/>
    <w:rsid w:val="00F773EC"/>
    <w:rsid w:val="00F77EB1"/>
    <w:rsid w:val="00F80170"/>
    <w:rsid w:val="00F801F9"/>
    <w:rsid w:val="00F8025A"/>
    <w:rsid w:val="00F80A8D"/>
    <w:rsid w:val="00F80C98"/>
    <w:rsid w:val="00F80F8B"/>
    <w:rsid w:val="00F8105D"/>
    <w:rsid w:val="00F816E9"/>
    <w:rsid w:val="00F81991"/>
    <w:rsid w:val="00F823EB"/>
    <w:rsid w:val="00F826C4"/>
    <w:rsid w:val="00F82D6A"/>
    <w:rsid w:val="00F82DE6"/>
    <w:rsid w:val="00F83086"/>
    <w:rsid w:val="00F83269"/>
    <w:rsid w:val="00F832FF"/>
    <w:rsid w:val="00F83459"/>
    <w:rsid w:val="00F83BF9"/>
    <w:rsid w:val="00F83EA6"/>
    <w:rsid w:val="00F84160"/>
    <w:rsid w:val="00F841A4"/>
    <w:rsid w:val="00F84704"/>
    <w:rsid w:val="00F84E3D"/>
    <w:rsid w:val="00F85296"/>
    <w:rsid w:val="00F859DD"/>
    <w:rsid w:val="00F86313"/>
    <w:rsid w:val="00F86374"/>
    <w:rsid w:val="00F86FB9"/>
    <w:rsid w:val="00F87377"/>
    <w:rsid w:val="00F87707"/>
    <w:rsid w:val="00F878D8"/>
    <w:rsid w:val="00F87C6E"/>
    <w:rsid w:val="00F87F6E"/>
    <w:rsid w:val="00F90A27"/>
    <w:rsid w:val="00F90A30"/>
    <w:rsid w:val="00F90EA7"/>
    <w:rsid w:val="00F91056"/>
    <w:rsid w:val="00F911C8"/>
    <w:rsid w:val="00F9184D"/>
    <w:rsid w:val="00F9187C"/>
    <w:rsid w:val="00F91CC7"/>
    <w:rsid w:val="00F92085"/>
    <w:rsid w:val="00F92907"/>
    <w:rsid w:val="00F92AD1"/>
    <w:rsid w:val="00F93029"/>
    <w:rsid w:val="00F9311D"/>
    <w:rsid w:val="00F93153"/>
    <w:rsid w:val="00F94372"/>
    <w:rsid w:val="00F943CA"/>
    <w:rsid w:val="00F946DD"/>
    <w:rsid w:val="00F94964"/>
    <w:rsid w:val="00F95296"/>
    <w:rsid w:val="00F95666"/>
    <w:rsid w:val="00F95B8F"/>
    <w:rsid w:val="00F95F56"/>
    <w:rsid w:val="00F96727"/>
    <w:rsid w:val="00F969ED"/>
    <w:rsid w:val="00F97293"/>
    <w:rsid w:val="00FA02AC"/>
    <w:rsid w:val="00FA0D92"/>
    <w:rsid w:val="00FA1280"/>
    <w:rsid w:val="00FA17A2"/>
    <w:rsid w:val="00FA1E08"/>
    <w:rsid w:val="00FA1F48"/>
    <w:rsid w:val="00FA2329"/>
    <w:rsid w:val="00FA29C7"/>
    <w:rsid w:val="00FA3754"/>
    <w:rsid w:val="00FA3914"/>
    <w:rsid w:val="00FA3D0A"/>
    <w:rsid w:val="00FA46FC"/>
    <w:rsid w:val="00FA4B39"/>
    <w:rsid w:val="00FA5748"/>
    <w:rsid w:val="00FA6452"/>
    <w:rsid w:val="00FA64AB"/>
    <w:rsid w:val="00FA6A5E"/>
    <w:rsid w:val="00FA6D1C"/>
    <w:rsid w:val="00FA728E"/>
    <w:rsid w:val="00FA7A4B"/>
    <w:rsid w:val="00FA7CCE"/>
    <w:rsid w:val="00FA7CF8"/>
    <w:rsid w:val="00FB08A4"/>
    <w:rsid w:val="00FB09A7"/>
    <w:rsid w:val="00FB1786"/>
    <w:rsid w:val="00FB193B"/>
    <w:rsid w:val="00FB2031"/>
    <w:rsid w:val="00FB2292"/>
    <w:rsid w:val="00FB2481"/>
    <w:rsid w:val="00FB2533"/>
    <w:rsid w:val="00FB270C"/>
    <w:rsid w:val="00FB2ECA"/>
    <w:rsid w:val="00FB2FA9"/>
    <w:rsid w:val="00FB378D"/>
    <w:rsid w:val="00FB39DB"/>
    <w:rsid w:val="00FB3A57"/>
    <w:rsid w:val="00FB40AE"/>
    <w:rsid w:val="00FB4649"/>
    <w:rsid w:val="00FB4B4D"/>
    <w:rsid w:val="00FB5865"/>
    <w:rsid w:val="00FB628D"/>
    <w:rsid w:val="00FB71B0"/>
    <w:rsid w:val="00FB7697"/>
    <w:rsid w:val="00FB78C6"/>
    <w:rsid w:val="00FB7DC7"/>
    <w:rsid w:val="00FB7DFF"/>
    <w:rsid w:val="00FC01BF"/>
    <w:rsid w:val="00FC01DC"/>
    <w:rsid w:val="00FC046A"/>
    <w:rsid w:val="00FC0614"/>
    <w:rsid w:val="00FC0BC1"/>
    <w:rsid w:val="00FC17CE"/>
    <w:rsid w:val="00FC1BDF"/>
    <w:rsid w:val="00FC1C7D"/>
    <w:rsid w:val="00FC1E4E"/>
    <w:rsid w:val="00FC2220"/>
    <w:rsid w:val="00FC2965"/>
    <w:rsid w:val="00FC2C13"/>
    <w:rsid w:val="00FC2DF4"/>
    <w:rsid w:val="00FC32B6"/>
    <w:rsid w:val="00FC3535"/>
    <w:rsid w:val="00FC3B2F"/>
    <w:rsid w:val="00FC4644"/>
    <w:rsid w:val="00FC4BCE"/>
    <w:rsid w:val="00FC50DA"/>
    <w:rsid w:val="00FC5526"/>
    <w:rsid w:val="00FC58FF"/>
    <w:rsid w:val="00FC5D3B"/>
    <w:rsid w:val="00FC5F50"/>
    <w:rsid w:val="00FC668E"/>
    <w:rsid w:val="00FC6A8D"/>
    <w:rsid w:val="00FC6FFE"/>
    <w:rsid w:val="00FC78AC"/>
    <w:rsid w:val="00FC7A19"/>
    <w:rsid w:val="00FC7B07"/>
    <w:rsid w:val="00FD01C4"/>
    <w:rsid w:val="00FD032E"/>
    <w:rsid w:val="00FD0E7E"/>
    <w:rsid w:val="00FD10B7"/>
    <w:rsid w:val="00FD13C5"/>
    <w:rsid w:val="00FD1650"/>
    <w:rsid w:val="00FD1AA4"/>
    <w:rsid w:val="00FD1CC8"/>
    <w:rsid w:val="00FD21DB"/>
    <w:rsid w:val="00FD2425"/>
    <w:rsid w:val="00FD2AD0"/>
    <w:rsid w:val="00FD328A"/>
    <w:rsid w:val="00FD357F"/>
    <w:rsid w:val="00FD35C8"/>
    <w:rsid w:val="00FD35CA"/>
    <w:rsid w:val="00FD37ED"/>
    <w:rsid w:val="00FD3A4F"/>
    <w:rsid w:val="00FD3A98"/>
    <w:rsid w:val="00FD41DE"/>
    <w:rsid w:val="00FD4FBF"/>
    <w:rsid w:val="00FD5B2F"/>
    <w:rsid w:val="00FD5E2E"/>
    <w:rsid w:val="00FD64A8"/>
    <w:rsid w:val="00FD651E"/>
    <w:rsid w:val="00FD6A13"/>
    <w:rsid w:val="00FD6C4D"/>
    <w:rsid w:val="00FD718D"/>
    <w:rsid w:val="00FD7641"/>
    <w:rsid w:val="00FD78CE"/>
    <w:rsid w:val="00FD7C1C"/>
    <w:rsid w:val="00FE021D"/>
    <w:rsid w:val="00FE0459"/>
    <w:rsid w:val="00FE08CE"/>
    <w:rsid w:val="00FE0932"/>
    <w:rsid w:val="00FE095B"/>
    <w:rsid w:val="00FE0D6C"/>
    <w:rsid w:val="00FE108D"/>
    <w:rsid w:val="00FE15B0"/>
    <w:rsid w:val="00FE1E83"/>
    <w:rsid w:val="00FE25BA"/>
    <w:rsid w:val="00FE2908"/>
    <w:rsid w:val="00FE29F3"/>
    <w:rsid w:val="00FE2A18"/>
    <w:rsid w:val="00FE2A8B"/>
    <w:rsid w:val="00FE2DB3"/>
    <w:rsid w:val="00FE3356"/>
    <w:rsid w:val="00FE3439"/>
    <w:rsid w:val="00FE39CB"/>
    <w:rsid w:val="00FE3C5E"/>
    <w:rsid w:val="00FE3F5E"/>
    <w:rsid w:val="00FE3FD4"/>
    <w:rsid w:val="00FE4515"/>
    <w:rsid w:val="00FE4ECB"/>
    <w:rsid w:val="00FE4EDE"/>
    <w:rsid w:val="00FE4F90"/>
    <w:rsid w:val="00FE53D7"/>
    <w:rsid w:val="00FE53F6"/>
    <w:rsid w:val="00FE5882"/>
    <w:rsid w:val="00FE64F1"/>
    <w:rsid w:val="00FE6A6D"/>
    <w:rsid w:val="00FE6B91"/>
    <w:rsid w:val="00FE6BDF"/>
    <w:rsid w:val="00FE7261"/>
    <w:rsid w:val="00FE7716"/>
    <w:rsid w:val="00FE7AC7"/>
    <w:rsid w:val="00FE7FB2"/>
    <w:rsid w:val="00FF0472"/>
    <w:rsid w:val="00FF08D4"/>
    <w:rsid w:val="00FF0CA6"/>
    <w:rsid w:val="00FF12C6"/>
    <w:rsid w:val="00FF1645"/>
    <w:rsid w:val="00FF1BC8"/>
    <w:rsid w:val="00FF1E1B"/>
    <w:rsid w:val="00FF1F67"/>
    <w:rsid w:val="00FF2480"/>
    <w:rsid w:val="00FF26A9"/>
    <w:rsid w:val="00FF2971"/>
    <w:rsid w:val="00FF2AE4"/>
    <w:rsid w:val="00FF2D6E"/>
    <w:rsid w:val="00FF2F86"/>
    <w:rsid w:val="00FF2FD0"/>
    <w:rsid w:val="00FF3C25"/>
    <w:rsid w:val="00FF3EEB"/>
    <w:rsid w:val="00FF41C8"/>
    <w:rsid w:val="00FF4B98"/>
    <w:rsid w:val="00FF513A"/>
    <w:rsid w:val="00FF543B"/>
    <w:rsid w:val="00FF5676"/>
    <w:rsid w:val="00FF6334"/>
    <w:rsid w:val="00FF65F2"/>
    <w:rsid w:val="00FF6D43"/>
    <w:rsid w:val="00FF70EE"/>
    <w:rsid w:val="00FF759F"/>
    <w:rsid w:val="00FF7847"/>
    <w:rsid w:val="00FF7864"/>
    <w:rsid w:val="00FF78C1"/>
    <w:rsid w:val="00FF79FF"/>
    <w:rsid w:val="00FF7CDB"/>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B8EDB"/>
  <w15:docId w15:val="{1D5496CE-1393-402A-A587-356A73B1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2DD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BA2DD2"/>
    <w:pPr>
      <w:keepNext/>
      <w:jc w:val="both"/>
      <w:outlineLvl w:val="0"/>
    </w:pPr>
    <w:rPr>
      <w:sz w:val="28"/>
    </w:rPr>
  </w:style>
  <w:style w:type="paragraph" w:styleId="Nadpis2">
    <w:name w:val="heading 2"/>
    <w:basedOn w:val="Normlny"/>
    <w:next w:val="Normlny"/>
    <w:link w:val="Nadpis2Char"/>
    <w:qFormat/>
    <w:rsid w:val="00BA2DD2"/>
    <w:pPr>
      <w:keepNext/>
      <w:jc w:val="center"/>
      <w:outlineLvl w:val="1"/>
    </w:pPr>
    <w:rPr>
      <w:b/>
      <w:bCs/>
    </w:rPr>
  </w:style>
  <w:style w:type="paragraph" w:styleId="Nadpis3">
    <w:name w:val="heading 3"/>
    <w:basedOn w:val="Normlny"/>
    <w:next w:val="Normlny"/>
    <w:link w:val="Nadpis3Char"/>
    <w:qFormat/>
    <w:rsid w:val="00BA2DD2"/>
    <w:pPr>
      <w:keepNext/>
      <w:outlineLvl w:val="2"/>
    </w:pPr>
    <w:rPr>
      <w:b/>
      <w:bCs/>
    </w:rPr>
  </w:style>
  <w:style w:type="paragraph" w:styleId="Nadpis4">
    <w:name w:val="heading 4"/>
    <w:basedOn w:val="Normlny"/>
    <w:next w:val="Normlny"/>
    <w:link w:val="Nadpis4Char"/>
    <w:qFormat/>
    <w:rsid w:val="00BA2DD2"/>
    <w:pPr>
      <w:keepNext/>
      <w:jc w:val="both"/>
      <w:outlineLvl w:val="3"/>
    </w:pPr>
    <w:rPr>
      <w:b/>
      <w:bCs/>
      <w:sz w:val="22"/>
    </w:rPr>
  </w:style>
  <w:style w:type="paragraph" w:styleId="Nadpis5">
    <w:name w:val="heading 5"/>
    <w:basedOn w:val="Normlny"/>
    <w:next w:val="Normlny"/>
    <w:link w:val="Nadpis5Char"/>
    <w:qFormat/>
    <w:rsid w:val="00BA2DD2"/>
    <w:pPr>
      <w:keepNext/>
      <w:jc w:val="center"/>
      <w:outlineLvl w:val="4"/>
    </w:pPr>
    <w:rPr>
      <w:b/>
      <w:bCs/>
      <w:sz w:val="22"/>
    </w:rPr>
  </w:style>
  <w:style w:type="paragraph" w:styleId="Nadpis6">
    <w:name w:val="heading 6"/>
    <w:basedOn w:val="Normlny"/>
    <w:next w:val="Normlny"/>
    <w:link w:val="Nadpis6Char"/>
    <w:qFormat/>
    <w:rsid w:val="00BA2DD2"/>
    <w:pPr>
      <w:keepNext/>
      <w:jc w:val="both"/>
      <w:outlineLvl w:val="5"/>
    </w:pPr>
    <w:rPr>
      <w:b/>
      <w:bCs/>
    </w:rPr>
  </w:style>
  <w:style w:type="paragraph" w:styleId="Nadpis9">
    <w:name w:val="heading 9"/>
    <w:basedOn w:val="Normlny"/>
    <w:next w:val="Normlny"/>
    <w:link w:val="Nadpis9Char"/>
    <w:uiPriority w:val="9"/>
    <w:semiHidden/>
    <w:unhideWhenUsed/>
    <w:qFormat/>
    <w:rsid w:val="002E73C1"/>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A2DD2"/>
    <w:rPr>
      <w:rFonts w:ascii="Times New Roman" w:eastAsia="Times New Roman" w:hAnsi="Times New Roman" w:cs="Times New Roman"/>
      <w:sz w:val="28"/>
      <w:szCs w:val="24"/>
      <w:lang w:eastAsia="ar-SA"/>
    </w:rPr>
  </w:style>
  <w:style w:type="character" w:customStyle="1" w:styleId="Nadpis2Char">
    <w:name w:val="Nadpis 2 Char"/>
    <w:basedOn w:val="Predvolenpsmoodseku"/>
    <w:link w:val="Nadpis2"/>
    <w:rsid w:val="00BA2DD2"/>
    <w:rPr>
      <w:rFonts w:ascii="Times New Roman" w:eastAsia="Times New Roman" w:hAnsi="Times New Roman" w:cs="Times New Roman"/>
      <w:b/>
      <w:bCs/>
      <w:sz w:val="24"/>
      <w:szCs w:val="24"/>
      <w:lang w:eastAsia="ar-SA"/>
    </w:rPr>
  </w:style>
  <w:style w:type="character" w:customStyle="1" w:styleId="Nadpis3Char">
    <w:name w:val="Nadpis 3 Char"/>
    <w:basedOn w:val="Predvolenpsmoodseku"/>
    <w:link w:val="Nadpis3"/>
    <w:rsid w:val="00BA2DD2"/>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BA2DD2"/>
    <w:rPr>
      <w:rFonts w:ascii="Times New Roman" w:eastAsia="Times New Roman" w:hAnsi="Times New Roman" w:cs="Times New Roman"/>
      <w:b/>
      <w:bCs/>
      <w:szCs w:val="24"/>
      <w:lang w:eastAsia="ar-SA"/>
    </w:rPr>
  </w:style>
  <w:style w:type="character" w:customStyle="1" w:styleId="Nadpis5Char">
    <w:name w:val="Nadpis 5 Char"/>
    <w:basedOn w:val="Predvolenpsmoodseku"/>
    <w:link w:val="Nadpis5"/>
    <w:rsid w:val="00BA2DD2"/>
    <w:rPr>
      <w:rFonts w:ascii="Times New Roman" w:eastAsia="Times New Roman" w:hAnsi="Times New Roman" w:cs="Times New Roman"/>
      <w:b/>
      <w:bCs/>
      <w:szCs w:val="24"/>
      <w:lang w:eastAsia="ar-SA"/>
    </w:rPr>
  </w:style>
  <w:style w:type="character" w:customStyle="1" w:styleId="Nadpis6Char">
    <w:name w:val="Nadpis 6 Char"/>
    <w:basedOn w:val="Predvolenpsmoodseku"/>
    <w:link w:val="Nadpis6"/>
    <w:rsid w:val="00BA2DD2"/>
    <w:rPr>
      <w:rFonts w:ascii="Times New Roman" w:eastAsia="Times New Roman" w:hAnsi="Times New Roman" w:cs="Times New Roman"/>
      <w:b/>
      <w:bCs/>
      <w:sz w:val="24"/>
      <w:szCs w:val="24"/>
      <w:lang w:eastAsia="ar-SA"/>
    </w:rPr>
  </w:style>
  <w:style w:type="character" w:customStyle="1" w:styleId="WW8Num4z0">
    <w:name w:val="WW8Num4z0"/>
    <w:rsid w:val="00BA2DD2"/>
    <w:rPr>
      <w:b/>
      <w:bCs/>
    </w:rPr>
  </w:style>
  <w:style w:type="character" w:customStyle="1" w:styleId="WW8Num5z0">
    <w:name w:val="WW8Num5z0"/>
    <w:rsid w:val="00BA2DD2"/>
    <w:rPr>
      <w:b w:val="0"/>
      <w:bCs w:val="0"/>
    </w:rPr>
  </w:style>
  <w:style w:type="character" w:customStyle="1" w:styleId="WW8Num6z0">
    <w:name w:val="WW8Num6z0"/>
    <w:rsid w:val="00BA2DD2"/>
    <w:rPr>
      <w:b w:val="0"/>
      <w:bCs w:val="0"/>
    </w:rPr>
  </w:style>
  <w:style w:type="character" w:customStyle="1" w:styleId="WW8Num7z0">
    <w:name w:val="WW8Num7z0"/>
    <w:rsid w:val="00BA2DD2"/>
    <w:rPr>
      <w:b w:val="0"/>
      <w:bCs w:val="0"/>
    </w:rPr>
  </w:style>
  <w:style w:type="character" w:customStyle="1" w:styleId="Absatz-Standardschriftart">
    <w:name w:val="Absatz-Standardschriftart"/>
    <w:rsid w:val="00BA2DD2"/>
  </w:style>
  <w:style w:type="character" w:customStyle="1" w:styleId="WW-Absatz-Standardschriftart">
    <w:name w:val="WW-Absatz-Standardschriftart"/>
    <w:rsid w:val="00BA2DD2"/>
  </w:style>
  <w:style w:type="character" w:customStyle="1" w:styleId="WW-Absatz-Standardschriftart1">
    <w:name w:val="WW-Absatz-Standardschriftart1"/>
    <w:rsid w:val="00BA2DD2"/>
  </w:style>
  <w:style w:type="character" w:customStyle="1" w:styleId="WW-Absatz-Standardschriftart11">
    <w:name w:val="WW-Absatz-Standardschriftart11"/>
    <w:rsid w:val="00BA2DD2"/>
  </w:style>
  <w:style w:type="character" w:customStyle="1" w:styleId="WW-Absatz-Standardschriftart111">
    <w:name w:val="WW-Absatz-Standardschriftart111"/>
    <w:rsid w:val="00BA2DD2"/>
  </w:style>
  <w:style w:type="character" w:customStyle="1" w:styleId="WW-Absatz-Standardschriftart1111">
    <w:name w:val="WW-Absatz-Standardschriftart1111"/>
    <w:rsid w:val="00BA2DD2"/>
  </w:style>
  <w:style w:type="character" w:customStyle="1" w:styleId="WW-Absatz-Standardschriftart11111">
    <w:name w:val="WW-Absatz-Standardschriftart11111"/>
    <w:rsid w:val="00BA2DD2"/>
  </w:style>
  <w:style w:type="character" w:customStyle="1" w:styleId="WW-Absatz-Standardschriftart111111">
    <w:name w:val="WW-Absatz-Standardschriftart111111"/>
    <w:rsid w:val="00BA2DD2"/>
  </w:style>
  <w:style w:type="character" w:customStyle="1" w:styleId="Standardnpsmoodstavce">
    <w:name w:val="Standardní písmo odstavce"/>
    <w:rsid w:val="00BA2DD2"/>
  </w:style>
  <w:style w:type="character" w:styleId="slostrany">
    <w:name w:val="page number"/>
    <w:basedOn w:val="Standardnpsmoodstavce"/>
    <w:rsid w:val="00BA2DD2"/>
  </w:style>
  <w:style w:type="character" w:customStyle="1" w:styleId="Symbolyproslovn">
    <w:name w:val="Symboly pro číslování"/>
    <w:rsid w:val="00BA2DD2"/>
    <w:rPr>
      <w:b w:val="0"/>
      <w:bCs w:val="0"/>
    </w:rPr>
  </w:style>
  <w:style w:type="paragraph" w:styleId="Zkladntext">
    <w:name w:val="Body Text"/>
    <w:basedOn w:val="Normlny"/>
    <w:link w:val="ZkladntextChar"/>
    <w:uiPriority w:val="99"/>
    <w:rsid w:val="00BA2DD2"/>
    <w:pPr>
      <w:jc w:val="center"/>
    </w:pPr>
    <w:rPr>
      <w:b/>
      <w:bCs/>
      <w:sz w:val="28"/>
    </w:rPr>
  </w:style>
  <w:style w:type="character" w:customStyle="1" w:styleId="ZkladntextChar">
    <w:name w:val="Základný text Char"/>
    <w:basedOn w:val="Predvolenpsmoodseku"/>
    <w:link w:val="Zkladntext"/>
    <w:uiPriority w:val="99"/>
    <w:rsid w:val="00BA2DD2"/>
    <w:rPr>
      <w:rFonts w:ascii="Times New Roman" w:eastAsia="Times New Roman" w:hAnsi="Times New Roman" w:cs="Times New Roman"/>
      <w:b/>
      <w:bCs/>
      <w:sz w:val="28"/>
      <w:szCs w:val="24"/>
      <w:lang w:eastAsia="ar-SA"/>
    </w:rPr>
  </w:style>
  <w:style w:type="paragraph" w:styleId="Zoznam">
    <w:name w:val="List"/>
    <w:basedOn w:val="Zkladntext"/>
    <w:uiPriority w:val="99"/>
    <w:rsid w:val="00BA2DD2"/>
    <w:rPr>
      <w:rFonts w:cs="Tahoma"/>
    </w:rPr>
  </w:style>
  <w:style w:type="paragraph" w:customStyle="1" w:styleId="Popisek">
    <w:name w:val="Popisek"/>
    <w:basedOn w:val="Normlny"/>
    <w:uiPriority w:val="99"/>
    <w:rsid w:val="00BA2DD2"/>
    <w:pPr>
      <w:suppressLineNumbers/>
      <w:spacing w:before="120" w:after="120"/>
    </w:pPr>
    <w:rPr>
      <w:rFonts w:cs="Tahoma"/>
      <w:i/>
      <w:iCs/>
      <w:sz w:val="20"/>
      <w:szCs w:val="20"/>
    </w:rPr>
  </w:style>
  <w:style w:type="paragraph" w:customStyle="1" w:styleId="Rejstk">
    <w:name w:val="Rejstřík"/>
    <w:basedOn w:val="Normlny"/>
    <w:uiPriority w:val="99"/>
    <w:rsid w:val="00BA2DD2"/>
    <w:pPr>
      <w:suppressLineNumbers/>
    </w:pPr>
    <w:rPr>
      <w:rFonts w:cs="Tahoma"/>
    </w:rPr>
  </w:style>
  <w:style w:type="paragraph" w:customStyle="1" w:styleId="Nadpis">
    <w:name w:val="Nadpis"/>
    <w:basedOn w:val="Normlny"/>
    <w:next w:val="Zkladntext"/>
    <w:uiPriority w:val="99"/>
    <w:rsid w:val="00BA2DD2"/>
    <w:pPr>
      <w:keepNext/>
      <w:spacing w:before="240" w:after="120"/>
    </w:pPr>
    <w:rPr>
      <w:rFonts w:ascii="Arial" w:eastAsia="Lucida Sans Unicode" w:hAnsi="Arial" w:cs="Tahoma"/>
      <w:sz w:val="28"/>
      <w:szCs w:val="28"/>
    </w:rPr>
  </w:style>
  <w:style w:type="paragraph" w:styleId="Nzov">
    <w:name w:val="Title"/>
    <w:basedOn w:val="Normlny"/>
    <w:next w:val="Podtitul"/>
    <w:link w:val="NzovChar"/>
    <w:uiPriority w:val="99"/>
    <w:qFormat/>
    <w:rsid w:val="00BA2DD2"/>
    <w:pPr>
      <w:jc w:val="center"/>
    </w:pPr>
    <w:rPr>
      <w:sz w:val="28"/>
    </w:rPr>
  </w:style>
  <w:style w:type="character" w:customStyle="1" w:styleId="NzovChar">
    <w:name w:val="Názov Char"/>
    <w:basedOn w:val="Predvolenpsmoodseku"/>
    <w:link w:val="Nzov"/>
    <w:uiPriority w:val="99"/>
    <w:rsid w:val="00BA2DD2"/>
    <w:rPr>
      <w:rFonts w:ascii="Times New Roman" w:eastAsia="Times New Roman" w:hAnsi="Times New Roman" w:cs="Times New Roman"/>
      <w:sz w:val="28"/>
      <w:szCs w:val="24"/>
      <w:lang w:eastAsia="ar-SA"/>
    </w:rPr>
  </w:style>
  <w:style w:type="paragraph" w:styleId="Podtitul">
    <w:name w:val="Subtitle"/>
    <w:basedOn w:val="Normlny"/>
    <w:next w:val="Zkladntext"/>
    <w:link w:val="PodtitulChar"/>
    <w:uiPriority w:val="99"/>
    <w:qFormat/>
    <w:rsid w:val="00BA2DD2"/>
    <w:pPr>
      <w:jc w:val="both"/>
    </w:pPr>
    <w:rPr>
      <w:sz w:val="28"/>
    </w:rPr>
  </w:style>
  <w:style w:type="character" w:customStyle="1" w:styleId="PodtitulChar">
    <w:name w:val="Podtitul Char"/>
    <w:basedOn w:val="Predvolenpsmoodseku"/>
    <w:link w:val="Podtitul"/>
    <w:uiPriority w:val="99"/>
    <w:rsid w:val="00BA2DD2"/>
    <w:rPr>
      <w:rFonts w:ascii="Times New Roman" w:eastAsia="Times New Roman" w:hAnsi="Times New Roman" w:cs="Times New Roman"/>
      <w:sz w:val="28"/>
      <w:szCs w:val="24"/>
      <w:lang w:eastAsia="ar-SA"/>
    </w:rPr>
  </w:style>
  <w:style w:type="paragraph" w:customStyle="1" w:styleId="Zkladntext2">
    <w:name w:val="Základní text 2"/>
    <w:basedOn w:val="Normlny"/>
    <w:uiPriority w:val="99"/>
    <w:rsid w:val="00BA2DD2"/>
    <w:pPr>
      <w:jc w:val="both"/>
    </w:pPr>
  </w:style>
  <w:style w:type="paragraph" w:styleId="Zarkazkladnhotextu">
    <w:name w:val="Body Text Indent"/>
    <w:basedOn w:val="Normlny"/>
    <w:link w:val="ZarkazkladnhotextuChar"/>
    <w:uiPriority w:val="99"/>
    <w:rsid w:val="00BA2DD2"/>
    <w:pPr>
      <w:ind w:left="5586" w:hanging="630"/>
      <w:jc w:val="both"/>
    </w:pPr>
  </w:style>
  <w:style w:type="character" w:customStyle="1" w:styleId="ZarkazkladnhotextuChar">
    <w:name w:val="Zarážka základného textu Char"/>
    <w:basedOn w:val="Predvolenpsmoodseku"/>
    <w:link w:val="Zarkazkladnhotextu"/>
    <w:uiPriority w:val="99"/>
    <w:rsid w:val="00BA2DD2"/>
    <w:rPr>
      <w:rFonts w:ascii="Times New Roman" w:eastAsia="Times New Roman" w:hAnsi="Times New Roman" w:cs="Times New Roman"/>
      <w:sz w:val="24"/>
      <w:szCs w:val="24"/>
      <w:lang w:eastAsia="ar-SA"/>
    </w:rPr>
  </w:style>
  <w:style w:type="paragraph" w:styleId="Hlavika">
    <w:name w:val="header"/>
    <w:basedOn w:val="Normlny"/>
    <w:link w:val="HlavikaChar"/>
    <w:uiPriority w:val="99"/>
    <w:rsid w:val="00BA2DD2"/>
    <w:pPr>
      <w:tabs>
        <w:tab w:val="center" w:pos="4536"/>
        <w:tab w:val="right" w:pos="9072"/>
      </w:tabs>
    </w:pPr>
  </w:style>
  <w:style w:type="character" w:customStyle="1" w:styleId="HlavikaChar">
    <w:name w:val="Hlavička Char"/>
    <w:basedOn w:val="Predvolenpsmoodseku"/>
    <w:link w:val="Hlavika"/>
    <w:uiPriority w:val="99"/>
    <w:rsid w:val="00BA2DD2"/>
    <w:rPr>
      <w:rFonts w:ascii="Times New Roman" w:eastAsia="Times New Roman" w:hAnsi="Times New Roman" w:cs="Times New Roman"/>
      <w:sz w:val="24"/>
      <w:szCs w:val="24"/>
      <w:lang w:eastAsia="ar-SA"/>
    </w:rPr>
  </w:style>
  <w:style w:type="paragraph" w:customStyle="1" w:styleId="Obsahtabulky">
    <w:name w:val="Obsah tabulky"/>
    <w:basedOn w:val="Normlny"/>
    <w:uiPriority w:val="99"/>
    <w:rsid w:val="00BA2DD2"/>
    <w:pPr>
      <w:suppressLineNumbers/>
    </w:pPr>
  </w:style>
  <w:style w:type="paragraph" w:customStyle="1" w:styleId="Nadpistabulky">
    <w:name w:val="Nadpis tabulky"/>
    <w:basedOn w:val="Obsahtabulky"/>
    <w:uiPriority w:val="99"/>
    <w:rsid w:val="00BA2DD2"/>
    <w:pPr>
      <w:jc w:val="center"/>
    </w:pPr>
    <w:rPr>
      <w:b/>
      <w:bCs/>
      <w:i/>
      <w:iCs/>
    </w:rPr>
  </w:style>
  <w:style w:type="paragraph" w:customStyle="1" w:styleId="Obsahrmce">
    <w:name w:val="Obsah rámce"/>
    <w:basedOn w:val="Zkladntext"/>
    <w:uiPriority w:val="99"/>
    <w:rsid w:val="00BA2DD2"/>
  </w:style>
  <w:style w:type="character" w:styleId="Hypertextovprepojenie">
    <w:name w:val="Hyperlink"/>
    <w:basedOn w:val="Predvolenpsmoodseku"/>
    <w:rsid w:val="00BA2DD2"/>
    <w:rPr>
      <w:color w:val="0000FF"/>
      <w:u w:val="single"/>
    </w:rPr>
  </w:style>
  <w:style w:type="table" w:styleId="Mriekatabuky">
    <w:name w:val="Table Grid"/>
    <w:basedOn w:val="Normlnatabuka"/>
    <w:uiPriority w:val="59"/>
    <w:rsid w:val="00BA2DD2"/>
    <w:pPr>
      <w:suppressAutoHyphens/>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DA014C"/>
    <w:pPr>
      <w:ind w:left="720"/>
      <w:contextualSpacing/>
    </w:pPr>
  </w:style>
  <w:style w:type="paragraph" w:styleId="Obyajntext">
    <w:name w:val="Plain Text"/>
    <w:basedOn w:val="Normlny"/>
    <w:link w:val="ObyajntextChar"/>
    <w:uiPriority w:val="99"/>
    <w:semiHidden/>
    <w:rsid w:val="005B24D4"/>
    <w:pPr>
      <w:suppressAutoHyphens w:val="0"/>
    </w:pPr>
    <w:rPr>
      <w:rFonts w:ascii="Courier New" w:hAnsi="Courier New"/>
      <w:sz w:val="20"/>
      <w:szCs w:val="20"/>
      <w:lang w:val="cs-CZ" w:eastAsia="sk-SK"/>
    </w:rPr>
  </w:style>
  <w:style w:type="character" w:customStyle="1" w:styleId="ObyajntextChar">
    <w:name w:val="Obyčajný text Char"/>
    <w:basedOn w:val="Predvolenpsmoodseku"/>
    <w:link w:val="Obyajntext"/>
    <w:uiPriority w:val="99"/>
    <w:semiHidden/>
    <w:rsid w:val="005B24D4"/>
    <w:rPr>
      <w:rFonts w:ascii="Courier New" w:eastAsia="Times New Roman" w:hAnsi="Courier New" w:cs="Times New Roman"/>
      <w:sz w:val="20"/>
      <w:szCs w:val="20"/>
      <w:lang w:val="cs-CZ" w:eastAsia="sk-SK"/>
    </w:rPr>
  </w:style>
  <w:style w:type="paragraph" w:styleId="Textbubliny">
    <w:name w:val="Balloon Text"/>
    <w:basedOn w:val="Normlny"/>
    <w:link w:val="TextbublinyChar"/>
    <w:uiPriority w:val="99"/>
    <w:semiHidden/>
    <w:unhideWhenUsed/>
    <w:rsid w:val="003B7B48"/>
    <w:rPr>
      <w:rFonts w:ascii="Tahoma" w:hAnsi="Tahoma" w:cs="Tahoma"/>
      <w:sz w:val="16"/>
      <w:szCs w:val="16"/>
    </w:rPr>
  </w:style>
  <w:style w:type="character" w:customStyle="1" w:styleId="TextbublinyChar">
    <w:name w:val="Text bubliny Char"/>
    <w:basedOn w:val="Predvolenpsmoodseku"/>
    <w:link w:val="Textbubliny"/>
    <w:uiPriority w:val="99"/>
    <w:semiHidden/>
    <w:rsid w:val="003B7B48"/>
    <w:rPr>
      <w:rFonts w:ascii="Tahoma" w:eastAsia="Times New Roman" w:hAnsi="Tahoma" w:cs="Tahoma"/>
      <w:sz w:val="16"/>
      <w:szCs w:val="16"/>
      <w:lang w:eastAsia="ar-SA"/>
    </w:rPr>
  </w:style>
  <w:style w:type="paragraph" w:customStyle="1" w:styleId="Popis1">
    <w:name w:val="Popis1"/>
    <w:basedOn w:val="Normlny"/>
    <w:next w:val="Normlny"/>
    <w:uiPriority w:val="99"/>
    <w:rsid w:val="006402F2"/>
    <w:rPr>
      <w:b/>
      <w:bCs/>
      <w:sz w:val="20"/>
      <w:szCs w:val="20"/>
      <w:lang w:val="cs-CZ"/>
    </w:rPr>
  </w:style>
  <w:style w:type="paragraph" w:styleId="Bezriadkovania">
    <w:name w:val="No Spacing"/>
    <w:uiPriority w:val="1"/>
    <w:qFormat/>
    <w:rsid w:val="00F80A8D"/>
    <w:pPr>
      <w:spacing w:after="0" w:line="240" w:lineRule="auto"/>
    </w:pPr>
  </w:style>
  <w:style w:type="paragraph" w:customStyle="1" w:styleId="Default">
    <w:name w:val="Default"/>
    <w:rsid w:val="002569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ekzoznamu1">
    <w:name w:val="Odsek zoznamu1"/>
    <w:basedOn w:val="Normlny"/>
    <w:uiPriority w:val="99"/>
    <w:rsid w:val="00454018"/>
    <w:pPr>
      <w:spacing w:after="200" w:line="276" w:lineRule="auto"/>
      <w:ind w:left="720"/>
      <w:contextualSpacing/>
    </w:pPr>
    <w:rPr>
      <w:rFonts w:ascii="Calibri" w:hAnsi="Calibri" w:cs="Calibri"/>
      <w:color w:val="000000"/>
      <w:kern w:val="1"/>
      <w:sz w:val="22"/>
      <w:szCs w:val="22"/>
      <w:lang w:eastAsia="sk-SK"/>
    </w:rPr>
  </w:style>
  <w:style w:type="character" w:customStyle="1" w:styleId="apple-converted-space">
    <w:name w:val="apple-converted-space"/>
    <w:basedOn w:val="Predvolenpsmoodseku"/>
    <w:rsid w:val="00897F02"/>
  </w:style>
  <w:style w:type="character" w:customStyle="1" w:styleId="Nadpis9Char">
    <w:name w:val="Nadpis 9 Char"/>
    <w:basedOn w:val="Predvolenpsmoodseku"/>
    <w:link w:val="Nadpis9"/>
    <w:uiPriority w:val="9"/>
    <w:semiHidden/>
    <w:rsid w:val="002E73C1"/>
    <w:rPr>
      <w:rFonts w:asciiTheme="majorHAnsi" w:eastAsiaTheme="majorEastAsia" w:hAnsiTheme="majorHAnsi" w:cstheme="majorBidi"/>
      <w:i/>
      <w:iCs/>
      <w:color w:val="404040" w:themeColor="text1" w:themeTint="BF"/>
      <w:sz w:val="20"/>
      <w:szCs w:val="20"/>
      <w:lang w:eastAsia="sk-SK"/>
    </w:rPr>
  </w:style>
  <w:style w:type="paragraph" w:styleId="Pta">
    <w:name w:val="footer"/>
    <w:basedOn w:val="Normlny"/>
    <w:link w:val="PtaChar"/>
    <w:uiPriority w:val="99"/>
    <w:unhideWhenUsed/>
    <w:rsid w:val="002E73C1"/>
    <w:pPr>
      <w:tabs>
        <w:tab w:val="center" w:pos="4536"/>
        <w:tab w:val="right" w:pos="9072"/>
      </w:tabs>
      <w:suppressAutoHyphens w:val="0"/>
    </w:pPr>
    <w:rPr>
      <w:rFonts w:asciiTheme="minorHAnsi" w:eastAsiaTheme="minorEastAsia" w:hAnsiTheme="minorHAnsi" w:cstheme="minorBidi"/>
      <w:sz w:val="22"/>
      <w:szCs w:val="22"/>
      <w:lang w:eastAsia="sk-SK"/>
    </w:rPr>
  </w:style>
  <w:style w:type="character" w:customStyle="1" w:styleId="PtaChar">
    <w:name w:val="Päta Char"/>
    <w:basedOn w:val="Predvolenpsmoodseku"/>
    <w:link w:val="Pta"/>
    <w:uiPriority w:val="99"/>
    <w:rsid w:val="002E73C1"/>
    <w:rPr>
      <w:rFonts w:eastAsiaTheme="minorEastAsia"/>
      <w:lang w:eastAsia="sk-SK"/>
    </w:rPr>
  </w:style>
  <w:style w:type="character" w:styleId="Zvraznenie">
    <w:name w:val="Emphasis"/>
    <w:basedOn w:val="Predvolenpsmoodseku"/>
    <w:qFormat/>
    <w:rsid w:val="002E73C1"/>
    <w:rPr>
      <w:i/>
      <w:iCs/>
    </w:rPr>
  </w:style>
  <w:style w:type="paragraph" w:styleId="Zkladntext20">
    <w:name w:val="Body Text 2"/>
    <w:basedOn w:val="Normlny"/>
    <w:link w:val="Zkladntext2Char"/>
    <w:uiPriority w:val="99"/>
    <w:unhideWhenUsed/>
    <w:rsid w:val="002E73C1"/>
    <w:pPr>
      <w:suppressAutoHyphens w:val="0"/>
      <w:spacing w:after="120" w:line="480" w:lineRule="auto"/>
    </w:pPr>
    <w:rPr>
      <w:sz w:val="20"/>
      <w:szCs w:val="20"/>
      <w:lang w:eastAsia="sk-SK"/>
    </w:rPr>
  </w:style>
  <w:style w:type="character" w:customStyle="1" w:styleId="Zkladntext2Char">
    <w:name w:val="Základný text 2 Char"/>
    <w:basedOn w:val="Predvolenpsmoodseku"/>
    <w:link w:val="Zkladntext20"/>
    <w:uiPriority w:val="99"/>
    <w:rsid w:val="002E73C1"/>
    <w:rPr>
      <w:rFonts w:ascii="Times New Roman" w:eastAsia="Times New Roman" w:hAnsi="Times New Roman" w:cs="Times New Roman"/>
      <w:sz w:val="20"/>
      <w:szCs w:val="20"/>
      <w:lang w:eastAsia="sk-SK"/>
    </w:rPr>
  </w:style>
  <w:style w:type="paragraph" w:styleId="Popis">
    <w:name w:val="caption"/>
    <w:basedOn w:val="Normlny"/>
    <w:next w:val="Normlny"/>
    <w:uiPriority w:val="35"/>
    <w:unhideWhenUsed/>
    <w:qFormat/>
    <w:rsid w:val="002E73C1"/>
    <w:pPr>
      <w:suppressAutoHyphens w:val="0"/>
      <w:spacing w:after="200"/>
    </w:pPr>
    <w:rPr>
      <w:rFonts w:asciiTheme="minorHAnsi" w:eastAsiaTheme="minorEastAsia" w:hAnsiTheme="minorHAnsi" w:cstheme="minorBidi"/>
      <w:b/>
      <w:bCs/>
      <w:color w:val="4F81BD" w:themeColor="accent1"/>
      <w:sz w:val="18"/>
      <w:szCs w:val="18"/>
      <w:lang w:eastAsia="sk-SK"/>
    </w:rPr>
  </w:style>
  <w:style w:type="character" w:styleId="Vrazn">
    <w:name w:val="Strong"/>
    <w:basedOn w:val="Predvolenpsmoodseku"/>
    <w:uiPriority w:val="22"/>
    <w:qFormat/>
    <w:rsid w:val="00886B98"/>
    <w:rPr>
      <w:b/>
      <w:bCs/>
    </w:rPr>
  </w:style>
  <w:style w:type="paragraph" w:styleId="Normlnywebov">
    <w:name w:val="Normal (Web)"/>
    <w:basedOn w:val="Normlny"/>
    <w:uiPriority w:val="99"/>
    <w:unhideWhenUsed/>
    <w:rsid w:val="00886B98"/>
    <w:pPr>
      <w:suppressAutoHyphens w:val="0"/>
      <w:spacing w:before="100" w:beforeAutospacing="1" w:after="100" w:afterAutospacing="1"/>
    </w:pPr>
    <w:rPr>
      <w:lang w:eastAsia="sk-SK"/>
    </w:rPr>
  </w:style>
  <w:style w:type="character" w:customStyle="1" w:styleId="glossarytext-link">
    <w:name w:val="glossarytext-link"/>
    <w:basedOn w:val="Predvolenpsmoodseku"/>
    <w:rsid w:val="00886B98"/>
  </w:style>
  <w:style w:type="character" w:customStyle="1" w:styleId="art-postdateicon">
    <w:name w:val="art-postdateicon"/>
    <w:basedOn w:val="Predvolenpsmoodseku"/>
    <w:rsid w:val="00FE7AC7"/>
  </w:style>
  <w:style w:type="character" w:customStyle="1" w:styleId="Dtum1">
    <w:name w:val="Dátum1"/>
    <w:basedOn w:val="Predvolenpsmoodseku"/>
    <w:rsid w:val="00FE7AC7"/>
  </w:style>
  <w:style w:type="character" w:customStyle="1" w:styleId="entry-date">
    <w:name w:val="entry-date"/>
    <w:basedOn w:val="Predvolenpsmoodseku"/>
    <w:rsid w:val="00FE7AC7"/>
  </w:style>
  <w:style w:type="character" w:customStyle="1" w:styleId="art-postauthoricon">
    <w:name w:val="art-postauthoricon"/>
    <w:basedOn w:val="Predvolenpsmoodseku"/>
    <w:rsid w:val="00FE7AC7"/>
  </w:style>
  <w:style w:type="character" w:customStyle="1" w:styleId="author">
    <w:name w:val="author"/>
    <w:basedOn w:val="Predvolenpsmoodseku"/>
    <w:rsid w:val="00FE7AC7"/>
  </w:style>
  <w:style w:type="character" w:customStyle="1" w:styleId="Nevyrieenzmienka1">
    <w:name w:val="Nevyriešená zmienka1"/>
    <w:basedOn w:val="Predvolenpsmoodseku"/>
    <w:uiPriority w:val="99"/>
    <w:semiHidden/>
    <w:unhideWhenUsed/>
    <w:rsid w:val="00023712"/>
    <w:rPr>
      <w:color w:val="605E5C"/>
      <w:shd w:val="clear" w:color="auto" w:fill="E1DFDD"/>
    </w:rPr>
  </w:style>
  <w:style w:type="paragraph" w:customStyle="1" w:styleId="Standard">
    <w:name w:val="Standard"/>
    <w:rsid w:val="00B769A3"/>
    <w:pPr>
      <w:widowControl w:val="0"/>
      <w:suppressAutoHyphens/>
      <w:autoSpaceDN w:val="0"/>
      <w:spacing w:after="0" w:line="240" w:lineRule="auto"/>
    </w:pPr>
    <w:rPr>
      <w:rFonts w:ascii="Times New Roman" w:eastAsia="Arial Unicode MS" w:hAnsi="Times New Roman" w:cs="Tahoma"/>
      <w:kern w:val="3"/>
      <w:sz w:val="24"/>
      <w:szCs w:val="24"/>
      <w:lang w:eastAsia="sk-SK"/>
    </w:rPr>
  </w:style>
  <w:style w:type="character" w:styleId="PouitHypertextovPrepojenie">
    <w:name w:val="FollowedHyperlink"/>
    <w:basedOn w:val="Predvolenpsmoodseku"/>
    <w:uiPriority w:val="99"/>
    <w:semiHidden/>
    <w:unhideWhenUsed/>
    <w:rsid w:val="00A94991"/>
    <w:rPr>
      <w:color w:val="800080" w:themeColor="followedHyperlink"/>
      <w:u w:val="single"/>
    </w:rPr>
  </w:style>
  <w:style w:type="paragraph" w:customStyle="1" w:styleId="msonormal0">
    <w:name w:val="msonormal"/>
    <w:basedOn w:val="Normlny"/>
    <w:uiPriority w:val="99"/>
    <w:rsid w:val="00A94991"/>
    <w:pPr>
      <w:suppressAutoHyphens w:val="0"/>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BA4BD1"/>
    <w:rPr>
      <w:color w:val="605E5C"/>
      <w:shd w:val="clear" w:color="auto" w:fill="E1DFDD"/>
    </w:rPr>
  </w:style>
  <w:style w:type="paragraph" w:customStyle="1" w:styleId="green-box">
    <w:name w:val="green-box"/>
    <w:basedOn w:val="Normlny"/>
    <w:rsid w:val="002664A8"/>
    <w:pPr>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8765">
      <w:bodyDiv w:val="1"/>
      <w:marLeft w:val="0"/>
      <w:marRight w:val="0"/>
      <w:marTop w:val="0"/>
      <w:marBottom w:val="0"/>
      <w:divBdr>
        <w:top w:val="none" w:sz="0" w:space="0" w:color="auto"/>
        <w:left w:val="none" w:sz="0" w:space="0" w:color="auto"/>
        <w:bottom w:val="none" w:sz="0" w:space="0" w:color="auto"/>
        <w:right w:val="none" w:sz="0" w:space="0" w:color="auto"/>
      </w:divBdr>
    </w:div>
    <w:div w:id="70782368">
      <w:bodyDiv w:val="1"/>
      <w:marLeft w:val="0"/>
      <w:marRight w:val="0"/>
      <w:marTop w:val="0"/>
      <w:marBottom w:val="0"/>
      <w:divBdr>
        <w:top w:val="none" w:sz="0" w:space="0" w:color="auto"/>
        <w:left w:val="none" w:sz="0" w:space="0" w:color="auto"/>
        <w:bottom w:val="none" w:sz="0" w:space="0" w:color="auto"/>
        <w:right w:val="none" w:sz="0" w:space="0" w:color="auto"/>
      </w:divBdr>
    </w:div>
    <w:div w:id="96950316">
      <w:bodyDiv w:val="1"/>
      <w:marLeft w:val="0"/>
      <w:marRight w:val="0"/>
      <w:marTop w:val="0"/>
      <w:marBottom w:val="0"/>
      <w:divBdr>
        <w:top w:val="none" w:sz="0" w:space="0" w:color="auto"/>
        <w:left w:val="none" w:sz="0" w:space="0" w:color="auto"/>
        <w:bottom w:val="none" w:sz="0" w:space="0" w:color="auto"/>
        <w:right w:val="none" w:sz="0" w:space="0" w:color="auto"/>
      </w:divBdr>
    </w:div>
    <w:div w:id="150098924">
      <w:bodyDiv w:val="1"/>
      <w:marLeft w:val="0"/>
      <w:marRight w:val="0"/>
      <w:marTop w:val="0"/>
      <w:marBottom w:val="0"/>
      <w:divBdr>
        <w:top w:val="none" w:sz="0" w:space="0" w:color="auto"/>
        <w:left w:val="none" w:sz="0" w:space="0" w:color="auto"/>
        <w:bottom w:val="none" w:sz="0" w:space="0" w:color="auto"/>
        <w:right w:val="none" w:sz="0" w:space="0" w:color="auto"/>
      </w:divBdr>
    </w:div>
    <w:div w:id="307173485">
      <w:bodyDiv w:val="1"/>
      <w:marLeft w:val="0"/>
      <w:marRight w:val="0"/>
      <w:marTop w:val="0"/>
      <w:marBottom w:val="0"/>
      <w:divBdr>
        <w:top w:val="none" w:sz="0" w:space="0" w:color="auto"/>
        <w:left w:val="none" w:sz="0" w:space="0" w:color="auto"/>
        <w:bottom w:val="none" w:sz="0" w:space="0" w:color="auto"/>
        <w:right w:val="none" w:sz="0" w:space="0" w:color="auto"/>
      </w:divBdr>
    </w:div>
    <w:div w:id="467163677">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52428972">
      <w:bodyDiv w:val="1"/>
      <w:marLeft w:val="0"/>
      <w:marRight w:val="0"/>
      <w:marTop w:val="0"/>
      <w:marBottom w:val="0"/>
      <w:divBdr>
        <w:top w:val="none" w:sz="0" w:space="0" w:color="auto"/>
        <w:left w:val="none" w:sz="0" w:space="0" w:color="auto"/>
        <w:bottom w:val="none" w:sz="0" w:space="0" w:color="auto"/>
        <w:right w:val="none" w:sz="0" w:space="0" w:color="auto"/>
      </w:divBdr>
    </w:div>
    <w:div w:id="601108910">
      <w:bodyDiv w:val="1"/>
      <w:marLeft w:val="0"/>
      <w:marRight w:val="0"/>
      <w:marTop w:val="0"/>
      <w:marBottom w:val="0"/>
      <w:divBdr>
        <w:top w:val="none" w:sz="0" w:space="0" w:color="auto"/>
        <w:left w:val="none" w:sz="0" w:space="0" w:color="auto"/>
        <w:bottom w:val="none" w:sz="0" w:space="0" w:color="auto"/>
        <w:right w:val="none" w:sz="0" w:space="0" w:color="auto"/>
      </w:divBdr>
    </w:div>
    <w:div w:id="616840616">
      <w:bodyDiv w:val="1"/>
      <w:marLeft w:val="0"/>
      <w:marRight w:val="0"/>
      <w:marTop w:val="0"/>
      <w:marBottom w:val="0"/>
      <w:divBdr>
        <w:top w:val="none" w:sz="0" w:space="0" w:color="auto"/>
        <w:left w:val="none" w:sz="0" w:space="0" w:color="auto"/>
        <w:bottom w:val="none" w:sz="0" w:space="0" w:color="auto"/>
        <w:right w:val="none" w:sz="0" w:space="0" w:color="auto"/>
      </w:divBdr>
    </w:div>
    <w:div w:id="638802167">
      <w:bodyDiv w:val="1"/>
      <w:marLeft w:val="0"/>
      <w:marRight w:val="0"/>
      <w:marTop w:val="0"/>
      <w:marBottom w:val="0"/>
      <w:divBdr>
        <w:top w:val="none" w:sz="0" w:space="0" w:color="auto"/>
        <w:left w:val="none" w:sz="0" w:space="0" w:color="auto"/>
        <w:bottom w:val="none" w:sz="0" w:space="0" w:color="auto"/>
        <w:right w:val="none" w:sz="0" w:space="0" w:color="auto"/>
      </w:divBdr>
    </w:div>
    <w:div w:id="710302585">
      <w:bodyDiv w:val="1"/>
      <w:marLeft w:val="0"/>
      <w:marRight w:val="0"/>
      <w:marTop w:val="0"/>
      <w:marBottom w:val="0"/>
      <w:divBdr>
        <w:top w:val="none" w:sz="0" w:space="0" w:color="auto"/>
        <w:left w:val="none" w:sz="0" w:space="0" w:color="auto"/>
        <w:bottom w:val="none" w:sz="0" w:space="0" w:color="auto"/>
        <w:right w:val="none" w:sz="0" w:space="0" w:color="auto"/>
      </w:divBdr>
    </w:div>
    <w:div w:id="715080669">
      <w:bodyDiv w:val="1"/>
      <w:marLeft w:val="0"/>
      <w:marRight w:val="0"/>
      <w:marTop w:val="0"/>
      <w:marBottom w:val="0"/>
      <w:divBdr>
        <w:top w:val="none" w:sz="0" w:space="0" w:color="auto"/>
        <w:left w:val="none" w:sz="0" w:space="0" w:color="auto"/>
        <w:bottom w:val="none" w:sz="0" w:space="0" w:color="auto"/>
        <w:right w:val="none" w:sz="0" w:space="0" w:color="auto"/>
      </w:divBdr>
    </w:div>
    <w:div w:id="738134419">
      <w:bodyDiv w:val="1"/>
      <w:marLeft w:val="0"/>
      <w:marRight w:val="0"/>
      <w:marTop w:val="0"/>
      <w:marBottom w:val="0"/>
      <w:divBdr>
        <w:top w:val="none" w:sz="0" w:space="0" w:color="auto"/>
        <w:left w:val="none" w:sz="0" w:space="0" w:color="auto"/>
        <w:bottom w:val="none" w:sz="0" w:space="0" w:color="auto"/>
        <w:right w:val="none" w:sz="0" w:space="0" w:color="auto"/>
      </w:divBdr>
    </w:div>
    <w:div w:id="754667053">
      <w:bodyDiv w:val="1"/>
      <w:marLeft w:val="0"/>
      <w:marRight w:val="0"/>
      <w:marTop w:val="0"/>
      <w:marBottom w:val="0"/>
      <w:divBdr>
        <w:top w:val="none" w:sz="0" w:space="0" w:color="auto"/>
        <w:left w:val="none" w:sz="0" w:space="0" w:color="auto"/>
        <w:bottom w:val="none" w:sz="0" w:space="0" w:color="auto"/>
        <w:right w:val="none" w:sz="0" w:space="0" w:color="auto"/>
      </w:divBdr>
    </w:div>
    <w:div w:id="775057208">
      <w:bodyDiv w:val="1"/>
      <w:marLeft w:val="0"/>
      <w:marRight w:val="0"/>
      <w:marTop w:val="0"/>
      <w:marBottom w:val="0"/>
      <w:divBdr>
        <w:top w:val="none" w:sz="0" w:space="0" w:color="auto"/>
        <w:left w:val="none" w:sz="0" w:space="0" w:color="auto"/>
        <w:bottom w:val="none" w:sz="0" w:space="0" w:color="auto"/>
        <w:right w:val="none" w:sz="0" w:space="0" w:color="auto"/>
      </w:divBdr>
    </w:div>
    <w:div w:id="935017022">
      <w:bodyDiv w:val="1"/>
      <w:marLeft w:val="0"/>
      <w:marRight w:val="0"/>
      <w:marTop w:val="0"/>
      <w:marBottom w:val="0"/>
      <w:divBdr>
        <w:top w:val="none" w:sz="0" w:space="0" w:color="auto"/>
        <w:left w:val="none" w:sz="0" w:space="0" w:color="auto"/>
        <w:bottom w:val="none" w:sz="0" w:space="0" w:color="auto"/>
        <w:right w:val="none" w:sz="0" w:space="0" w:color="auto"/>
      </w:divBdr>
    </w:div>
    <w:div w:id="1009605023">
      <w:bodyDiv w:val="1"/>
      <w:marLeft w:val="0"/>
      <w:marRight w:val="0"/>
      <w:marTop w:val="0"/>
      <w:marBottom w:val="0"/>
      <w:divBdr>
        <w:top w:val="none" w:sz="0" w:space="0" w:color="auto"/>
        <w:left w:val="none" w:sz="0" w:space="0" w:color="auto"/>
        <w:bottom w:val="none" w:sz="0" w:space="0" w:color="auto"/>
        <w:right w:val="none" w:sz="0" w:space="0" w:color="auto"/>
      </w:divBdr>
    </w:div>
    <w:div w:id="1010061765">
      <w:bodyDiv w:val="1"/>
      <w:marLeft w:val="0"/>
      <w:marRight w:val="0"/>
      <w:marTop w:val="0"/>
      <w:marBottom w:val="0"/>
      <w:divBdr>
        <w:top w:val="none" w:sz="0" w:space="0" w:color="auto"/>
        <w:left w:val="none" w:sz="0" w:space="0" w:color="auto"/>
        <w:bottom w:val="none" w:sz="0" w:space="0" w:color="auto"/>
        <w:right w:val="none" w:sz="0" w:space="0" w:color="auto"/>
      </w:divBdr>
    </w:div>
    <w:div w:id="1260143457">
      <w:bodyDiv w:val="1"/>
      <w:marLeft w:val="0"/>
      <w:marRight w:val="0"/>
      <w:marTop w:val="0"/>
      <w:marBottom w:val="0"/>
      <w:divBdr>
        <w:top w:val="none" w:sz="0" w:space="0" w:color="auto"/>
        <w:left w:val="none" w:sz="0" w:space="0" w:color="auto"/>
        <w:bottom w:val="none" w:sz="0" w:space="0" w:color="auto"/>
        <w:right w:val="none" w:sz="0" w:space="0" w:color="auto"/>
      </w:divBdr>
      <w:divsChild>
        <w:div w:id="515269431">
          <w:marLeft w:val="0"/>
          <w:marRight w:val="0"/>
          <w:marTop w:val="0"/>
          <w:marBottom w:val="0"/>
          <w:divBdr>
            <w:top w:val="none" w:sz="0" w:space="0" w:color="auto"/>
            <w:left w:val="none" w:sz="0" w:space="0" w:color="auto"/>
            <w:bottom w:val="none" w:sz="0" w:space="0" w:color="auto"/>
            <w:right w:val="none" w:sz="0" w:space="0" w:color="auto"/>
          </w:divBdr>
          <w:divsChild>
            <w:div w:id="1967421459">
              <w:marLeft w:val="0"/>
              <w:marRight w:val="0"/>
              <w:marTop w:val="0"/>
              <w:marBottom w:val="0"/>
              <w:divBdr>
                <w:top w:val="none" w:sz="0" w:space="0" w:color="auto"/>
                <w:left w:val="none" w:sz="0" w:space="0" w:color="auto"/>
                <w:bottom w:val="none" w:sz="0" w:space="0" w:color="auto"/>
                <w:right w:val="none" w:sz="0" w:space="0" w:color="auto"/>
              </w:divBdr>
              <w:divsChild>
                <w:div w:id="1435900205">
                  <w:marLeft w:val="0"/>
                  <w:marRight w:val="0"/>
                  <w:marTop w:val="0"/>
                  <w:marBottom w:val="0"/>
                  <w:divBdr>
                    <w:top w:val="none" w:sz="0" w:space="0" w:color="auto"/>
                    <w:left w:val="none" w:sz="0" w:space="0" w:color="auto"/>
                    <w:bottom w:val="none" w:sz="0" w:space="0" w:color="auto"/>
                    <w:right w:val="none" w:sz="0" w:space="0" w:color="auto"/>
                  </w:divBdr>
                  <w:divsChild>
                    <w:div w:id="835076353">
                      <w:marLeft w:val="0"/>
                      <w:marRight w:val="0"/>
                      <w:marTop w:val="0"/>
                      <w:marBottom w:val="0"/>
                      <w:divBdr>
                        <w:top w:val="none" w:sz="0" w:space="0" w:color="auto"/>
                        <w:left w:val="none" w:sz="0" w:space="0" w:color="auto"/>
                        <w:bottom w:val="none" w:sz="0" w:space="0" w:color="auto"/>
                        <w:right w:val="none" w:sz="0" w:space="0" w:color="auto"/>
                      </w:divBdr>
                      <w:divsChild>
                        <w:div w:id="1992754004">
                          <w:marLeft w:val="0"/>
                          <w:marRight w:val="0"/>
                          <w:marTop w:val="0"/>
                          <w:marBottom w:val="0"/>
                          <w:divBdr>
                            <w:top w:val="none" w:sz="0" w:space="0" w:color="auto"/>
                            <w:left w:val="none" w:sz="0" w:space="0" w:color="auto"/>
                            <w:bottom w:val="none" w:sz="0" w:space="0" w:color="auto"/>
                            <w:right w:val="none" w:sz="0" w:space="0" w:color="auto"/>
                          </w:divBdr>
                          <w:divsChild>
                            <w:div w:id="919633288">
                              <w:marLeft w:val="0"/>
                              <w:marRight w:val="0"/>
                              <w:marTop w:val="0"/>
                              <w:marBottom w:val="0"/>
                              <w:divBdr>
                                <w:top w:val="none" w:sz="0" w:space="0" w:color="auto"/>
                                <w:left w:val="none" w:sz="0" w:space="0" w:color="auto"/>
                                <w:bottom w:val="none" w:sz="0" w:space="0" w:color="auto"/>
                                <w:right w:val="none" w:sz="0" w:space="0" w:color="auto"/>
                              </w:divBdr>
                              <w:divsChild>
                                <w:div w:id="1311209896">
                                  <w:marLeft w:val="0"/>
                                  <w:marRight w:val="0"/>
                                  <w:marTop w:val="0"/>
                                  <w:marBottom w:val="0"/>
                                  <w:divBdr>
                                    <w:top w:val="none" w:sz="0" w:space="0" w:color="auto"/>
                                    <w:left w:val="none" w:sz="0" w:space="0" w:color="auto"/>
                                    <w:bottom w:val="none" w:sz="0" w:space="0" w:color="auto"/>
                                    <w:right w:val="none" w:sz="0" w:space="0" w:color="auto"/>
                                  </w:divBdr>
                                </w:div>
                                <w:div w:id="10766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979150">
      <w:bodyDiv w:val="1"/>
      <w:marLeft w:val="0"/>
      <w:marRight w:val="0"/>
      <w:marTop w:val="0"/>
      <w:marBottom w:val="0"/>
      <w:divBdr>
        <w:top w:val="none" w:sz="0" w:space="0" w:color="auto"/>
        <w:left w:val="none" w:sz="0" w:space="0" w:color="auto"/>
        <w:bottom w:val="none" w:sz="0" w:space="0" w:color="auto"/>
        <w:right w:val="none" w:sz="0" w:space="0" w:color="auto"/>
      </w:divBdr>
    </w:div>
    <w:div w:id="1328902927">
      <w:bodyDiv w:val="1"/>
      <w:marLeft w:val="0"/>
      <w:marRight w:val="0"/>
      <w:marTop w:val="0"/>
      <w:marBottom w:val="0"/>
      <w:divBdr>
        <w:top w:val="none" w:sz="0" w:space="0" w:color="auto"/>
        <w:left w:val="none" w:sz="0" w:space="0" w:color="auto"/>
        <w:bottom w:val="none" w:sz="0" w:space="0" w:color="auto"/>
        <w:right w:val="none" w:sz="0" w:space="0" w:color="auto"/>
      </w:divBdr>
    </w:div>
    <w:div w:id="1401752207">
      <w:bodyDiv w:val="1"/>
      <w:marLeft w:val="0"/>
      <w:marRight w:val="0"/>
      <w:marTop w:val="0"/>
      <w:marBottom w:val="0"/>
      <w:divBdr>
        <w:top w:val="none" w:sz="0" w:space="0" w:color="auto"/>
        <w:left w:val="none" w:sz="0" w:space="0" w:color="auto"/>
        <w:bottom w:val="none" w:sz="0" w:space="0" w:color="auto"/>
        <w:right w:val="none" w:sz="0" w:space="0" w:color="auto"/>
      </w:divBdr>
    </w:div>
    <w:div w:id="1409501105">
      <w:bodyDiv w:val="1"/>
      <w:marLeft w:val="0"/>
      <w:marRight w:val="0"/>
      <w:marTop w:val="0"/>
      <w:marBottom w:val="0"/>
      <w:divBdr>
        <w:top w:val="none" w:sz="0" w:space="0" w:color="auto"/>
        <w:left w:val="none" w:sz="0" w:space="0" w:color="auto"/>
        <w:bottom w:val="none" w:sz="0" w:space="0" w:color="auto"/>
        <w:right w:val="none" w:sz="0" w:space="0" w:color="auto"/>
      </w:divBdr>
    </w:div>
    <w:div w:id="1662925815">
      <w:bodyDiv w:val="1"/>
      <w:marLeft w:val="0"/>
      <w:marRight w:val="0"/>
      <w:marTop w:val="0"/>
      <w:marBottom w:val="0"/>
      <w:divBdr>
        <w:top w:val="none" w:sz="0" w:space="0" w:color="auto"/>
        <w:left w:val="none" w:sz="0" w:space="0" w:color="auto"/>
        <w:bottom w:val="none" w:sz="0" w:space="0" w:color="auto"/>
        <w:right w:val="none" w:sz="0" w:space="0" w:color="auto"/>
      </w:divBdr>
    </w:div>
    <w:div w:id="1667785529">
      <w:bodyDiv w:val="1"/>
      <w:marLeft w:val="0"/>
      <w:marRight w:val="0"/>
      <w:marTop w:val="0"/>
      <w:marBottom w:val="0"/>
      <w:divBdr>
        <w:top w:val="none" w:sz="0" w:space="0" w:color="auto"/>
        <w:left w:val="none" w:sz="0" w:space="0" w:color="auto"/>
        <w:bottom w:val="none" w:sz="0" w:space="0" w:color="auto"/>
        <w:right w:val="none" w:sz="0" w:space="0" w:color="auto"/>
      </w:divBdr>
    </w:div>
    <w:div w:id="1767457244">
      <w:bodyDiv w:val="1"/>
      <w:marLeft w:val="0"/>
      <w:marRight w:val="0"/>
      <w:marTop w:val="0"/>
      <w:marBottom w:val="0"/>
      <w:divBdr>
        <w:top w:val="none" w:sz="0" w:space="0" w:color="auto"/>
        <w:left w:val="none" w:sz="0" w:space="0" w:color="auto"/>
        <w:bottom w:val="none" w:sz="0" w:space="0" w:color="auto"/>
        <w:right w:val="none" w:sz="0" w:space="0" w:color="auto"/>
      </w:divBdr>
    </w:div>
    <w:div w:id="1771850863">
      <w:bodyDiv w:val="1"/>
      <w:marLeft w:val="0"/>
      <w:marRight w:val="0"/>
      <w:marTop w:val="0"/>
      <w:marBottom w:val="0"/>
      <w:divBdr>
        <w:top w:val="none" w:sz="0" w:space="0" w:color="auto"/>
        <w:left w:val="none" w:sz="0" w:space="0" w:color="auto"/>
        <w:bottom w:val="none" w:sz="0" w:space="0" w:color="auto"/>
        <w:right w:val="none" w:sz="0" w:space="0" w:color="auto"/>
      </w:divBdr>
    </w:div>
    <w:div w:id="1801805375">
      <w:marLeft w:val="0"/>
      <w:marRight w:val="0"/>
      <w:marTop w:val="0"/>
      <w:marBottom w:val="0"/>
      <w:divBdr>
        <w:top w:val="none" w:sz="0" w:space="0" w:color="auto"/>
        <w:left w:val="none" w:sz="0" w:space="0" w:color="auto"/>
        <w:bottom w:val="none" w:sz="0" w:space="0" w:color="auto"/>
        <w:right w:val="none" w:sz="0" w:space="0" w:color="auto"/>
      </w:divBdr>
      <w:divsChild>
        <w:div w:id="634264561">
          <w:marLeft w:val="0"/>
          <w:marRight w:val="0"/>
          <w:marTop w:val="0"/>
          <w:marBottom w:val="0"/>
          <w:divBdr>
            <w:top w:val="none" w:sz="0" w:space="0" w:color="auto"/>
            <w:left w:val="none" w:sz="0" w:space="0" w:color="auto"/>
            <w:bottom w:val="none" w:sz="0" w:space="0" w:color="auto"/>
            <w:right w:val="none" w:sz="0" w:space="0" w:color="auto"/>
          </w:divBdr>
        </w:div>
      </w:divsChild>
    </w:div>
    <w:div w:id="1873570186">
      <w:bodyDiv w:val="1"/>
      <w:marLeft w:val="0"/>
      <w:marRight w:val="0"/>
      <w:marTop w:val="0"/>
      <w:marBottom w:val="0"/>
      <w:divBdr>
        <w:top w:val="none" w:sz="0" w:space="0" w:color="auto"/>
        <w:left w:val="none" w:sz="0" w:space="0" w:color="auto"/>
        <w:bottom w:val="none" w:sz="0" w:space="0" w:color="auto"/>
        <w:right w:val="none" w:sz="0" w:space="0" w:color="auto"/>
      </w:divBdr>
    </w:div>
    <w:div w:id="1876969168">
      <w:bodyDiv w:val="1"/>
      <w:marLeft w:val="0"/>
      <w:marRight w:val="0"/>
      <w:marTop w:val="0"/>
      <w:marBottom w:val="0"/>
      <w:divBdr>
        <w:top w:val="none" w:sz="0" w:space="0" w:color="auto"/>
        <w:left w:val="none" w:sz="0" w:space="0" w:color="auto"/>
        <w:bottom w:val="none" w:sz="0" w:space="0" w:color="auto"/>
        <w:right w:val="none" w:sz="0" w:space="0" w:color="auto"/>
      </w:divBdr>
    </w:div>
    <w:div w:id="1898011326">
      <w:bodyDiv w:val="1"/>
      <w:marLeft w:val="0"/>
      <w:marRight w:val="0"/>
      <w:marTop w:val="0"/>
      <w:marBottom w:val="0"/>
      <w:divBdr>
        <w:top w:val="none" w:sz="0" w:space="0" w:color="auto"/>
        <w:left w:val="none" w:sz="0" w:space="0" w:color="auto"/>
        <w:bottom w:val="none" w:sz="0" w:space="0" w:color="auto"/>
        <w:right w:val="none" w:sz="0" w:space="0" w:color="auto"/>
      </w:divBdr>
      <w:divsChild>
        <w:div w:id="1135684757">
          <w:marLeft w:val="0"/>
          <w:marRight w:val="0"/>
          <w:marTop w:val="0"/>
          <w:marBottom w:val="0"/>
          <w:divBdr>
            <w:top w:val="none" w:sz="0" w:space="0" w:color="auto"/>
            <w:left w:val="none" w:sz="0" w:space="0" w:color="auto"/>
            <w:bottom w:val="none" w:sz="0" w:space="0" w:color="auto"/>
            <w:right w:val="none" w:sz="0" w:space="0" w:color="auto"/>
          </w:divBdr>
          <w:divsChild>
            <w:div w:id="1065882527">
              <w:marLeft w:val="0"/>
              <w:marRight w:val="0"/>
              <w:marTop w:val="0"/>
              <w:marBottom w:val="0"/>
              <w:divBdr>
                <w:top w:val="none" w:sz="0" w:space="0" w:color="auto"/>
                <w:left w:val="none" w:sz="0" w:space="0" w:color="auto"/>
                <w:bottom w:val="none" w:sz="0" w:space="0" w:color="auto"/>
                <w:right w:val="none" w:sz="0" w:space="0" w:color="auto"/>
              </w:divBdr>
              <w:divsChild>
                <w:div w:id="1335960166">
                  <w:marLeft w:val="0"/>
                  <w:marRight w:val="0"/>
                  <w:marTop w:val="0"/>
                  <w:marBottom w:val="0"/>
                  <w:divBdr>
                    <w:top w:val="none" w:sz="0" w:space="0" w:color="auto"/>
                    <w:left w:val="none" w:sz="0" w:space="0" w:color="auto"/>
                    <w:bottom w:val="none" w:sz="0" w:space="0" w:color="auto"/>
                    <w:right w:val="none" w:sz="0" w:space="0" w:color="auto"/>
                  </w:divBdr>
                  <w:divsChild>
                    <w:div w:id="2004310525">
                      <w:marLeft w:val="0"/>
                      <w:marRight w:val="0"/>
                      <w:marTop w:val="0"/>
                      <w:marBottom w:val="0"/>
                      <w:divBdr>
                        <w:top w:val="none" w:sz="0" w:space="0" w:color="auto"/>
                        <w:left w:val="none" w:sz="0" w:space="0" w:color="auto"/>
                        <w:bottom w:val="none" w:sz="0" w:space="0" w:color="auto"/>
                        <w:right w:val="none" w:sz="0" w:space="0" w:color="auto"/>
                      </w:divBdr>
                      <w:divsChild>
                        <w:div w:id="1571840073">
                          <w:marLeft w:val="0"/>
                          <w:marRight w:val="0"/>
                          <w:marTop w:val="0"/>
                          <w:marBottom w:val="0"/>
                          <w:divBdr>
                            <w:top w:val="none" w:sz="0" w:space="0" w:color="auto"/>
                            <w:left w:val="none" w:sz="0" w:space="0" w:color="auto"/>
                            <w:bottom w:val="none" w:sz="0" w:space="0" w:color="auto"/>
                            <w:right w:val="none" w:sz="0" w:space="0" w:color="auto"/>
                          </w:divBdr>
                          <w:divsChild>
                            <w:div w:id="1546983395">
                              <w:marLeft w:val="0"/>
                              <w:marRight w:val="0"/>
                              <w:marTop w:val="0"/>
                              <w:marBottom w:val="0"/>
                              <w:divBdr>
                                <w:top w:val="none" w:sz="0" w:space="0" w:color="auto"/>
                                <w:left w:val="none" w:sz="0" w:space="0" w:color="auto"/>
                                <w:bottom w:val="none" w:sz="0" w:space="0" w:color="auto"/>
                                <w:right w:val="none" w:sz="0" w:space="0" w:color="auto"/>
                              </w:divBdr>
                              <w:divsChild>
                                <w:div w:id="4604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0035">
      <w:bodyDiv w:val="1"/>
      <w:marLeft w:val="0"/>
      <w:marRight w:val="0"/>
      <w:marTop w:val="0"/>
      <w:marBottom w:val="0"/>
      <w:divBdr>
        <w:top w:val="none" w:sz="0" w:space="0" w:color="auto"/>
        <w:left w:val="none" w:sz="0" w:space="0" w:color="auto"/>
        <w:bottom w:val="none" w:sz="0" w:space="0" w:color="auto"/>
        <w:right w:val="none" w:sz="0" w:space="0" w:color="auto"/>
      </w:divBdr>
    </w:div>
    <w:div w:id="2032025583">
      <w:bodyDiv w:val="1"/>
      <w:marLeft w:val="0"/>
      <w:marRight w:val="0"/>
      <w:marTop w:val="0"/>
      <w:marBottom w:val="0"/>
      <w:divBdr>
        <w:top w:val="none" w:sz="0" w:space="0" w:color="auto"/>
        <w:left w:val="none" w:sz="0" w:space="0" w:color="auto"/>
        <w:bottom w:val="none" w:sz="0" w:space="0" w:color="auto"/>
        <w:right w:val="none" w:sz="0" w:space="0" w:color="auto"/>
      </w:divBdr>
    </w:div>
    <w:div w:id="2051759863">
      <w:bodyDiv w:val="1"/>
      <w:marLeft w:val="0"/>
      <w:marRight w:val="0"/>
      <w:marTop w:val="0"/>
      <w:marBottom w:val="0"/>
      <w:divBdr>
        <w:top w:val="none" w:sz="0" w:space="0" w:color="auto"/>
        <w:left w:val="none" w:sz="0" w:space="0" w:color="auto"/>
        <w:bottom w:val="none" w:sz="0" w:space="0" w:color="auto"/>
        <w:right w:val="none" w:sz="0" w:space="0" w:color="auto"/>
      </w:divBdr>
    </w:div>
    <w:div w:id="20738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nedu.sk/aktualizacia-udajov-do-centralneho-registra/" TargetMode="External"/><Relationship Id="rId18" Type="http://schemas.openxmlformats.org/officeDocument/2006/relationships/hyperlink" Target="http://www.sedembodkovalienka.sk" TargetMode="External"/><Relationship Id="rId26" Type="http://schemas.openxmlformats.org/officeDocument/2006/relationships/hyperlink" Target="mailto:prox&#237;k@proxenta.sk" TargetMode="External"/><Relationship Id="rId3" Type="http://schemas.openxmlformats.org/officeDocument/2006/relationships/styles" Target="styles.xml"/><Relationship Id="rId21" Type="http://schemas.openxmlformats.org/officeDocument/2006/relationships/hyperlink" Target="http://www.sedembodkovalienka.sk" TargetMode="External"/><Relationship Id="rId7" Type="http://schemas.openxmlformats.org/officeDocument/2006/relationships/endnotes" Target="endnotes.xml"/><Relationship Id="rId12" Type="http://schemas.openxmlformats.org/officeDocument/2006/relationships/hyperlink" Target="mailto:marian.mihalda@kysuckenovemesto.sk" TargetMode="External"/><Relationship Id="rId17" Type="http://schemas.openxmlformats.org/officeDocument/2006/relationships/hyperlink" Target="https://www.youtube.com/watch?v=yTEhb5_PW1g" TargetMode="External"/><Relationship Id="rId25" Type="http://schemas.openxmlformats.org/officeDocument/2006/relationships/hyperlink" Target="http://www.digiskola.sk" TargetMode="External"/><Relationship Id="rId2" Type="http://schemas.openxmlformats.org/officeDocument/2006/relationships/numbering" Target="numbering.xml"/><Relationship Id="rId16" Type="http://schemas.openxmlformats.org/officeDocument/2006/relationships/hyperlink" Target="http://www.sedembodkovalienka.sk" TargetMode="External"/><Relationship Id="rId20" Type="http://schemas.openxmlformats.org/officeDocument/2006/relationships/image" Target="media/image3.wmf"/><Relationship Id="rId29" Type="http://schemas.openxmlformats.org/officeDocument/2006/relationships/hyperlink" Target="http://www.sedembodkovalienk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tor@kysuckenovemesto.sk" TargetMode="External"/><Relationship Id="rId24" Type="http://schemas.openxmlformats.org/officeDocument/2006/relationships/hyperlink" Target="http://www.sedembodkovalienky.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edu.sk" TargetMode="External"/><Relationship Id="rId23" Type="http://schemas.openxmlformats.org/officeDocument/2006/relationships/hyperlink" Target="http://www.sedembodkovalienka.sk" TargetMode="External"/><Relationship Id="rId28" Type="http://schemas.openxmlformats.org/officeDocument/2006/relationships/hyperlink" Target="http://www.sedembodkovalienka.sk" TargetMode="External"/><Relationship Id="rId10" Type="http://schemas.openxmlformats.org/officeDocument/2006/relationships/hyperlink" Target="mailto:ms9majaknm@centrum.sk" TargetMode="External"/><Relationship Id="rId19" Type="http://schemas.openxmlformats.org/officeDocument/2006/relationships/hyperlink" Target="http://www.sedembodkovalienka.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embodkovalienka.sk" TargetMode="External"/><Relationship Id="rId14" Type="http://schemas.openxmlformats.org/officeDocument/2006/relationships/hyperlink" Target="https://www.minedu.sk/manual-opatreni-pre-skoly-a-skolske-zariadenia/" TargetMode="External"/><Relationship Id="rId22" Type="http://schemas.openxmlformats.org/officeDocument/2006/relationships/hyperlink" Target="http://bezpre.mpc-edu.sk" TargetMode="External"/><Relationship Id="rId27" Type="http://schemas.openxmlformats.org/officeDocument/2006/relationships/hyperlink" Target="http://www.siov.sk,www.statpedu.sk,www.statpedu.sk/files/document/vzdelavacieaktivity/financna-gramotnost-1.pdf"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F383D-97DB-4A12-B0CD-32AE8456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72</Pages>
  <Words>28721</Words>
  <Characters>163715</Characters>
  <Application>Microsoft Office Word</Application>
  <DocSecurity>0</DocSecurity>
  <Lines>1364</Lines>
  <Paragraphs>384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dc:creator>
  <cp:lastModifiedBy>KATKA</cp:lastModifiedBy>
  <cp:revision>920</cp:revision>
  <cp:lastPrinted>2021-10-28T15:19:00Z</cp:lastPrinted>
  <dcterms:created xsi:type="dcterms:W3CDTF">2020-08-06T09:12:00Z</dcterms:created>
  <dcterms:modified xsi:type="dcterms:W3CDTF">2022-01-10T10:34:00Z</dcterms:modified>
</cp:coreProperties>
</file>