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A4" w:rsidRPr="0078490C" w:rsidRDefault="00AC2EA4" w:rsidP="0078490C">
      <w:pPr>
        <w:pStyle w:val="Nzov"/>
        <w:jc w:val="center"/>
        <w:rPr>
          <w:rFonts w:ascii="Times New Roman" w:hAnsi="Times New Roman" w:cs="Times New Roman"/>
          <w:color w:val="1F3864" w:themeColor="accent5" w:themeShade="80"/>
        </w:rPr>
      </w:pPr>
      <w:r w:rsidRPr="0078490C">
        <w:rPr>
          <w:rFonts w:ascii="Times New Roman" w:hAnsi="Times New Roman" w:cs="Times New Roman"/>
          <w:color w:val="1F3864" w:themeColor="accent5" w:themeShade="80"/>
        </w:rPr>
        <w:t>Vírusová hepatitída (žltačka) typu A</w:t>
      </w:r>
    </w:p>
    <w:p w:rsidR="00BA626E" w:rsidRPr="00BA626E" w:rsidRDefault="00BA626E" w:rsidP="00BA626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32DF6" w:rsidRPr="00557D16" w:rsidRDefault="00AC2EA4" w:rsidP="00BA6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b/>
          <w:sz w:val="28"/>
          <w:szCs w:val="24"/>
        </w:rPr>
        <w:t>Hepatitída typu A</w:t>
      </w:r>
      <w:r w:rsidRPr="00557D16">
        <w:rPr>
          <w:rFonts w:ascii="Times New Roman" w:hAnsi="Times New Roman" w:cs="Times New Roman"/>
          <w:sz w:val="28"/>
          <w:szCs w:val="24"/>
        </w:rPr>
        <w:t xml:space="preserve"> – označovaná aj ako </w:t>
      </w:r>
      <w:r w:rsidRPr="00557D16">
        <w:rPr>
          <w:rFonts w:ascii="Times New Roman" w:hAnsi="Times New Roman" w:cs="Times New Roman"/>
          <w:b/>
          <w:sz w:val="28"/>
          <w:szCs w:val="24"/>
        </w:rPr>
        <w:t>„choroba špinavých rúk“</w:t>
      </w:r>
      <w:r w:rsidRPr="00557D16">
        <w:rPr>
          <w:rFonts w:ascii="Times New Roman" w:hAnsi="Times New Roman" w:cs="Times New Roman"/>
          <w:sz w:val="28"/>
          <w:szCs w:val="24"/>
        </w:rPr>
        <w:t xml:space="preserve">, je prenosné ochorenie, ktorého pôvodcom je vírus hepatitídy A. </w:t>
      </w:r>
      <w:r w:rsidR="000F33BE" w:rsidRPr="00557D16">
        <w:rPr>
          <w:rFonts w:ascii="Times New Roman" w:hAnsi="Times New Roman" w:cs="Times New Roman"/>
          <w:color w:val="0B0C0C"/>
          <w:sz w:val="28"/>
          <w:szCs w:val="29"/>
          <w:shd w:val="clear" w:color="auto" w:fill="FFFFFF"/>
        </w:rPr>
        <w:t xml:space="preserve">Zdrojom nákazy je infikovaný človek v infekčnom štádiu ochorenia, kontaminovaná voda a potraviny. </w:t>
      </w:r>
      <w:r w:rsidRPr="00557D16">
        <w:rPr>
          <w:rFonts w:ascii="Times New Roman" w:hAnsi="Times New Roman" w:cs="Times New Roman"/>
          <w:sz w:val="28"/>
          <w:szCs w:val="24"/>
        </w:rPr>
        <w:t xml:space="preserve">Najčastejšie sa prenáša priamym kontaktom – špinavými rukami, pri nedodržaní zásad osobnej hygieny (nedostatočné umývanie rúk po toalete, pred jedlom), tesným kontaktom (hlavne v rodinách, detských kolektívoch) alebo nepriamo – prostredníctvom kontaminovanej vody </w:t>
      </w:r>
      <w:r w:rsidR="00332DF6" w:rsidRPr="00557D16">
        <w:rPr>
          <w:rFonts w:ascii="Times New Roman" w:hAnsi="Times New Roman" w:cs="Times New Roman"/>
          <w:sz w:val="28"/>
          <w:szCs w:val="24"/>
        </w:rPr>
        <w:t>či</w:t>
      </w:r>
      <w:r w:rsidRPr="00557D16">
        <w:rPr>
          <w:rFonts w:ascii="Times New Roman" w:hAnsi="Times New Roman" w:cs="Times New Roman"/>
          <w:sz w:val="28"/>
          <w:szCs w:val="24"/>
        </w:rPr>
        <w:t xml:space="preserve"> potravín. 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Vírus je značne odolný voči vplyvom vonkajšieho prostredia. </w:t>
      </w:r>
    </w:p>
    <w:p w:rsidR="00AC2EA4" w:rsidRPr="00557D16" w:rsidRDefault="00AC2EA4" w:rsidP="00BA6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Ochorenie u človeka spôsobuje vírusový zápal pečene. 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Zo začiatku </w:t>
      </w:r>
      <w:r w:rsidR="00332DF6" w:rsidRPr="00557D16">
        <w:rPr>
          <w:rFonts w:ascii="Times New Roman" w:hAnsi="Times New Roman" w:cs="Times New Roman"/>
          <w:b/>
          <w:sz w:val="28"/>
          <w:szCs w:val="24"/>
        </w:rPr>
        <w:t xml:space="preserve">príznaky pripomínajú chrípku a </w:t>
      </w:r>
      <w:proofErr w:type="spellStart"/>
      <w:r w:rsidR="00332DF6" w:rsidRPr="00557D16">
        <w:rPr>
          <w:rFonts w:ascii="Times New Roman" w:hAnsi="Times New Roman" w:cs="Times New Roman"/>
          <w:b/>
          <w:sz w:val="28"/>
          <w:szCs w:val="24"/>
        </w:rPr>
        <w:t>gastrointestinálne</w:t>
      </w:r>
      <w:proofErr w:type="spellEnd"/>
      <w:r w:rsidR="00332DF6" w:rsidRPr="00557D16">
        <w:rPr>
          <w:rFonts w:ascii="Times New Roman" w:hAnsi="Times New Roman" w:cs="Times New Roman"/>
          <w:b/>
          <w:sz w:val="28"/>
          <w:szCs w:val="24"/>
        </w:rPr>
        <w:t xml:space="preserve"> ťažkosti, spojené s bolesťou brucha, kĺbov, nechutenstvom, nevoľnosťou, únavou, zvýšenou teplotou,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 </w:t>
      </w:r>
      <w:r w:rsidR="0049663F" w:rsidRPr="00557D16">
        <w:rPr>
          <w:rFonts w:ascii="Times New Roman" w:hAnsi="Times New Roman" w:cs="Times New Roman"/>
          <w:sz w:val="28"/>
          <w:szCs w:val="24"/>
        </w:rPr>
        <w:t xml:space="preserve">neskôr 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býva </w:t>
      </w:r>
      <w:r w:rsidR="0049663F" w:rsidRPr="00557D16">
        <w:rPr>
          <w:rFonts w:ascii="Times New Roman" w:hAnsi="Times New Roman" w:cs="Times New Roman"/>
          <w:sz w:val="28"/>
          <w:szCs w:val="24"/>
        </w:rPr>
        <w:t xml:space="preserve">prítomný 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aj </w:t>
      </w:r>
      <w:r w:rsidR="00332DF6" w:rsidRPr="00557D16">
        <w:rPr>
          <w:rFonts w:ascii="Times New Roman" w:hAnsi="Times New Roman" w:cs="Times New Roman"/>
          <w:b/>
          <w:sz w:val="28"/>
          <w:szCs w:val="24"/>
        </w:rPr>
        <w:t>tmavý moč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, prípadne </w:t>
      </w:r>
      <w:r w:rsidR="00332DF6" w:rsidRPr="00557D16">
        <w:rPr>
          <w:rFonts w:ascii="Times New Roman" w:hAnsi="Times New Roman" w:cs="Times New Roman"/>
          <w:b/>
          <w:sz w:val="28"/>
          <w:szCs w:val="24"/>
        </w:rPr>
        <w:t>svetlá stolica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 alebo </w:t>
      </w:r>
      <w:r w:rsidR="00332DF6" w:rsidRPr="00557D16">
        <w:rPr>
          <w:rFonts w:ascii="Times New Roman" w:hAnsi="Times New Roman" w:cs="Times New Roman"/>
          <w:b/>
          <w:sz w:val="28"/>
          <w:szCs w:val="24"/>
        </w:rPr>
        <w:t>hnačka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. Objaviť sa môže aj </w:t>
      </w:r>
      <w:r w:rsidR="00332DF6" w:rsidRPr="00557D16">
        <w:rPr>
          <w:rFonts w:ascii="Times New Roman" w:hAnsi="Times New Roman" w:cs="Times New Roman"/>
          <w:b/>
          <w:sz w:val="28"/>
          <w:szCs w:val="24"/>
        </w:rPr>
        <w:t>žlté sfarbenie očí a kože</w:t>
      </w:r>
      <w:r w:rsidR="00332DF6" w:rsidRPr="00557D16">
        <w:rPr>
          <w:rFonts w:ascii="Times New Roman" w:hAnsi="Times New Roman" w:cs="Times New Roman"/>
          <w:sz w:val="28"/>
          <w:szCs w:val="24"/>
        </w:rPr>
        <w:t xml:space="preserve">. </w:t>
      </w:r>
      <w:r w:rsidR="00FF5E80" w:rsidRPr="00557D16">
        <w:rPr>
          <w:rFonts w:ascii="Times New Roman" w:hAnsi="Times New Roman" w:cs="Times New Roman"/>
          <w:sz w:val="28"/>
          <w:szCs w:val="24"/>
        </w:rPr>
        <w:t xml:space="preserve">Prvé príznaky sa môžu objaviť </w:t>
      </w:r>
      <w:r w:rsidR="005D79A2" w:rsidRPr="00557D16">
        <w:rPr>
          <w:rFonts w:ascii="Times New Roman" w:hAnsi="Times New Roman" w:cs="Times New Roman"/>
          <w:sz w:val="28"/>
          <w:szCs w:val="24"/>
        </w:rPr>
        <w:t xml:space="preserve">až mesiac po tom, čo sa človek infikoval vírusom hepatitídy A. </w:t>
      </w:r>
      <w:r w:rsidR="005D79A2" w:rsidRPr="00557D16">
        <w:rPr>
          <w:rFonts w:ascii="Times New Roman" w:hAnsi="Times New Roman" w:cs="Times New Roman"/>
          <w:b/>
          <w:sz w:val="28"/>
          <w:szCs w:val="24"/>
        </w:rPr>
        <w:t>Inkubačná doba</w:t>
      </w:r>
      <w:r w:rsidR="005D79A2" w:rsidRPr="00557D16">
        <w:rPr>
          <w:rFonts w:ascii="Times New Roman" w:hAnsi="Times New Roman" w:cs="Times New Roman"/>
          <w:sz w:val="28"/>
          <w:szCs w:val="24"/>
        </w:rPr>
        <w:t xml:space="preserve"> (čas od vniknutia vírusu do organizmu,</w:t>
      </w:r>
      <w:r w:rsidR="008D27FC" w:rsidRPr="00557D16">
        <w:rPr>
          <w:rFonts w:ascii="Times New Roman" w:hAnsi="Times New Roman" w:cs="Times New Roman"/>
          <w:sz w:val="28"/>
          <w:szCs w:val="24"/>
        </w:rPr>
        <w:t xml:space="preserve"> až po objavenie sa prvých prízn</w:t>
      </w:r>
      <w:r w:rsidR="005D79A2" w:rsidRPr="00557D16">
        <w:rPr>
          <w:rFonts w:ascii="Times New Roman" w:hAnsi="Times New Roman" w:cs="Times New Roman"/>
          <w:sz w:val="28"/>
          <w:szCs w:val="24"/>
        </w:rPr>
        <w:t xml:space="preserve">akov) </w:t>
      </w:r>
      <w:r w:rsidR="005D79A2" w:rsidRPr="00557D16">
        <w:rPr>
          <w:rFonts w:ascii="Times New Roman" w:hAnsi="Times New Roman" w:cs="Times New Roman"/>
          <w:b/>
          <w:sz w:val="28"/>
          <w:szCs w:val="24"/>
        </w:rPr>
        <w:t>je v tomto prípade v rozmedzí 15 – 50 dní</w:t>
      </w:r>
      <w:r w:rsidR="005D79A2" w:rsidRPr="00557D16">
        <w:rPr>
          <w:rFonts w:ascii="Times New Roman" w:hAnsi="Times New Roman" w:cs="Times New Roman"/>
          <w:sz w:val="28"/>
          <w:szCs w:val="24"/>
        </w:rPr>
        <w:t xml:space="preserve">. </w:t>
      </w:r>
      <w:r w:rsidR="00AC73CA" w:rsidRPr="00557D16">
        <w:rPr>
          <w:rFonts w:ascii="Times New Roman" w:hAnsi="Times New Roman" w:cs="Times New Roman"/>
          <w:sz w:val="28"/>
          <w:szCs w:val="24"/>
        </w:rPr>
        <w:t>Priebeh je väčšinou mierny, u</w:t>
      </w:r>
      <w:r w:rsidR="009B55ED" w:rsidRPr="00557D16">
        <w:rPr>
          <w:rFonts w:ascii="Times New Roman" w:hAnsi="Times New Roman" w:cs="Times New Roman"/>
          <w:sz w:val="28"/>
          <w:szCs w:val="24"/>
        </w:rPr>
        <w:t xml:space="preserve"> detí môže </w:t>
      </w:r>
      <w:r w:rsidR="00821214" w:rsidRPr="00557D16">
        <w:rPr>
          <w:rFonts w:ascii="Times New Roman" w:hAnsi="Times New Roman" w:cs="Times New Roman"/>
          <w:sz w:val="28"/>
          <w:szCs w:val="24"/>
        </w:rPr>
        <w:t xml:space="preserve">v niektorých prípadoch </w:t>
      </w:r>
      <w:r w:rsidR="009B55ED" w:rsidRPr="00557D16">
        <w:rPr>
          <w:rFonts w:ascii="Times New Roman" w:hAnsi="Times New Roman" w:cs="Times New Roman"/>
          <w:sz w:val="28"/>
          <w:szCs w:val="24"/>
        </w:rPr>
        <w:t xml:space="preserve">infekcia </w:t>
      </w:r>
      <w:r w:rsidR="00821214" w:rsidRPr="00557D16">
        <w:rPr>
          <w:rFonts w:ascii="Times New Roman" w:hAnsi="Times New Roman" w:cs="Times New Roman"/>
          <w:sz w:val="28"/>
          <w:szCs w:val="24"/>
        </w:rPr>
        <w:t xml:space="preserve">prebiehať </w:t>
      </w:r>
      <w:r w:rsidR="00DA7154" w:rsidRPr="00557D16">
        <w:rPr>
          <w:rFonts w:ascii="Times New Roman" w:hAnsi="Times New Roman" w:cs="Times New Roman"/>
          <w:sz w:val="28"/>
          <w:szCs w:val="24"/>
        </w:rPr>
        <w:t>bez viditeľných príznakov</w:t>
      </w:r>
      <w:r w:rsidR="00821214" w:rsidRPr="00557D16">
        <w:rPr>
          <w:rFonts w:ascii="Times New Roman" w:hAnsi="Times New Roman" w:cs="Times New Roman"/>
          <w:sz w:val="28"/>
          <w:szCs w:val="24"/>
        </w:rPr>
        <w:t xml:space="preserve">. </w:t>
      </w:r>
      <w:r w:rsidR="00AC73CA" w:rsidRPr="00557D16">
        <w:rPr>
          <w:rFonts w:ascii="Times New Roman" w:hAnsi="Times New Roman" w:cs="Times New Roman"/>
          <w:sz w:val="28"/>
          <w:szCs w:val="24"/>
        </w:rPr>
        <w:t>Závažnosť ochorenia stúpa s vekom. Napriek tomu, nie</w:t>
      </w:r>
      <w:r w:rsidR="0081636B" w:rsidRPr="00557D16">
        <w:rPr>
          <w:rFonts w:ascii="Times New Roman" w:hAnsi="Times New Roman" w:cs="Times New Roman"/>
          <w:sz w:val="28"/>
          <w:szCs w:val="24"/>
        </w:rPr>
        <w:t xml:space="preserve"> je prechod do chronického štádia</w:t>
      </w:r>
      <w:r w:rsidR="00AC73CA" w:rsidRPr="00557D1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35472" w:rsidRPr="0078490C" w:rsidRDefault="00E35472" w:rsidP="00BA626E">
      <w:pPr>
        <w:spacing w:line="36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24"/>
        </w:rPr>
      </w:pPr>
      <w:r w:rsidRPr="0078490C">
        <w:rPr>
          <w:rFonts w:ascii="Times New Roman" w:hAnsi="Times New Roman" w:cs="Times New Roman"/>
          <w:b/>
          <w:color w:val="1F3864" w:themeColor="accent5" w:themeShade="80"/>
          <w:sz w:val="32"/>
          <w:szCs w:val="24"/>
        </w:rPr>
        <w:t>Ako sa chrániť pred žltačkou typu A?</w:t>
      </w:r>
    </w:p>
    <w:p w:rsidR="00FC6DB8" w:rsidRPr="00557D16" w:rsidRDefault="001E6ABA" w:rsidP="00BA6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Preventívne opatrenia v súvislosti s hepatitídou A pozostávajú </w:t>
      </w:r>
      <w:r w:rsidR="00E35472" w:rsidRPr="00557D16">
        <w:rPr>
          <w:rFonts w:ascii="Times New Roman" w:hAnsi="Times New Roman" w:cs="Times New Roman"/>
          <w:sz w:val="28"/>
          <w:szCs w:val="24"/>
        </w:rPr>
        <w:t xml:space="preserve">v dodržiavaní hygienických opatrení. </w:t>
      </w:r>
      <w:r w:rsidR="00E35472" w:rsidRPr="00557D16">
        <w:rPr>
          <w:rFonts w:ascii="Times New Roman" w:hAnsi="Times New Roman" w:cs="Times New Roman"/>
          <w:b/>
          <w:sz w:val="28"/>
          <w:szCs w:val="24"/>
        </w:rPr>
        <w:t>Významnú úlohu zohráva hygiena rúk</w:t>
      </w:r>
      <w:r w:rsidR="00E35472" w:rsidRPr="00557D16">
        <w:rPr>
          <w:rFonts w:ascii="Times New Roman" w:hAnsi="Times New Roman" w:cs="Times New Roman"/>
          <w:sz w:val="28"/>
          <w:szCs w:val="24"/>
        </w:rPr>
        <w:t>, dôsledne si umývajte ruky po použití toalety, pred jedlom, po príchode domov a pod.</w:t>
      </w:r>
      <w:r w:rsidR="00FC6DB8" w:rsidRPr="00557D16">
        <w:rPr>
          <w:rFonts w:ascii="Times New Roman" w:hAnsi="Times New Roman" w:cs="Times New Roman"/>
          <w:sz w:val="28"/>
          <w:szCs w:val="24"/>
        </w:rPr>
        <w:t xml:space="preserve"> Dbať na čistotu svojich rúk je veľmi dôležité, pretože prenos infekcie je možný už aj v </w:t>
      </w:r>
      <w:r w:rsidR="00BA626E" w:rsidRPr="00557D16">
        <w:rPr>
          <w:rFonts w:ascii="Times New Roman" w:hAnsi="Times New Roman" w:cs="Times New Roman"/>
          <w:sz w:val="28"/>
          <w:szCs w:val="24"/>
        </w:rPr>
        <w:t>období</w:t>
      </w:r>
      <w:r w:rsidR="00FC6DB8" w:rsidRPr="00557D16">
        <w:rPr>
          <w:rFonts w:ascii="Times New Roman" w:hAnsi="Times New Roman" w:cs="Times New Roman"/>
          <w:sz w:val="28"/>
          <w:szCs w:val="24"/>
        </w:rPr>
        <w:t xml:space="preserve"> pred príznakmi ochorenia. </w:t>
      </w:r>
      <w:r w:rsidR="002A615B" w:rsidRPr="00557D16">
        <w:rPr>
          <w:rFonts w:ascii="Times New Roman" w:hAnsi="Times New Roman" w:cs="Times New Roman"/>
          <w:sz w:val="28"/>
          <w:szCs w:val="24"/>
        </w:rPr>
        <w:t>Rovnako</w:t>
      </w:r>
      <w:r w:rsidR="00BA626E" w:rsidRPr="00557D16">
        <w:rPr>
          <w:rFonts w:ascii="Times New Roman" w:hAnsi="Times New Roman" w:cs="Times New Roman"/>
          <w:sz w:val="28"/>
          <w:szCs w:val="24"/>
        </w:rPr>
        <w:t xml:space="preserve"> sa odporúča za</w:t>
      </w:r>
      <w:r w:rsidR="002A615B" w:rsidRPr="00557D16">
        <w:rPr>
          <w:rFonts w:ascii="Times New Roman" w:hAnsi="Times New Roman" w:cs="Times New Roman"/>
          <w:sz w:val="28"/>
          <w:szCs w:val="24"/>
        </w:rPr>
        <w:t xml:space="preserve">merať </w:t>
      </w:r>
      <w:r w:rsidR="002A615B" w:rsidRPr="00557D16">
        <w:rPr>
          <w:rFonts w:ascii="Times New Roman" w:hAnsi="Times New Roman" w:cs="Times New Roman"/>
          <w:sz w:val="28"/>
          <w:szCs w:val="24"/>
        </w:rPr>
        <w:lastRenderedPageBreak/>
        <w:t xml:space="preserve">sa </w:t>
      </w:r>
      <w:r w:rsidR="00BA626E" w:rsidRPr="00557D16">
        <w:rPr>
          <w:rFonts w:ascii="Times New Roman" w:hAnsi="Times New Roman" w:cs="Times New Roman"/>
          <w:sz w:val="28"/>
          <w:szCs w:val="24"/>
        </w:rPr>
        <w:t>na predmety</w:t>
      </w:r>
      <w:r w:rsidR="002A615B" w:rsidRPr="00557D16">
        <w:rPr>
          <w:rFonts w:ascii="Times New Roman" w:hAnsi="Times New Roman" w:cs="Times New Roman"/>
          <w:sz w:val="28"/>
          <w:szCs w:val="24"/>
        </w:rPr>
        <w:t xml:space="preserve">, s ktorými prichádzate priamo do kontaktu (kľučky, vodovodné batérie, splachovacie zariadenia WC) a pravidelne ich dezinfikovať. </w:t>
      </w:r>
      <w:r w:rsidR="00FC6DB8" w:rsidRPr="00557D16">
        <w:rPr>
          <w:rFonts w:ascii="Times New Roman" w:hAnsi="Times New Roman" w:cs="Times New Roman"/>
          <w:sz w:val="28"/>
          <w:szCs w:val="24"/>
        </w:rPr>
        <w:t xml:space="preserve">Ďalej sa uplatňujú faktory, ktoré pôsobia preventívne, a to vysoký hygienický štandard bývania, hromadné zásobovanie obyvateľstva nezávadnou pitnou vodou z kontrolovaných vodovodov, zabezpečenie kanalizácie. </w:t>
      </w:r>
    </w:p>
    <w:p w:rsidR="001E6ABA" w:rsidRPr="00557D16" w:rsidRDefault="00E35472" w:rsidP="00BA6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Na prevenciu hepatitídy A je </w:t>
      </w:r>
      <w:r w:rsidRPr="00557D16">
        <w:rPr>
          <w:rFonts w:ascii="Times New Roman" w:hAnsi="Times New Roman" w:cs="Times New Roman"/>
          <w:b/>
          <w:sz w:val="28"/>
          <w:szCs w:val="24"/>
        </w:rPr>
        <w:t>k dispozícii aj bezpečná a účinná vakcína</w:t>
      </w:r>
      <w:r w:rsidR="00BA626E" w:rsidRPr="00557D16">
        <w:rPr>
          <w:rFonts w:ascii="Times New Roman" w:hAnsi="Times New Roman" w:cs="Times New Roman"/>
          <w:sz w:val="28"/>
          <w:szCs w:val="24"/>
        </w:rPr>
        <w:t xml:space="preserve">, </w:t>
      </w:r>
      <w:r w:rsidR="00BA626E" w:rsidRPr="00557D16">
        <w:rPr>
          <w:rFonts w:ascii="Times New Roman" w:hAnsi="Times New Roman" w:cs="Times New Roman"/>
          <w:b/>
          <w:sz w:val="28"/>
          <w:szCs w:val="24"/>
        </w:rPr>
        <w:t>o</w:t>
      </w:r>
      <w:r w:rsidRPr="00557D16">
        <w:rPr>
          <w:rFonts w:ascii="Times New Roman" w:hAnsi="Times New Roman" w:cs="Times New Roman"/>
          <w:b/>
          <w:sz w:val="28"/>
          <w:szCs w:val="24"/>
        </w:rPr>
        <w:t>čkovanie je účinným prostriedkom pred ochorením</w:t>
      </w:r>
      <w:r w:rsidRPr="00557D16">
        <w:rPr>
          <w:rFonts w:ascii="Times New Roman" w:hAnsi="Times New Roman" w:cs="Times New Roman"/>
          <w:sz w:val="28"/>
          <w:szCs w:val="24"/>
        </w:rPr>
        <w:t xml:space="preserve">. </w:t>
      </w:r>
      <w:r w:rsidR="00FC6DB8" w:rsidRPr="00557D16">
        <w:rPr>
          <w:rFonts w:ascii="Times New Roman" w:hAnsi="Times New Roman" w:cs="Times New Roman"/>
          <w:sz w:val="28"/>
          <w:szCs w:val="24"/>
        </w:rPr>
        <w:t xml:space="preserve">Očkovanie proti vírusovej hepatitíde A sa odporúča </w:t>
      </w:r>
      <w:r w:rsidR="005676F3" w:rsidRPr="00557D16">
        <w:rPr>
          <w:rFonts w:ascii="Times New Roman" w:hAnsi="Times New Roman" w:cs="Times New Roman"/>
          <w:sz w:val="28"/>
          <w:szCs w:val="24"/>
        </w:rPr>
        <w:t>osobám, ktoré pracujú v potravinárstve, osobám</w:t>
      </w:r>
      <w:r w:rsidR="00FC6DB8" w:rsidRPr="00557D16">
        <w:rPr>
          <w:rFonts w:ascii="Times New Roman" w:hAnsi="Times New Roman" w:cs="Times New Roman"/>
          <w:sz w:val="28"/>
          <w:szCs w:val="24"/>
        </w:rPr>
        <w:t xml:space="preserve"> pred plánovanou cestou do krajín s nízkou hygienickou úrovňou a vysokou cirkuláciou vírusu v populácii, deťom vo veku dvoch rokov žijúcich v miestach s nízkym sociálno-hygienickým štandardom a pod. </w:t>
      </w:r>
      <w:r w:rsidR="00BA626E" w:rsidRPr="00557D16">
        <w:rPr>
          <w:rFonts w:ascii="Times New Roman" w:hAnsi="Times New Roman" w:cs="Times New Roman"/>
          <w:sz w:val="28"/>
          <w:szCs w:val="24"/>
        </w:rPr>
        <w:t>Po podaní očkovacej látky do tela nastupuje ochrana za 2-3 týždne. (</w:t>
      </w:r>
      <w:r w:rsidRPr="00557D16">
        <w:rPr>
          <w:rFonts w:ascii="Times New Roman" w:hAnsi="Times New Roman" w:cs="Times New Roman"/>
          <w:sz w:val="28"/>
          <w:szCs w:val="24"/>
        </w:rPr>
        <w:t>O</w:t>
      </w:r>
      <w:r w:rsidR="00BA626E" w:rsidRPr="00557D16">
        <w:rPr>
          <w:rFonts w:ascii="Times New Roman" w:hAnsi="Times New Roman" w:cs="Times New Roman"/>
          <w:sz w:val="28"/>
          <w:szCs w:val="24"/>
        </w:rPr>
        <w:t xml:space="preserve"> schéme </w:t>
      </w:r>
      <w:r w:rsidRPr="00557D16">
        <w:rPr>
          <w:rFonts w:ascii="Times New Roman" w:hAnsi="Times New Roman" w:cs="Times New Roman"/>
          <w:sz w:val="28"/>
          <w:szCs w:val="24"/>
        </w:rPr>
        <w:t>očkovan</w:t>
      </w:r>
      <w:r w:rsidR="00BA626E" w:rsidRPr="00557D16">
        <w:rPr>
          <w:rFonts w:ascii="Times New Roman" w:hAnsi="Times New Roman" w:cs="Times New Roman"/>
          <w:sz w:val="28"/>
          <w:szCs w:val="24"/>
        </w:rPr>
        <w:t>ia</w:t>
      </w:r>
      <w:r w:rsidRPr="00557D16">
        <w:rPr>
          <w:rFonts w:ascii="Times New Roman" w:hAnsi="Times New Roman" w:cs="Times New Roman"/>
          <w:sz w:val="28"/>
          <w:szCs w:val="24"/>
        </w:rPr>
        <w:t xml:space="preserve"> sa poraďte so svojim ošetrujúcim lekárom</w:t>
      </w:r>
      <w:r w:rsidR="00BA626E" w:rsidRPr="00557D16">
        <w:rPr>
          <w:rFonts w:ascii="Times New Roman" w:hAnsi="Times New Roman" w:cs="Times New Roman"/>
          <w:sz w:val="28"/>
          <w:szCs w:val="24"/>
        </w:rPr>
        <w:t>)</w:t>
      </w:r>
      <w:r w:rsidRPr="00557D16">
        <w:rPr>
          <w:rFonts w:ascii="Times New Roman" w:hAnsi="Times New Roman" w:cs="Times New Roman"/>
          <w:sz w:val="28"/>
          <w:szCs w:val="24"/>
        </w:rPr>
        <w:t>.</w:t>
      </w:r>
    </w:p>
    <w:p w:rsidR="002F7B75" w:rsidRPr="00557D16" w:rsidRDefault="00D21FDA" w:rsidP="00D21F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>V prípade akýchkoľvek otázok, alebo ďalších informácii kontaktuj</w:t>
      </w:r>
      <w:r w:rsidR="00E67342" w:rsidRPr="00557D16">
        <w:rPr>
          <w:rFonts w:ascii="Times New Roman" w:hAnsi="Times New Roman" w:cs="Times New Roman"/>
          <w:sz w:val="28"/>
          <w:szCs w:val="24"/>
        </w:rPr>
        <w:t>t</w:t>
      </w:r>
      <w:r w:rsidRPr="00557D16">
        <w:rPr>
          <w:rFonts w:ascii="Times New Roman" w:hAnsi="Times New Roman" w:cs="Times New Roman"/>
          <w:sz w:val="28"/>
          <w:szCs w:val="24"/>
        </w:rPr>
        <w:t xml:space="preserve">e oddelenie </w:t>
      </w:r>
      <w:bookmarkStart w:id="0" w:name="_GoBack"/>
      <w:bookmarkEnd w:id="0"/>
      <w:r w:rsidRPr="00557D16">
        <w:rPr>
          <w:rFonts w:ascii="Times New Roman" w:hAnsi="Times New Roman" w:cs="Times New Roman"/>
          <w:sz w:val="28"/>
          <w:szCs w:val="24"/>
        </w:rPr>
        <w:t>epidemiológie na Regionálnom úrade verejného zdravotníctva so sídlom v Čadci na tel.</w:t>
      </w:r>
      <w:r w:rsidR="002F7B75" w:rsidRPr="00557D16">
        <w:rPr>
          <w:rFonts w:ascii="Times New Roman" w:hAnsi="Times New Roman" w:cs="Times New Roman"/>
          <w:sz w:val="28"/>
          <w:szCs w:val="24"/>
        </w:rPr>
        <w:t xml:space="preserve"> </w:t>
      </w:r>
      <w:r w:rsidRPr="00557D16">
        <w:rPr>
          <w:rFonts w:ascii="Times New Roman" w:hAnsi="Times New Roman" w:cs="Times New Roman"/>
          <w:sz w:val="28"/>
          <w:szCs w:val="24"/>
        </w:rPr>
        <w:t xml:space="preserve">č.: </w:t>
      </w:r>
    </w:p>
    <w:p w:rsidR="002F7B75" w:rsidRPr="00557D16" w:rsidRDefault="00D21FDA" w:rsidP="002F7B7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041/4302660, </w:t>
      </w:r>
    </w:p>
    <w:p w:rsidR="002F7B75" w:rsidRPr="00557D16" w:rsidRDefault="00D21FDA" w:rsidP="002F7B7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041/4302661, </w:t>
      </w:r>
    </w:p>
    <w:p w:rsidR="00D21FDA" w:rsidRPr="00557D16" w:rsidRDefault="00D21FDA" w:rsidP="002F7B7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7D16">
        <w:rPr>
          <w:rFonts w:ascii="Times New Roman" w:hAnsi="Times New Roman" w:cs="Times New Roman"/>
          <w:sz w:val="28"/>
          <w:szCs w:val="24"/>
        </w:rPr>
        <w:t xml:space="preserve">041/4302662. </w:t>
      </w:r>
    </w:p>
    <w:p w:rsidR="002F7B75" w:rsidRPr="002F7B75" w:rsidRDefault="002F7B75" w:rsidP="002F7B7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48" w:rsidRPr="00D21FDA" w:rsidRDefault="00245548" w:rsidP="00D21FDA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D21FDA">
        <w:rPr>
          <w:rFonts w:ascii="Times New Roman" w:hAnsi="Times New Roman" w:cs="Times New Roman"/>
          <w:sz w:val="18"/>
          <w:szCs w:val="24"/>
        </w:rPr>
        <w:t xml:space="preserve">(Zdroj: </w:t>
      </w:r>
      <w:hyperlink r:id="rId6" w:history="1">
        <w:r w:rsidRPr="00D21FDA">
          <w:rPr>
            <w:rStyle w:val="Hypertextovprepojenie"/>
            <w:rFonts w:ascii="Times New Roman" w:hAnsi="Times New Roman" w:cs="Times New Roman"/>
            <w:sz w:val="18"/>
            <w:szCs w:val="24"/>
          </w:rPr>
          <w:t>www.uvzsr.sk</w:t>
        </w:r>
      </w:hyperlink>
      <w:r w:rsidRPr="00D21FDA">
        <w:rPr>
          <w:rFonts w:ascii="Times New Roman" w:hAnsi="Times New Roman" w:cs="Times New Roman"/>
          <w:sz w:val="18"/>
          <w:szCs w:val="24"/>
        </w:rPr>
        <w:t xml:space="preserve">, </w:t>
      </w:r>
      <w:hyperlink r:id="rId7" w:history="1">
        <w:r w:rsidRPr="00D21FDA">
          <w:rPr>
            <w:rStyle w:val="Hypertextovprepojenie"/>
            <w:rFonts w:ascii="Times New Roman" w:hAnsi="Times New Roman" w:cs="Times New Roman"/>
            <w:sz w:val="18"/>
            <w:szCs w:val="24"/>
          </w:rPr>
          <w:t>www.who.int</w:t>
        </w:r>
      </w:hyperlink>
      <w:r w:rsidR="002F7B75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D21FDA">
        <w:rPr>
          <w:rFonts w:ascii="Times New Roman" w:hAnsi="Times New Roman" w:cs="Times New Roman"/>
          <w:sz w:val="18"/>
          <w:szCs w:val="24"/>
        </w:rPr>
        <w:t>Strehárová</w:t>
      </w:r>
      <w:proofErr w:type="spellEnd"/>
      <w:r w:rsidRPr="00D21FDA">
        <w:rPr>
          <w:rFonts w:ascii="Times New Roman" w:hAnsi="Times New Roman" w:cs="Times New Roman"/>
          <w:sz w:val="18"/>
          <w:szCs w:val="24"/>
        </w:rPr>
        <w:t xml:space="preserve"> </w:t>
      </w:r>
      <w:r w:rsidR="002F7B75">
        <w:rPr>
          <w:rFonts w:ascii="Times New Roman" w:hAnsi="Times New Roman" w:cs="Times New Roman"/>
          <w:sz w:val="18"/>
          <w:szCs w:val="24"/>
        </w:rPr>
        <w:t xml:space="preserve">A </w:t>
      </w:r>
      <w:proofErr w:type="spellStart"/>
      <w:r w:rsidRPr="00D21FDA">
        <w:rPr>
          <w:rFonts w:ascii="Times New Roman" w:hAnsi="Times New Roman" w:cs="Times New Roman"/>
          <w:sz w:val="18"/>
          <w:szCs w:val="24"/>
        </w:rPr>
        <w:t>a</w:t>
      </w:r>
      <w:proofErr w:type="spellEnd"/>
      <w:r w:rsidRPr="00D21FDA">
        <w:rPr>
          <w:rFonts w:ascii="Times New Roman" w:hAnsi="Times New Roman" w:cs="Times New Roman"/>
          <w:sz w:val="18"/>
          <w:szCs w:val="24"/>
        </w:rPr>
        <w:t> kol.: Aktuálne kapitoly z </w:t>
      </w:r>
      <w:proofErr w:type="spellStart"/>
      <w:r w:rsidRPr="00D21FDA">
        <w:rPr>
          <w:rFonts w:ascii="Times New Roman" w:hAnsi="Times New Roman" w:cs="Times New Roman"/>
          <w:sz w:val="18"/>
          <w:szCs w:val="24"/>
        </w:rPr>
        <w:t>infektológie</w:t>
      </w:r>
      <w:proofErr w:type="spellEnd"/>
      <w:r w:rsidRPr="00D21FDA">
        <w:rPr>
          <w:rFonts w:ascii="Times New Roman" w:hAnsi="Times New Roman" w:cs="Times New Roman"/>
          <w:sz w:val="18"/>
          <w:szCs w:val="24"/>
        </w:rPr>
        <w:t>, ISBN 978-80-8082-108-1)</w:t>
      </w:r>
    </w:p>
    <w:p w:rsidR="00245548" w:rsidRDefault="00245548" w:rsidP="00904F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Pripravilo: Oddelenie podpory zdravia a výchovy k zdraviu</w:t>
      </w:r>
    </w:p>
    <w:p w:rsidR="00245548" w:rsidRPr="00AC2EA4" w:rsidRDefault="00245548" w:rsidP="00904F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so sídlom v Čadci </w:t>
      </w:r>
    </w:p>
    <w:sectPr w:rsidR="00245548" w:rsidRPr="00AC2EA4" w:rsidSect="0068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0923"/>
    <w:multiLevelType w:val="hybridMultilevel"/>
    <w:tmpl w:val="6A5A8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60B3C"/>
    <w:multiLevelType w:val="hybridMultilevel"/>
    <w:tmpl w:val="3C32C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4"/>
    <w:rsid w:val="000F33BE"/>
    <w:rsid w:val="001E6ABA"/>
    <w:rsid w:val="00204298"/>
    <w:rsid w:val="00245548"/>
    <w:rsid w:val="002A615B"/>
    <w:rsid w:val="002F7B75"/>
    <w:rsid w:val="00312350"/>
    <w:rsid w:val="00332DF6"/>
    <w:rsid w:val="003E7439"/>
    <w:rsid w:val="0049663F"/>
    <w:rsid w:val="00557D16"/>
    <w:rsid w:val="005676F3"/>
    <w:rsid w:val="005D79A2"/>
    <w:rsid w:val="00681403"/>
    <w:rsid w:val="0078490C"/>
    <w:rsid w:val="0081636B"/>
    <w:rsid w:val="00821214"/>
    <w:rsid w:val="008D27FC"/>
    <w:rsid w:val="00904FE3"/>
    <w:rsid w:val="009B55ED"/>
    <w:rsid w:val="009D53E2"/>
    <w:rsid w:val="00AC2EA4"/>
    <w:rsid w:val="00AC73CA"/>
    <w:rsid w:val="00BA626E"/>
    <w:rsid w:val="00C54BA4"/>
    <w:rsid w:val="00D21FDA"/>
    <w:rsid w:val="00DA7154"/>
    <w:rsid w:val="00E35472"/>
    <w:rsid w:val="00E67342"/>
    <w:rsid w:val="00FC6DB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A5E3-CCE6-43E9-9CFC-CD7C5B2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E6AB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1E6ABA"/>
  </w:style>
  <w:style w:type="character" w:styleId="Hypertextovprepojenie">
    <w:name w:val="Hyperlink"/>
    <w:basedOn w:val="Predvolenpsmoodseku"/>
    <w:uiPriority w:val="99"/>
    <w:unhideWhenUsed/>
    <w:rsid w:val="0024554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F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F7B75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784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ho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3C59-3637-4249-A0A0-F9CF6CAC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hdm-2-notebook</dc:creator>
  <cp:keywords/>
  <dc:description/>
  <cp:lastModifiedBy>hdm-2-notebook</cp:lastModifiedBy>
  <cp:revision>20</cp:revision>
  <cp:lastPrinted>2024-03-21T09:40:00Z</cp:lastPrinted>
  <dcterms:created xsi:type="dcterms:W3CDTF">2024-03-21T07:46:00Z</dcterms:created>
  <dcterms:modified xsi:type="dcterms:W3CDTF">2024-03-21T10:22:00Z</dcterms:modified>
</cp:coreProperties>
</file>